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FCA7F" w14:textId="7C85360F" w:rsidR="00995FFF" w:rsidRDefault="00EF785A" w:rsidP="00995FFF">
      <w:pPr>
        <w:rPr>
          <w:rFonts w:asciiTheme="majorHAnsi" w:hAnsiTheme="majorHAnsi" w:cstheme="majorHAnsi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Theme="majorHAnsi" w:hAnsiTheme="majorHAnsi" w:cstheme="majorHAnsi"/>
          <w:b/>
          <w:sz w:val="28"/>
          <w:szCs w:val="28"/>
        </w:rPr>
        <w:t>15 Jahre</w:t>
      </w:r>
      <w:r w:rsidR="00FB5AE2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683366">
        <w:rPr>
          <w:rFonts w:asciiTheme="majorHAnsi" w:hAnsiTheme="majorHAnsi" w:cstheme="majorHAnsi"/>
          <w:b/>
          <w:sz w:val="28"/>
          <w:szCs w:val="28"/>
        </w:rPr>
        <w:t>Inklusion und nachhaltige IT</w:t>
      </w:r>
      <w:r w:rsidR="00FB5AE2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F51DE">
        <w:rPr>
          <w:rFonts w:asciiTheme="majorHAnsi" w:hAnsiTheme="majorHAnsi" w:cstheme="majorHAnsi"/>
          <w:b/>
          <w:sz w:val="28"/>
          <w:szCs w:val="28"/>
        </w:rPr>
        <w:t xml:space="preserve">in </w:t>
      </w:r>
      <w:r>
        <w:rPr>
          <w:rFonts w:asciiTheme="majorHAnsi" w:hAnsiTheme="majorHAnsi" w:cstheme="majorHAnsi"/>
          <w:b/>
          <w:sz w:val="28"/>
          <w:szCs w:val="28"/>
        </w:rPr>
        <w:t>Hannover</w:t>
      </w:r>
      <w:r w:rsidR="00BF51DE">
        <w:rPr>
          <w:rFonts w:asciiTheme="majorHAnsi" w:hAnsiTheme="majorHAnsi" w:cstheme="majorHAnsi"/>
          <w:b/>
          <w:sz w:val="28"/>
          <w:szCs w:val="28"/>
        </w:rPr>
        <w:t xml:space="preserve">: Zur Geburtstagsfeier beschenkt </w:t>
      </w:r>
      <w:proofErr w:type="spellStart"/>
      <w:r w:rsidR="00BE5514">
        <w:rPr>
          <w:rFonts w:asciiTheme="majorHAnsi" w:hAnsiTheme="majorHAnsi" w:cstheme="majorHAnsi"/>
          <w:b/>
          <w:sz w:val="28"/>
          <w:szCs w:val="28"/>
        </w:rPr>
        <w:t>AfB</w:t>
      </w:r>
      <w:proofErr w:type="spellEnd"/>
      <w:r w:rsidR="00BE5514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BE5514">
        <w:rPr>
          <w:rFonts w:asciiTheme="majorHAnsi" w:hAnsiTheme="majorHAnsi" w:cstheme="majorHAnsi"/>
          <w:b/>
          <w:sz w:val="28"/>
          <w:szCs w:val="28"/>
        </w:rPr>
        <w:t>social</w:t>
      </w:r>
      <w:proofErr w:type="spellEnd"/>
      <w:r w:rsidR="00BE5514">
        <w:rPr>
          <w:rFonts w:asciiTheme="majorHAnsi" w:hAnsiTheme="majorHAnsi" w:cstheme="majorHAnsi"/>
          <w:b/>
          <w:sz w:val="28"/>
          <w:szCs w:val="28"/>
        </w:rPr>
        <w:t xml:space="preserve"> &amp; </w:t>
      </w:r>
      <w:proofErr w:type="spellStart"/>
      <w:r w:rsidR="00BE5514">
        <w:rPr>
          <w:rFonts w:asciiTheme="majorHAnsi" w:hAnsiTheme="majorHAnsi" w:cstheme="majorHAnsi"/>
          <w:b/>
          <w:sz w:val="28"/>
          <w:szCs w:val="28"/>
        </w:rPr>
        <w:t>green</w:t>
      </w:r>
      <w:proofErr w:type="spellEnd"/>
      <w:r w:rsidR="00BE5514">
        <w:rPr>
          <w:rFonts w:asciiTheme="majorHAnsi" w:hAnsiTheme="majorHAnsi" w:cstheme="majorHAnsi"/>
          <w:b/>
          <w:sz w:val="28"/>
          <w:szCs w:val="28"/>
        </w:rPr>
        <w:t xml:space="preserve"> IT </w:t>
      </w:r>
      <w:r w:rsidR="00BF51DE">
        <w:rPr>
          <w:rFonts w:asciiTheme="majorHAnsi" w:hAnsiTheme="majorHAnsi" w:cstheme="majorHAnsi"/>
          <w:b/>
          <w:sz w:val="28"/>
          <w:szCs w:val="28"/>
        </w:rPr>
        <w:t>seine Kunden</w:t>
      </w:r>
    </w:p>
    <w:p w14:paraId="40972E7F" w14:textId="77777777" w:rsidR="00995FFF" w:rsidRDefault="00995FFF" w:rsidP="00995FFF">
      <w:pPr>
        <w:rPr>
          <w:rFonts w:asciiTheme="majorHAnsi" w:hAnsiTheme="majorHAnsi" w:cstheme="majorHAnsi"/>
          <w:b/>
          <w:sz w:val="28"/>
          <w:szCs w:val="28"/>
        </w:rPr>
      </w:pPr>
    </w:p>
    <w:p w14:paraId="2CD4A38A" w14:textId="09B474EF" w:rsidR="001D73FC" w:rsidRDefault="00BF51DE" w:rsidP="007270BE">
      <w:pPr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Vom </w:t>
      </w:r>
      <w:r w:rsidR="00F945D8">
        <w:rPr>
          <w:rFonts w:asciiTheme="majorHAnsi" w:hAnsiTheme="majorHAnsi" w:cstheme="majorHAnsi"/>
          <w:i/>
          <w:sz w:val="28"/>
          <w:szCs w:val="28"/>
        </w:rPr>
        <w:t>9. bis 22. Oktober</w:t>
      </w:r>
      <w:r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C9303F">
        <w:rPr>
          <w:rFonts w:asciiTheme="majorHAnsi" w:hAnsiTheme="majorHAnsi" w:cstheme="majorHAnsi"/>
          <w:i/>
          <w:sz w:val="28"/>
          <w:szCs w:val="28"/>
        </w:rPr>
        <w:t>feiert die</w:t>
      </w:r>
      <w:r w:rsidR="00FB5AE2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EF785A">
        <w:rPr>
          <w:rFonts w:asciiTheme="majorHAnsi" w:hAnsiTheme="majorHAnsi" w:cstheme="majorHAnsi"/>
          <w:i/>
          <w:sz w:val="28"/>
          <w:szCs w:val="28"/>
        </w:rPr>
        <w:t>niedersächsische</w:t>
      </w:r>
      <w:r w:rsidR="00F945D8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FB5AE2">
        <w:rPr>
          <w:rFonts w:asciiTheme="majorHAnsi" w:hAnsiTheme="majorHAnsi" w:cstheme="majorHAnsi"/>
          <w:i/>
          <w:sz w:val="28"/>
          <w:szCs w:val="28"/>
        </w:rPr>
        <w:t xml:space="preserve">Niederlassung </w:t>
      </w:r>
      <w:r w:rsidR="006811B7">
        <w:rPr>
          <w:rFonts w:asciiTheme="majorHAnsi" w:hAnsiTheme="majorHAnsi" w:cstheme="majorHAnsi"/>
          <w:i/>
          <w:sz w:val="28"/>
          <w:szCs w:val="28"/>
        </w:rPr>
        <w:t xml:space="preserve">des Inklusionsunternehmens </w:t>
      </w:r>
      <w:r w:rsidR="00C9303F">
        <w:rPr>
          <w:rFonts w:asciiTheme="majorHAnsi" w:hAnsiTheme="majorHAnsi" w:cstheme="majorHAnsi"/>
          <w:i/>
          <w:sz w:val="28"/>
          <w:szCs w:val="28"/>
        </w:rPr>
        <w:t>ihr Jubiläum</w:t>
      </w:r>
      <w:r w:rsidR="00764F57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FB5AE2">
        <w:rPr>
          <w:rFonts w:asciiTheme="majorHAnsi" w:hAnsiTheme="majorHAnsi" w:cstheme="majorHAnsi"/>
          <w:i/>
          <w:sz w:val="28"/>
          <w:szCs w:val="28"/>
        </w:rPr>
        <w:t xml:space="preserve">mit </w:t>
      </w:r>
      <w:r>
        <w:rPr>
          <w:rFonts w:asciiTheme="majorHAnsi" w:hAnsiTheme="majorHAnsi" w:cstheme="majorHAnsi"/>
          <w:i/>
          <w:sz w:val="28"/>
          <w:szCs w:val="28"/>
        </w:rPr>
        <w:t xml:space="preserve">Rabatten und </w:t>
      </w:r>
      <w:r w:rsidR="0055342E">
        <w:rPr>
          <w:rFonts w:asciiTheme="majorHAnsi" w:hAnsiTheme="majorHAnsi" w:cstheme="majorHAnsi"/>
          <w:i/>
          <w:sz w:val="28"/>
          <w:szCs w:val="28"/>
        </w:rPr>
        <w:t>Verlosungen</w:t>
      </w:r>
    </w:p>
    <w:p w14:paraId="2C63FD1C" w14:textId="77777777" w:rsidR="00995FFF" w:rsidRPr="00995FFF" w:rsidRDefault="00995FFF" w:rsidP="00995FFF">
      <w:pPr>
        <w:rPr>
          <w:rFonts w:asciiTheme="majorHAnsi" w:hAnsiTheme="majorHAnsi" w:cstheme="majorHAnsi"/>
          <w:i/>
          <w:sz w:val="28"/>
          <w:szCs w:val="28"/>
        </w:rPr>
      </w:pPr>
    </w:p>
    <w:p w14:paraId="7760EF91" w14:textId="66485FCF" w:rsidR="006811B7" w:rsidRDefault="00235352" w:rsidP="00975FAA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Hannover</w:t>
      </w:r>
      <w:r w:rsidR="00F75E0A" w:rsidRPr="0027262A">
        <w:rPr>
          <w:rFonts w:asciiTheme="majorHAnsi" w:hAnsiTheme="majorHAnsi" w:cstheme="majorHAnsi"/>
          <w:sz w:val="22"/>
          <w:szCs w:val="22"/>
        </w:rPr>
        <w:t xml:space="preserve">, </w:t>
      </w:r>
      <w:r w:rsidR="001B3698">
        <w:rPr>
          <w:rFonts w:asciiTheme="majorHAnsi" w:hAnsiTheme="majorHAnsi" w:cstheme="majorHAnsi"/>
          <w:sz w:val="22"/>
          <w:szCs w:val="22"/>
        </w:rPr>
        <w:t xml:space="preserve">im </w:t>
      </w:r>
      <w:r w:rsidR="00061CF5">
        <w:rPr>
          <w:rFonts w:asciiTheme="majorHAnsi" w:hAnsiTheme="majorHAnsi" w:cstheme="majorHAnsi"/>
          <w:sz w:val="22"/>
          <w:szCs w:val="22"/>
        </w:rPr>
        <w:t>Septem</w:t>
      </w:r>
      <w:r w:rsidR="001B3698">
        <w:rPr>
          <w:rFonts w:asciiTheme="majorHAnsi" w:hAnsiTheme="majorHAnsi" w:cstheme="majorHAnsi"/>
          <w:sz w:val="22"/>
          <w:szCs w:val="22"/>
        </w:rPr>
        <w:t>ber</w:t>
      </w:r>
      <w:r w:rsidR="00DF62BA">
        <w:rPr>
          <w:rFonts w:asciiTheme="majorHAnsi" w:hAnsiTheme="majorHAnsi" w:cstheme="majorHAnsi"/>
          <w:sz w:val="22"/>
          <w:szCs w:val="22"/>
        </w:rPr>
        <w:t xml:space="preserve"> 2023</w:t>
      </w:r>
      <w:r w:rsidR="00F75E0A" w:rsidRPr="0027262A">
        <w:rPr>
          <w:rFonts w:ascii="Arial" w:hAnsi="Arial" w:cs="Arial"/>
          <w:sz w:val="22"/>
          <w:szCs w:val="22"/>
        </w:rPr>
        <w:t xml:space="preserve"> </w:t>
      </w:r>
      <w:bookmarkStart w:id="4" w:name="OLE_LINK5"/>
      <w:bookmarkStart w:id="5" w:name="OLE_LINK6"/>
      <w:r w:rsidR="0008029F">
        <w:rPr>
          <w:rFonts w:asciiTheme="majorHAnsi" w:hAnsiTheme="majorHAnsi" w:cs="Arial"/>
          <w:sz w:val="22"/>
          <w:szCs w:val="22"/>
        </w:rPr>
        <w:t>–</w:t>
      </w:r>
      <w:r w:rsidR="00C26B72">
        <w:rPr>
          <w:rFonts w:asciiTheme="majorHAnsi" w:hAnsiTheme="majorHAnsi" w:cs="Arial"/>
          <w:sz w:val="22"/>
          <w:szCs w:val="22"/>
        </w:rPr>
        <w:t xml:space="preserve"> </w:t>
      </w:r>
      <w:r w:rsidR="006811B7">
        <w:rPr>
          <w:rFonts w:asciiTheme="majorHAnsi" w:hAnsiTheme="majorHAnsi" w:cs="Arial"/>
          <w:sz w:val="22"/>
          <w:szCs w:val="22"/>
        </w:rPr>
        <w:t>Zum 1</w:t>
      </w:r>
      <w:r w:rsidR="00EF785A">
        <w:rPr>
          <w:rFonts w:asciiTheme="majorHAnsi" w:hAnsiTheme="majorHAnsi" w:cs="Arial"/>
          <w:sz w:val="22"/>
          <w:szCs w:val="22"/>
        </w:rPr>
        <w:t>5</w:t>
      </w:r>
      <w:r w:rsidR="006811B7">
        <w:rPr>
          <w:rFonts w:asciiTheme="majorHAnsi" w:hAnsiTheme="majorHAnsi" w:cs="Arial"/>
          <w:sz w:val="22"/>
          <w:szCs w:val="22"/>
        </w:rPr>
        <w:t xml:space="preserve">. Jubiläum </w:t>
      </w:r>
      <w:r w:rsidR="00644243">
        <w:rPr>
          <w:rFonts w:asciiTheme="majorHAnsi" w:hAnsiTheme="majorHAnsi" w:cs="Arial"/>
          <w:sz w:val="22"/>
          <w:szCs w:val="22"/>
        </w:rPr>
        <w:t>d</w:t>
      </w:r>
      <w:r w:rsidR="006811B7">
        <w:rPr>
          <w:rFonts w:asciiTheme="majorHAnsi" w:hAnsiTheme="majorHAnsi" w:cs="Arial"/>
          <w:sz w:val="22"/>
          <w:szCs w:val="22"/>
        </w:rPr>
        <w:t>es Shops</w:t>
      </w:r>
      <w:r w:rsidR="00004F73">
        <w:rPr>
          <w:rFonts w:asciiTheme="majorHAnsi" w:hAnsiTheme="majorHAnsi" w:cs="Arial"/>
          <w:sz w:val="22"/>
          <w:szCs w:val="22"/>
        </w:rPr>
        <w:t xml:space="preserve"> </w:t>
      </w:r>
      <w:r w:rsidR="006811B7">
        <w:rPr>
          <w:rFonts w:asciiTheme="majorHAnsi" w:hAnsiTheme="majorHAnsi" w:cs="Arial"/>
          <w:sz w:val="22"/>
          <w:szCs w:val="22"/>
        </w:rPr>
        <w:t xml:space="preserve">in </w:t>
      </w:r>
      <w:r w:rsidR="00F945D8">
        <w:rPr>
          <w:rFonts w:asciiTheme="majorHAnsi" w:hAnsiTheme="majorHAnsi" w:cs="Arial"/>
          <w:sz w:val="22"/>
          <w:szCs w:val="22"/>
        </w:rPr>
        <w:t xml:space="preserve">der </w:t>
      </w:r>
      <w:proofErr w:type="spellStart"/>
      <w:r w:rsidR="00EF785A">
        <w:rPr>
          <w:rFonts w:asciiTheme="majorHAnsi" w:hAnsiTheme="majorHAnsi" w:cs="Arial"/>
          <w:sz w:val="22"/>
          <w:szCs w:val="22"/>
        </w:rPr>
        <w:t>Meelbaumstraße</w:t>
      </w:r>
      <w:proofErr w:type="spellEnd"/>
      <w:r w:rsidR="00EF785A">
        <w:rPr>
          <w:rFonts w:asciiTheme="majorHAnsi" w:hAnsiTheme="majorHAnsi" w:cs="Arial"/>
          <w:sz w:val="22"/>
          <w:szCs w:val="22"/>
        </w:rPr>
        <w:t xml:space="preserve"> 14 </w:t>
      </w:r>
      <w:r w:rsidR="006811B7">
        <w:rPr>
          <w:rFonts w:asciiTheme="majorHAnsi" w:hAnsiTheme="majorHAnsi" w:cs="Arial"/>
          <w:sz w:val="22"/>
          <w:szCs w:val="22"/>
        </w:rPr>
        <w:t xml:space="preserve">hat das </w:t>
      </w:r>
      <w:r w:rsidR="00004F73">
        <w:rPr>
          <w:rFonts w:asciiTheme="majorHAnsi" w:hAnsiTheme="majorHAnsi" w:cs="Arial"/>
          <w:sz w:val="22"/>
          <w:szCs w:val="22"/>
        </w:rPr>
        <w:t xml:space="preserve">gemeinnützige Unternehmen </w:t>
      </w:r>
      <w:proofErr w:type="spellStart"/>
      <w:r w:rsidR="00C26B72">
        <w:rPr>
          <w:rFonts w:asciiTheme="majorHAnsi" w:hAnsiTheme="majorHAnsi" w:cs="Arial"/>
          <w:sz w:val="22"/>
          <w:szCs w:val="22"/>
        </w:rPr>
        <w:t>AfB</w:t>
      </w:r>
      <w:proofErr w:type="spellEnd"/>
      <w:r w:rsidR="00C26B7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6B72">
        <w:rPr>
          <w:rFonts w:asciiTheme="majorHAnsi" w:hAnsiTheme="majorHAnsi" w:cs="Arial"/>
          <w:sz w:val="22"/>
          <w:szCs w:val="22"/>
        </w:rPr>
        <w:t>social</w:t>
      </w:r>
      <w:proofErr w:type="spellEnd"/>
      <w:r w:rsidR="00C26B72">
        <w:rPr>
          <w:rFonts w:asciiTheme="majorHAnsi" w:hAnsiTheme="majorHAnsi" w:cs="Arial"/>
          <w:sz w:val="22"/>
          <w:szCs w:val="22"/>
        </w:rPr>
        <w:t xml:space="preserve"> &amp; </w:t>
      </w:r>
      <w:proofErr w:type="spellStart"/>
      <w:r w:rsidR="00C26B72">
        <w:rPr>
          <w:rFonts w:asciiTheme="majorHAnsi" w:hAnsiTheme="majorHAnsi" w:cs="Arial"/>
          <w:sz w:val="22"/>
          <w:szCs w:val="22"/>
        </w:rPr>
        <w:t>green</w:t>
      </w:r>
      <w:proofErr w:type="spellEnd"/>
      <w:r w:rsidR="00C26B72">
        <w:rPr>
          <w:rFonts w:asciiTheme="majorHAnsi" w:hAnsiTheme="majorHAnsi" w:cs="Arial"/>
          <w:sz w:val="22"/>
          <w:szCs w:val="22"/>
        </w:rPr>
        <w:t xml:space="preserve"> IT </w:t>
      </w:r>
      <w:r w:rsidR="005916C1">
        <w:rPr>
          <w:rFonts w:asciiTheme="majorHAnsi" w:hAnsiTheme="majorHAnsi" w:cs="Arial"/>
          <w:sz w:val="22"/>
          <w:szCs w:val="22"/>
        </w:rPr>
        <w:t xml:space="preserve">besondere </w:t>
      </w:r>
      <w:r w:rsidR="006811B7">
        <w:rPr>
          <w:rFonts w:asciiTheme="majorHAnsi" w:hAnsiTheme="majorHAnsi" w:cs="Arial"/>
          <w:sz w:val="22"/>
          <w:szCs w:val="22"/>
        </w:rPr>
        <w:t>Geburts</w:t>
      </w:r>
      <w:r w:rsidR="00BE3A1B">
        <w:rPr>
          <w:rFonts w:asciiTheme="majorHAnsi" w:hAnsiTheme="majorHAnsi" w:cs="Arial"/>
          <w:sz w:val="22"/>
          <w:szCs w:val="22"/>
        </w:rPr>
        <w:t>tags</w:t>
      </w:r>
      <w:r w:rsidR="006811B7">
        <w:rPr>
          <w:rFonts w:asciiTheme="majorHAnsi" w:hAnsiTheme="majorHAnsi" w:cs="Arial"/>
          <w:sz w:val="22"/>
          <w:szCs w:val="22"/>
        </w:rPr>
        <w:t xml:space="preserve">geschenke für seine Kundinnen und Kunden zusammengestellt. So gibt es </w:t>
      </w:r>
      <w:r w:rsidR="00F945D8">
        <w:rPr>
          <w:rFonts w:asciiTheme="majorHAnsi" w:hAnsiTheme="majorHAnsi" w:cs="Arial"/>
          <w:sz w:val="22"/>
          <w:szCs w:val="22"/>
        </w:rPr>
        <w:t>zwei Wochen lang</w:t>
      </w:r>
      <w:r w:rsidR="007A464F">
        <w:rPr>
          <w:rFonts w:asciiTheme="majorHAnsi" w:hAnsiTheme="majorHAnsi" w:cs="Arial"/>
          <w:sz w:val="22"/>
          <w:szCs w:val="22"/>
        </w:rPr>
        <w:t xml:space="preserve"> u.a.</w:t>
      </w:r>
      <w:r w:rsidR="006811B7">
        <w:rPr>
          <w:rFonts w:asciiTheme="majorHAnsi" w:hAnsiTheme="majorHAnsi" w:cs="Arial"/>
          <w:sz w:val="22"/>
          <w:szCs w:val="22"/>
        </w:rPr>
        <w:t xml:space="preserve"> 1</w:t>
      </w:r>
      <w:r w:rsidR="00EF785A">
        <w:rPr>
          <w:rFonts w:asciiTheme="majorHAnsi" w:hAnsiTheme="majorHAnsi" w:cs="Arial"/>
          <w:sz w:val="22"/>
          <w:szCs w:val="22"/>
        </w:rPr>
        <w:t>5</w:t>
      </w:r>
      <w:r w:rsidR="006811B7">
        <w:rPr>
          <w:rFonts w:asciiTheme="majorHAnsi" w:hAnsiTheme="majorHAnsi" w:cs="Arial"/>
          <w:sz w:val="22"/>
          <w:szCs w:val="22"/>
        </w:rPr>
        <w:t xml:space="preserve"> Prozent Rabatt auf ausgewählte </w:t>
      </w:r>
      <w:r w:rsidR="00C26B72">
        <w:rPr>
          <w:rFonts w:asciiTheme="majorHAnsi" w:hAnsiTheme="majorHAnsi" w:cs="Arial"/>
          <w:sz w:val="22"/>
          <w:szCs w:val="22"/>
        </w:rPr>
        <w:t xml:space="preserve">IT-Geräte </w:t>
      </w:r>
      <w:r w:rsidR="006811B7">
        <w:rPr>
          <w:rFonts w:asciiTheme="majorHAnsi" w:hAnsiTheme="majorHAnsi" w:cs="Arial"/>
          <w:sz w:val="22"/>
          <w:szCs w:val="22"/>
        </w:rPr>
        <w:t>und ein Los-Gewinnspiel, bei dem jeder 1</w:t>
      </w:r>
      <w:r w:rsidR="00EF785A">
        <w:rPr>
          <w:rFonts w:asciiTheme="majorHAnsi" w:hAnsiTheme="majorHAnsi" w:cs="Arial"/>
          <w:sz w:val="22"/>
          <w:szCs w:val="22"/>
        </w:rPr>
        <w:t>5</w:t>
      </w:r>
      <w:r w:rsidR="006811B7">
        <w:rPr>
          <w:rFonts w:asciiTheme="majorHAnsi" w:hAnsiTheme="majorHAnsi" w:cs="Arial"/>
          <w:sz w:val="22"/>
          <w:szCs w:val="22"/>
        </w:rPr>
        <w:t xml:space="preserve">. Einkauf </w:t>
      </w:r>
      <w:r w:rsidR="00644243">
        <w:rPr>
          <w:rFonts w:asciiTheme="majorHAnsi" w:hAnsiTheme="majorHAnsi" w:cs="Arial"/>
          <w:sz w:val="22"/>
          <w:szCs w:val="22"/>
        </w:rPr>
        <w:t xml:space="preserve">kostenlos </w:t>
      </w:r>
      <w:r w:rsidR="006811B7">
        <w:rPr>
          <w:rFonts w:asciiTheme="majorHAnsi" w:hAnsiTheme="majorHAnsi" w:cs="Arial"/>
          <w:sz w:val="22"/>
          <w:szCs w:val="22"/>
        </w:rPr>
        <w:t xml:space="preserve">ist. </w:t>
      </w:r>
      <w:r w:rsidR="00F945D8">
        <w:rPr>
          <w:rFonts w:asciiTheme="majorHAnsi" w:hAnsiTheme="majorHAnsi" w:cs="Arial"/>
          <w:sz w:val="22"/>
          <w:szCs w:val="22"/>
        </w:rPr>
        <w:t>Die Aktion findet vom 9. bis 22. Oktober statt.</w:t>
      </w:r>
      <w:r w:rsidR="006811B7">
        <w:rPr>
          <w:rFonts w:asciiTheme="majorHAnsi" w:hAnsiTheme="majorHAnsi" w:cs="Arial"/>
          <w:sz w:val="22"/>
          <w:szCs w:val="22"/>
        </w:rPr>
        <w:t xml:space="preserve"> </w:t>
      </w:r>
    </w:p>
    <w:p w14:paraId="39F9FD27" w14:textId="225609F5" w:rsidR="0057163E" w:rsidRDefault="00C26B72" w:rsidP="0055342E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Ob Schüler, Studierende oder Sparfüchse: Wer in </w:t>
      </w:r>
      <w:r w:rsidR="00EF785A">
        <w:rPr>
          <w:rFonts w:asciiTheme="majorHAnsi" w:hAnsiTheme="majorHAnsi" w:cs="Arial"/>
          <w:sz w:val="22"/>
          <w:szCs w:val="22"/>
        </w:rPr>
        <w:t>Hannover</w:t>
      </w:r>
      <w:r>
        <w:rPr>
          <w:rFonts w:asciiTheme="majorHAnsi" w:hAnsiTheme="majorHAnsi" w:cs="Arial"/>
          <w:sz w:val="22"/>
          <w:szCs w:val="22"/>
        </w:rPr>
        <w:t xml:space="preserve"> auf der Suche nach einem günstigen Tablet, Notebook oder anderen IT-Geräten ist, kann bei </w:t>
      </w:r>
      <w:proofErr w:type="spellStart"/>
      <w:r>
        <w:rPr>
          <w:rFonts w:asciiTheme="majorHAnsi" w:hAnsiTheme="majorHAnsi" w:cs="Arial"/>
          <w:sz w:val="22"/>
          <w:szCs w:val="22"/>
        </w:rPr>
        <w:t>AfB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social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&amp; </w:t>
      </w:r>
      <w:proofErr w:type="spellStart"/>
      <w:r>
        <w:rPr>
          <w:rFonts w:asciiTheme="majorHAnsi" w:hAnsiTheme="majorHAnsi" w:cs="Arial"/>
          <w:sz w:val="22"/>
          <w:szCs w:val="22"/>
        </w:rPr>
        <w:t>green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IT deutlich sparen. Alle IT-Geräte im Shop sind </w:t>
      </w:r>
      <w:proofErr w:type="spellStart"/>
      <w:r>
        <w:rPr>
          <w:rFonts w:asciiTheme="majorHAnsi" w:hAnsiTheme="majorHAnsi" w:cs="Arial"/>
          <w:sz w:val="22"/>
          <w:szCs w:val="22"/>
        </w:rPr>
        <w:t>refurbished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, d.h. nach Datenlöschung wieder gründlich aufbereitet, gereinigt und mit neuem Betriebssystem versehen. </w:t>
      </w:r>
      <w:proofErr w:type="spellStart"/>
      <w:r w:rsidR="00F945D8">
        <w:rPr>
          <w:rFonts w:asciiTheme="majorHAnsi" w:hAnsiTheme="majorHAnsi" w:cs="Arial"/>
          <w:sz w:val="22"/>
          <w:szCs w:val="22"/>
        </w:rPr>
        <w:t>Refurbished</w:t>
      </w:r>
      <w:proofErr w:type="spellEnd"/>
      <w:r w:rsidR="00683366">
        <w:rPr>
          <w:rFonts w:asciiTheme="majorHAnsi" w:hAnsiTheme="majorHAnsi" w:cs="Arial"/>
          <w:sz w:val="22"/>
          <w:szCs w:val="22"/>
        </w:rPr>
        <w:t xml:space="preserve"> IT-Geräte</w:t>
      </w:r>
      <w:r w:rsidR="00F945D8">
        <w:rPr>
          <w:rFonts w:asciiTheme="majorHAnsi" w:hAnsiTheme="majorHAnsi" w:cs="Arial"/>
          <w:sz w:val="22"/>
          <w:szCs w:val="22"/>
        </w:rPr>
        <w:t xml:space="preserve"> sind deutlich</w:t>
      </w:r>
      <w:r w:rsidR="006811B7">
        <w:rPr>
          <w:rFonts w:asciiTheme="majorHAnsi" w:hAnsiTheme="majorHAnsi" w:cs="Arial"/>
          <w:sz w:val="22"/>
          <w:szCs w:val="22"/>
        </w:rPr>
        <w:t xml:space="preserve"> nachhaltig</w:t>
      </w:r>
      <w:r w:rsidR="00F945D8">
        <w:rPr>
          <w:rFonts w:asciiTheme="majorHAnsi" w:hAnsiTheme="majorHAnsi" w:cs="Arial"/>
          <w:sz w:val="22"/>
          <w:szCs w:val="22"/>
        </w:rPr>
        <w:t>er als neue</w:t>
      </w:r>
      <w:r w:rsidR="00683366">
        <w:rPr>
          <w:rFonts w:asciiTheme="majorHAnsi" w:hAnsiTheme="majorHAnsi" w:cs="Arial"/>
          <w:sz w:val="22"/>
          <w:szCs w:val="22"/>
        </w:rPr>
        <w:t>, denn d</w:t>
      </w:r>
      <w:r w:rsidR="0055342E">
        <w:rPr>
          <w:rFonts w:asciiTheme="majorHAnsi" w:hAnsiTheme="majorHAnsi" w:cs="Arial"/>
          <w:sz w:val="22"/>
          <w:szCs w:val="22"/>
        </w:rPr>
        <w:t xml:space="preserve">ie Verlängerung </w:t>
      </w:r>
      <w:r w:rsidR="00754AD9">
        <w:rPr>
          <w:rFonts w:asciiTheme="majorHAnsi" w:hAnsiTheme="majorHAnsi" w:cs="Arial"/>
          <w:sz w:val="22"/>
          <w:szCs w:val="22"/>
        </w:rPr>
        <w:t>d</w:t>
      </w:r>
      <w:r w:rsidR="00683366">
        <w:rPr>
          <w:rFonts w:asciiTheme="majorHAnsi" w:hAnsiTheme="majorHAnsi" w:cs="Arial"/>
          <w:sz w:val="22"/>
          <w:szCs w:val="22"/>
        </w:rPr>
        <w:t xml:space="preserve">er </w:t>
      </w:r>
      <w:r w:rsidR="0055342E">
        <w:rPr>
          <w:rFonts w:asciiTheme="majorHAnsi" w:hAnsiTheme="majorHAnsi" w:cs="Arial"/>
          <w:sz w:val="22"/>
          <w:szCs w:val="22"/>
        </w:rPr>
        <w:t>Lebensdauer</w:t>
      </w:r>
      <w:r w:rsidR="00754AD9">
        <w:rPr>
          <w:rFonts w:asciiTheme="majorHAnsi" w:hAnsiTheme="majorHAnsi" w:cs="Arial"/>
          <w:sz w:val="22"/>
          <w:szCs w:val="22"/>
        </w:rPr>
        <w:t xml:space="preserve"> von Notebook, Tablet, Smartphone und Co.</w:t>
      </w:r>
      <w:r w:rsidR="0055342E">
        <w:rPr>
          <w:rFonts w:asciiTheme="majorHAnsi" w:hAnsiTheme="majorHAnsi" w:cs="Arial"/>
          <w:sz w:val="22"/>
          <w:szCs w:val="22"/>
        </w:rPr>
        <w:t xml:space="preserve"> senkt den CO2-Ausstoß und spart</w:t>
      </w:r>
      <w:r w:rsidR="00683366">
        <w:rPr>
          <w:rFonts w:asciiTheme="majorHAnsi" w:hAnsiTheme="majorHAnsi" w:cs="Arial"/>
          <w:sz w:val="22"/>
          <w:szCs w:val="22"/>
        </w:rPr>
        <w:t xml:space="preserve"> im Vergleich zur Neuproduktion</w:t>
      </w:r>
      <w:r w:rsidR="0055342E">
        <w:rPr>
          <w:rFonts w:asciiTheme="majorHAnsi" w:hAnsiTheme="majorHAnsi" w:cs="Arial"/>
          <w:sz w:val="22"/>
          <w:szCs w:val="22"/>
        </w:rPr>
        <w:t xml:space="preserve"> nachweislich </w:t>
      </w:r>
      <w:r w:rsidR="0055342E">
        <w:rPr>
          <w:rFonts w:asciiTheme="majorHAnsi" w:hAnsiTheme="majorHAnsi" w:cstheme="majorHAnsi"/>
          <w:sz w:val="22"/>
          <w:szCs w:val="22"/>
        </w:rPr>
        <w:t xml:space="preserve">Energie und Rohstoffe. </w:t>
      </w:r>
      <w:r w:rsidR="00683366">
        <w:rPr>
          <w:rFonts w:asciiTheme="majorHAnsi" w:hAnsiTheme="majorHAnsi" w:cs="Arial"/>
          <w:sz w:val="22"/>
          <w:szCs w:val="22"/>
        </w:rPr>
        <w:t>Bei</w:t>
      </w:r>
      <w:r w:rsidR="0055342E">
        <w:rPr>
          <w:rFonts w:asciiTheme="majorHAnsi" w:hAnsiTheme="majorHAnsi" w:cs="Arial"/>
          <w:sz w:val="22"/>
          <w:szCs w:val="22"/>
        </w:rPr>
        <w:t xml:space="preserve"> der Qualität gibt es dagegen keine Abstriche, da die </w:t>
      </w:r>
      <w:r w:rsidR="00683366">
        <w:rPr>
          <w:rFonts w:asciiTheme="majorHAnsi" w:hAnsiTheme="majorHAnsi" w:cs="Arial"/>
          <w:sz w:val="22"/>
          <w:szCs w:val="22"/>
        </w:rPr>
        <w:t xml:space="preserve">hochwertigen </w:t>
      </w:r>
      <w:r w:rsidR="0055342E">
        <w:rPr>
          <w:rFonts w:asciiTheme="majorHAnsi" w:hAnsiTheme="majorHAnsi" w:cs="Arial"/>
          <w:sz w:val="22"/>
          <w:szCs w:val="22"/>
        </w:rPr>
        <w:t>Geräte zuvo</w:t>
      </w:r>
      <w:r w:rsidR="00683366">
        <w:rPr>
          <w:rFonts w:asciiTheme="majorHAnsi" w:hAnsiTheme="majorHAnsi" w:cs="Arial"/>
          <w:sz w:val="22"/>
          <w:szCs w:val="22"/>
        </w:rPr>
        <w:t>r nur wenige Jahre</w:t>
      </w:r>
      <w:r w:rsidR="0055342E">
        <w:rPr>
          <w:rFonts w:asciiTheme="majorHAnsi" w:hAnsiTheme="majorHAnsi" w:cs="Arial"/>
          <w:sz w:val="22"/>
          <w:szCs w:val="22"/>
        </w:rPr>
        <w:t xml:space="preserve"> in </w:t>
      </w:r>
      <w:r w:rsidR="00DF62BA">
        <w:rPr>
          <w:rFonts w:asciiTheme="majorHAnsi" w:hAnsiTheme="majorHAnsi" w:cs="Arial"/>
          <w:sz w:val="22"/>
          <w:szCs w:val="22"/>
        </w:rPr>
        <w:t>einem der über 1.</w:t>
      </w:r>
      <w:r w:rsidR="00F945D8">
        <w:rPr>
          <w:rFonts w:asciiTheme="majorHAnsi" w:hAnsiTheme="majorHAnsi" w:cs="Arial"/>
          <w:sz w:val="22"/>
          <w:szCs w:val="22"/>
        </w:rPr>
        <w:t>6</w:t>
      </w:r>
      <w:r w:rsidR="00DF62BA">
        <w:rPr>
          <w:rFonts w:asciiTheme="majorHAnsi" w:hAnsiTheme="majorHAnsi" w:cs="Arial"/>
          <w:sz w:val="22"/>
          <w:szCs w:val="22"/>
        </w:rPr>
        <w:t xml:space="preserve">00 </w:t>
      </w:r>
      <w:r w:rsidR="00DF62BA" w:rsidRPr="007A464F">
        <w:rPr>
          <w:rFonts w:asciiTheme="majorHAnsi" w:hAnsiTheme="majorHAnsi" w:cs="Arial"/>
          <w:sz w:val="22"/>
          <w:szCs w:val="22"/>
        </w:rPr>
        <w:t>Partneru</w:t>
      </w:r>
      <w:r w:rsidR="0055342E" w:rsidRPr="007A464F">
        <w:rPr>
          <w:rFonts w:asciiTheme="majorHAnsi" w:hAnsiTheme="majorHAnsi" w:cs="Arial"/>
          <w:sz w:val="22"/>
          <w:szCs w:val="22"/>
        </w:rPr>
        <w:t>nternehmen genutzt wurden</w:t>
      </w:r>
      <w:r w:rsidR="00DF62BA" w:rsidRPr="007A464F">
        <w:rPr>
          <w:rFonts w:asciiTheme="majorHAnsi" w:hAnsiTheme="majorHAnsi" w:cs="Arial"/>
          <w:sz w:val="22"/>
          <w:szCs w:val="22"/>
        </w:rPr>
        <w:t xml:space="preserve">, mit denen </w:t>
      </w:r>
      <w:proofErr w:type="spellStart"/>
      <w:r w:rsidR="00DF62BA" w:rsidRPr="007A464F">
        <w:rPr>
          <w:rFonts w:asciiTheme="majorHAnsi" w:hAnsiTheme="majorHAnsi" w:cs="Arial"/>
          <w:sz w:val="22"/>
          <w:szCs w:val="22"/>
        </w:rPr>
        <w:t>AfB</w:t>
      </w:r>
      <w:proofErr w:type="spellEnd"/>
      <w:r w:rsidR="00DF62BA" w:rsidRPr="007A464F">
        <w:rPr>
          <w:rFonts w:asciiTheme="majorHAnsi" w:hAnsiTheme="majorHAnsi" w:cs="Arial"/>
          <w:sz w:val="22"/>
          <w:szCs w:val="22"/>
        </w:rPr>
        <w:t xml:space="preserve"> eng zusam</w:t>
      </w:r>
      <w:bookmarkStart w:id="6" w:name="_GoBack"/>
      <w:bookmarkEnd w:id="6"/>
      <w:r w:rsidR="00DF62BA" w:rsidRPr="007A464F">
        <w:rPr>
          <w:rFonts w:asciiTheme="majorHAnsi" w:hAnsiTheme="majorHAnsi" w:cs="Arial"/>
          <w:sz w:val="22"/>
          <w:szCs w:val="22"/>
        </w:rPr>
        <w:t>menarbeitet</w:t>
      </w:r>
      <w:r w:rsidR="0055342E" w:rsidRPr="007A464F">
        <w:rPr>
          <w:rFonts w:asciiTheme="majorHAnsi" w:hAnsiTheme="majorHAnsi" w:cs="Arial"/>
          <w:sz w:val="22"/>
          <w:szCs w:val="22"/>
        </w:rPr>
        <w:t xml:space="preserve">. </w:t>
      </w:r>
      <w:r w:rsidR="00DF62BA" w:rsidRPr="007A464F">
        <w:rPr>
          <w:rFonts w:asciiTheme="majorHAnsi" w:hAnsiTheme="majorHAnsi" w:cs="Arial"/>
          <w:sz w:val="22"/>
          <w:szCs w:val="22"/>
        </w:rPr>
        <w:t>Dazu zählen u.a.</w:t>
      </w:r>
      <w:r w:rsidR="00E75FD0">
        <w:rPr>
          <w:rFonts w:asciiTheme="majorHAnsi" w:hAnsiTheme="majorHAnsi" w:cs="Arial"/>
          <w:sz w:val="22"/>
          <w:szCs w:val="22"/>
        </w:rPr>
        <w:t xml:space="preserve"> Solvay</w:t>
      </w:r>
      <w:r w:rsidR="00F945D8">
        <w:rPr>
          <w:rFonts w:asciiTheme="majorHAnsi" w:hAnsiTheme="majorHAnsi" w:cs="Arial"/>
          <w:sz w:val="22"/>
          <w:szCs w:val="22"/>
        </w:rPr>
        <w:t xml:space="preserve"> und </w:t>
      </w:r>
      <w:r w:rsidR="00E75FD0">
        <w:rPr>
          <w:rFonts w:asciiTheme="majorHAnsi" w:hAnsiTheme="majorHAnsi" w:cs="Arial"/>
          <w:sz w:val="22"/>
          <w:szCs w:val="22"/>
        </w:rPr>
        <w:t>Bertelsmann</w:t>
      </w:r>
      <w:r w:rsidR="00BE3A1B">
        <w:rPr>
          <w:rFonts w:asciiTheme="majorHAnsi" w:hAnsiTheme="majorHAnsi" w:cs="Arial"/>
          <w:sz w:val="22"/>
          <w:szCs w:val="22"/>
        </w:rPr>
        <w:t xml:space="preserve">. </w:t>
      </w:r>
      <w:r w:rsidR="00683366">
        <w:rPr>
          <w:rFonts w:asciiTheme="majorHAnsi" w:hAnsiTheme="majorHAnsi" w:cs="Arial"/>
          <w:sz w:val="22"/>
          <w:szCs w:val="22"/>
        </w:rPr>
        <w:t>Wer noch mehr sparen möchte, findet auch</w:t>
      </w:r>
      <w:r w:rsidR="0055342E">
        <w:rPr>
          <w:rFonts w:asciiTheme="majorHAnsi" w:hAnsiTheme="majorHAnsi" w:cs="Arial"/>
          <w:sz w:val="22"/>
          <w:szCs w:val="22"/>
        </w:rPr>
        <w:t xml:space="preserve"> </w:t>
      </w:r>
      <w:r w:rsidR="00683366">
        <w:rPr>
          <w:rFonts w:asciiTheme="majorHAnsi" w:hAnsiTheme="majorHAnsi" w:cs="Arial"/>
          <w:sz w:val="22"/>
          <w:szCs w:val="22"/>
        </w:rPr>
        <w:t xml:space="preserve">spezielle </w:t>
      </w:r>
      <w:r w:rsidR="0055342E">
        <w:rPr>
          <w:rFonts w:asciiTheme="majorHAnsi" w:hAnsiTheme="majorHAnsi" w:cs="Arial"/>
          <w:sz w:val="22"/>
          <w:szCs w:val="22"/>
        </w:rPr>
        <w:t>Schnäppchen und B-Ware</w:t>
      </w:r>
      <w:r w:rsidR="00683366">
        <w:rPr>
          <w:rFonts w:asciiTheme="majorHAnsi" w:hAnsiTheme="majorHAnsi" w:cs="Arial"/>
          <w:sz w:val="22"/>
          <w:szCs w:val="22"/>
        </w:rPr>
        <w:t xml:space="preserve"> im Store</w:t>
      </w:r>
      <w:r w:rsidR="0055342E">
        <w:rPr>
          <w:rFonts w:asciiTheme="majorHAnsi" w:hAnsiTheme="majorHAnsi" w:cs="Arial"/>
          <w:sz w:val="22"/>
          <w:szCs w:val="22"/>
        </w:rPr>
        <w:t xml:space="preserve">. </w:t>
      </w:r>
    </w:p>
    <w:p w14:paraId="59C8B759" w14:textId="0BE796CB" w:rsidR="00E9190F" w:rsidRDefault="00E9190F" w:rsidP="0055342E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Auf alle Geräte bietet </w:t>
      </w:r>
      <w:proofErr w:type="spellStart"/>
      <w:r>
        <w:rPr>
          <w:rFonts w:asciiTheme="majorHAnsi" w:hAnsiTheme="majorHAnsi" w:cs="Arial"/>
          <w:sz w:val="22"/>
          <w:szCs w:val="22"/>
        </w:rPr>
        <w:t>AfB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kostenlos </w:t>
      </w:r>
      <w:r w:rsidR="007B3BDD">
        <w:rPr>
          <w:rFonts w:asciiTheme="majorHAnsi" w:hAnsiTheme="majorHAnsi" w:cs="Arial"/>
          <w:sz w:val="22"/>
          <w:szCs w:val="22"/>
        </w:rPr>
        <w:t>ein</w:t>
      </w:r>
      <w:r w:rsidR="007B3BDD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Jahr Garantie, die Kunden für wenig Geld auf bis zu </w:t>
      </w:r>
      <w:r w:rsidR="007B3BDD">
        <w:rPr>
          <w:rFonts w:asciiTheme="majorHAnsi" w:hAnsiTheme="majorHAnsi" w:cs="Arial"/>
          <w:sz w:val="22"/>
          <w:szCs w:val="22"/>
        </w:rPr>
        <w:t>drei</w:t>
      </w:r>
      <w:r w:rsidR="007B3BDD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Jahre erweitern können.</w:t>
      </w:r>
    </w:p>
    <w:p w14:paraId="7321833B" w14:textId="0190639E" w:rsidR="00E424E3" w:rsidRPr="00E424E3" w:rsidRDefault="00454EDC" w:rsidP="006B7044">
      <w:p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AfB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social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&amp; </w:t>
      </w:r>
      <w:proofErr w:type="spellStart"/>
      <w:r>
        <w:rPr>
          <w:rFonts w:asciiTheme="majorHAnsi" w:hAnsiTheme="majorHAnsi" w:cstheme="majorHAnsi"/>
          <w:sz w:val="22"/>
          <w:szCs w:val="22"/>
        </w:rPr>
        <w:t>green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IT</w:t>
      </w:r>
      <w:r w:rsidR="0055342E">
        <w:rPr>
          <w:rFonts w:asciiTheme="majorHAnsi" w:hAnsiTheme="majorHAnsi" w:cstheme="majorHAnsi"/>
          <w:sz w:val="22"/>
          <w:szCs w:val="22"/>
        </w:rPr>
        <w:t xml:space="preserve"> engagiert sich für Kreislaufwirtschaft in der IT und setzt</w:t>
      </w:r>
      <w:r w:rsidR="00683366">
        <w:rPr>
          <w:rFonts w:asciiTheme="majorHAnsi" w:hAnsiTheme="majorHAnsi" w:cstheme="majorHAnsi"/>
          <w:sz w:val="22"/>
          <w:szCs w:val="22"/>
        </w:rPr>
        <w:t xml:space="preserve"> dabei</w:t>
      </w:r>
      <w:r w:rsidR="00693217">
        <w:rPr>
          <w:rFonts w:asciiTheme="majorHAnsi" w:hAnsiTheme="majorHAnsi" w:cstheme="majorHAnsi"/>
          <w:sz w:val="22"/>
          <w:szCs w:val="22"/>
        </w:rPr>
        <w:t xml:space="preserve"> </w:t>
      </w:r>
      <w:r w:rsidR="00E039C5">
        <w:rPr>
          <w:rFonts w:asciiTheme="majorHAnsi" w:hAnsiTheme="majorHAnsi" w:cstheme="majorHAnsi"/>
          <w:sz w:val="22"/>
          <w:szCs w:val="22"/>
        </w:rPr>
        <w:t xml:space="preserve">konsequent auf Inklusion: </w:t>
      </w:r>
      <w:r w:rsidR="00693217">
        <w:rPr>
          <w:rFonts w:asciiTheme="majorHAnsi" w:hAnsiTheme="majorHAnsi" w:cstheme="majorHAnsi"/>
          <w:sz w:val="22"/>
          <w:szCs w:val="22"/>
        </w:rPr>
        <w:t>Knapp die Hälfte der Mitarbeitenden sind Menschen mit Behinderung.</w:t>
      </w:r>
      <w:r w:rsidR="006B704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B7F906B" w14:textId="71B21427" w:rsidR="00E424E3" w:rsidRDefault="00693217" w:rsidP="00B7642B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„</w:t>
      </w:r>
      <w:r w:rsidR="0055342E">
        <w:rPr>
          <w:rFonts w:asciiTheme="majorHAnsi" w:hAnsiTheme="majorHAnsi" w:cs="Arial"/>
          <w:sz w:val="22"/>
          <w:szCs w:val="22"/>
        </w:rPr>
        <w:t xml:space="preserve">Wir freuen uns ganz besonders über dieses Jubiläum! </w:t>
      </w:r>
      <w:r w:rsidR="00F945D8">
        <w:rPr>
          <w:rFonts w:asciiTheme="majorHAnsi" w:hAnsiTheme="majorHAnsi" w:cs="Arial"/>
          <w:sz w:val="22"/>
          <w:szCs w:val="22"/>
        </w:rPr>
        <w:t>Unsere Kundinnen, Kunden und Mitarbeitenden</w:t>
      </w:r>
      <w:r w:rsidR="00ED152E">
        <w:rPr>
          <w:rFonts w:asciiTheme="majorHAnsi" w:hAnsiTheme="majorHAnsi" w:cs="Arial"/>
          <w:sz w:val="22"/>
          <w:szCs w:val="22"/>
        </w:rPr>
        <w:t xml:space="preserve"> tragen</w:t>
      </w:r>
      <w:r w:rsidR="00F945D8">
        <w:rPr>
          <w:rFonts w:asciiTheme="majorHAnsi" w:hAnsiTheme="majorHAnsi" w:cs="Arial"/>
          <w:sz w:val="22"/>
          <w:szCs w:val="22"/>
        </w:rPr>
        <w:t xml:space="preserve"> gemeinsam</w:t>
      </w:r>
      <w:r w:rsidR="00ED152E">
        <w:rPr>
          <w:rFonts w:asciiTheme="majorHAnsi" w:hAnsiTheme="majorHAnsi" w:cs="Arial"/>
          <w:sz w:val="22"/>
          <w:szCs w:val="22"/>
        </w:rPr>
        <w:t xml:space="preserve"> dazu bei, dass weniger </w:t>
      </w:r>
      <w:r w:rsidR="00ED152E">
        <w:rPr>
          <w:rFonts w:asciiTheme="majorHAnsi" w:hAnsiTheme="majorHAnsi" w:cs="Arial"/>
          <w:sz w:val="22"/>
          <w:szCs w:val="22"/>
        </w:rPr>
        <w:lastRenderedPageBreak/>
        <w:t>Elektroschrott entsteht und die Arbeitswelt gerechter wird</w:t>
      </w:r>
      <w:r>
        <w:rPr>
          <w:rFonts w:asciiTheme="majorHAnsi" w:hAnsiTheme="majorHAnsi" w:cs="Arial"/>
          <w:sz w:val="22"/>
          <w:szCs w:val="22"/>
        </w:rPr>
        <w:t xml:space="preserve">“, </w:t>
      </w:r>
      <w:r w:rsidR="007B3BDD">
        <w:rPr>
          <w:rFonts w:asciiTheme="majorHAnsi" w:hAnsiTheme="majorHAnsi" w:cs="Arial"/>
          <w:sz w:val="22"/>
          <w:szCs w:val="22"/>
        </w:rPr>
        <w:t>so</w:t>
      </w:r>
      <w:r w:rsidR="00CD17AC">
        <w:rPr>
          <w:rFonts w:asciiTheme="majorHAnsi" w:hAnsiTheme="majorHAnsi" w:cs="Arial"/>
          <w:sz w:val="22"/>
          <w:szCs w:val="22"/>
        </w:rPr>
        <w:t xml:space="preserve"> </w:t>
      </w:r>
      <w:r w:rsidR="00754AD9">
        <w:rPr>
          <w:rFonts w:asciiTheme="majorHAnsi" w:hAnsiTheme="majorHAnsi" w:cs="Arial"/>
          <w:sz w:val="22"/>
          <w:szCs w:val="22"/>
        </w:rPr>
        <w:t xml:space="preserve">Shahram </w:t>
      </w:r>
      <w:proofErr w:type="spellStart"/>
      <w:r w:rsidR="00754AD9">
        <w:rPr>
          <w:rFonts w:asciiTheme="majorHAnsi" w:hAnsiTheme="majorHAnsi" w:cs="Arial"/>
          <w:sz w:val="22"/>
          <w:szCs w:val="22"/>
        </w:rPr>
        <w:t>Khosravi</w:t>
      </w:r>
      <w:proofErr w:type="spellEnd"/>
      <w:r w:rsidR="00A54339">
        <w:rPr>
          <w:rFonts w:asciiTheme="majorHAnsi" w:hAnsiTheme="majorHAnsi" w:cs="Arial"/>
          <w:sz w:val="22"/>
          <w:szCs w:val="22"/>
        </w:rPr>
        <w:t>,</w:t>
      </w:r>
      <w:r w:rsidR="00CD17AC">
        <w:rPr>
          <w:rFonts w:asciiTheme="majorHAnsi" w:hAnsiTheme="majorHAnsi" w:cs="Arial"/>
          <w:sz w:val="22"/>
          <w:szCs w:val="22"/>
        </w:rPr>
        <w:t xml:space="preserve"> </w:t>
      </w:r>
      <w:r w:rsidR="00A54339">
        <w:rPr>
          <w:rFonts w:asciiTheme="majorHAnsi" w:hAnsiTheme="majorHAnsi" w:cs="Arial"/>
          <w:sz w:val="22"/>
          <w:szCs w:val="22"/>
        </w:rPr>
        <w:t>der d</w:t>
      </w:r>
      <w:r w:rsidR="000245B9">
        <w:rPr>
          <w:rFonts w:asciiTheme="majorHAnsi" w:hAnsiTheme="majorHAnsi" w:cs="Arial"/>
          <w:sz w:val="22"/>
          <w:szCs w:val="22"/>
        </w:rPr>
        <w:t>en</w:t>
      </w:r>
      <w:r w:rsidR="00CD17A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D17AC">
        <w:rPr>
          <w:rFonts w:asciiTheme="majorHAnsi" w:hAnsiTheme="majorHAnsi" w:cs="Arial"/>
          <w:sz w:val="22"/>
          <w:szCs w:val="22"/>
        </w:rPr>
        <w:t>AfB</w:t>
      </w:r>
      <w:proofErr w:type="spellEnd"/>
      <w:r w:rsidR="00CD17AC">
        <w:rPr>
          <w:rFonts w:asciiTheme="majorHAnsi" w:hAnsiTheme="majorHAnsi" w:cs="Arial"/>
          <w:sz w:val="22"/>
          <w:szCs w:val="22"/>
        </w:rPr>
        <w:t>-</w:t>
      </w:r>
      <w:r w:rsidR="000245B9">
        <w:rPr>
          <w:rFonts w:asciiTheme="majorHAnsi" w:hAnsiTheme="majorHAnsi" w:cs="Arial"/>
          <w:sz w:val="22"/>
          <w:szCs w:val="22"/>
        </w:rPr>
        <w:t>Shop</w:t>
      </w:r>
      <w:r w:rsidR="00754AD9">
        <w:rPr>
          <w:rFonts w:asciiTheme="majorHAnsi" w:hAnsiTheme="majorHAnsi" w:cs="Arial"/>
          <w:sz w:val="22"/>
          <w:szCs w:val="22"/>
        </w:rPr>
        <w:t xml:space="preserve"> in Hannover</w:t>
      </w:r>
      <w:r w:rsidR="00CD17AC">
        <w:rPr>
          <w:rFonts w:asciiTheme="majorHAnsi" w:hAnsiTheme="majorHAnsi" w:cs="Arial"/>
          <w:sz w:val="22"/>
          <w:szCs w:val="22"/>
        </w:rPr>
        <w:t xml:space="preserve"> </w:t>
      </w:r>
      <w:r w:rsidR="001D7501">
        <w:rPr>
          <w:rFonts w:asciiTheme="majorHAnsi" w:hAnsiTheme="majorHAnsi" w:cs="Arial"/>
          <w:sz w:val="22"/>
          <w:szCs w:val="22"/>
        </w:rPr>
        <w:t>leite</w:t>
      </w:r>
      <w:r w:rsidR="00754AD9">
        <w:rPr>
          <w:rFonts w:asciiTheme="majorHAnsi" w:hAnsiTheme="majorHAnsi" w:cs="Arial"/>
          <w:sz w:val="22"/>
          <w:szCs w:val="22"/>
        </w:rPr>
        <w:t>t</w:t>
      </w:r>
      <w:r w:rsidR="001D7501">
        <w:rPr>
          <w:rFonts w:asciiTheme="majorHAnsi" w:hAnsiTheme="majorHAnsi" w:cs="Arial"/>
          <w:sz w:val="22"/>
          <w:szCs w:val="22"/>
        </w:rPr>
        <w:t>.</w:t>
      </w:r>
      <w:r w:rsidR="00227486">
        <w:rPr>
          <w:rFonts w:asciiTheme="majorHAnsi" w:hAnsiTheme="majorHAnsi" w:cs="Arial"/>
          <w:sz w:val="22"/>
          <w:szCs w:val="22"/>
        </w:rPr>
        <w:t xml:space="preserve"> </w:t>
      </w:r>
      <w:r w:rsidR="00683366">
        <w:rPr>
          <w:rFonts w:asciiTheme="majorHAnsi" w:hAnsiTheme="majorHAnsi" w:cs="Arial"/>
          <w:sz w:val="22"/>
          <w:szCs w:val="22"/>
        </w:rPr>
        <w:t xml:space="preserve">„Gemeinsam machen wir IT nachhaltiger – und hier in </w:t>
      </w:r>
      <w:r w:rsidR="00754AD9">
        <w:rPr>
          <w:rFonts w:asciiTheme="majorHAnsi" w:hAnsiTheme="majorHAnsi" w:cs="Arial"/>
          <w:sz w:val="22"/>
          <w:szCs w:val="22"/>
        </w:rPr>
        <w:t xml:space="preserve">Hannover </w:t>
      </w:r>
      <w:r w:rsidR="00683366">
        <w:rPr>
          <w:rFonts w:asciiTheme="majorHAnsi" w:hAnsiTheme="majorHAnsi" w:cs="Arial"/>
          <w:sz w:val="22"/>
          <w:szCs w:val="22"/>
        </w:rPr>
        <w:t xml:space="preserve">schon seit </w:t>
      </w:r>
      <w:r w:rsidR="00754AD9">
        <w:rPr>
          <w:rFonts w:asciiTheme="majorHAnsi" w:hAnsiTheme="majorHAnsi" w:cs="Arial"/>
          <w:sz w:val="22"/>
          <w:szCs w:val="22"/>
        </w:rPr>
        <w:t>15 Jahren</w:t>
      </w:r>
      <w:r w:rsidR="00683366">
        <w:rPr>
          <w:rFonts w:asciiTheme="majorHAnsi" w:hAnsiTheme="majorHAnsi" w:cs="Arial"/>
          <w:sz w:val="22"/>
          <w:szCs w:val="22"/>
        </w:rPr>
        <w:t>. Das muss gefeiert werden.“</w:t>
      </w:r>
    </w:p>
    <w:p w14:paraId="11D36EE6" w14:textId="5F51A1F1" w:rsidR="00B7642B" w:rsidRDefault="00B7642B" w:rsidP="006B7044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Der Store</w:t>
      </w:r>
      <w:r w:rsidR="00ED172B">
        <w:rPr>
          <w:rFonts w:asciiTheme="majorHAnsi" w:hAnsiTheme="majorHAnsi" w:cs="Arial"/>
          <w:sz w:val="22"/>
          <w:szCs w:val="22"/>
        </w:rPr>
        <w:t xml:space="preserve"> von </w:t>
      </w:r>
      <w:proofErr w:type="spellStart"/>
      <w:r w:rsidR="00ED172B">
        <w:rPr>
          <w:rFonts w:asciiTheme="majorHAnsi" w:hAnsiTheme="majorHAnsi" w:cs="Arial"/>
          <w:sz w:val="22"/>
          <w:szCs w:val="22"/>
        </w:rPr>
        <w:t>AfB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befindet sich </w:t>
      </w:r>
      <w:r w:rsidR="0055342E">
        <w:rPr>
          <w:rFonts w:asciiTheme="majorHAnsi" w:hAnsiTheme="majorHAnsi" w:cs="Arial"/>
          <w:sz w:val="22"/>
          <w:szCs w:val="22"/>
        </w:rPr>
        <w:t xml:space="preserve">in </w:t>
      </w:r>
      <w:r w:rsidR="00754AD9">
        <w:rPr>
          <w:rFonts w:asciiTheme="majorHAnsi" w:hAnsiTheme="majorHAnsi" w:cs="Arial"/>
          <w:sz w:val="22"/>
          <w:szCs w:val="22"/>
        </w:rPr>
        <w:t xml:space="preserve">der </w:t>
      </w:r>
      <w:proofErr w:type="spellStart"/>
      <w:r w:rsidR="00754AD9">
        <w:rPr>
          <w:rFonts w:asciiTheme="majorHAnsi" w:hAnsiTheme="majorHAnsi" w:cs="Arial"/>
          <w:sz w:val="22"/>
          <w:szCs w:val="22"/>
        </w:rPr>
        <w:t>Meelbaumstraße</w:t>
      </w:r>
      <w:proofErr w:type="spellEnd"/>
      <w:r w:rsidR="00754AD9">
        <w:rPr>
          <w:rFonts w:asciiTheme="majorHAnsi" w:hAnsiTheme="majorHAnsi" w:cs="Arial"/>
          <w:sz w:val="22"/>
          <w:szCs w:val="22"/>
        </w:rPr>
        <w:t xml:space="preserve"> 14 in 30165 Hannover</w:t>
      </w:r>
      <w:r w:rsidR="0055342E">
        <w:rPr>
          <w:rFonts w:asciiTheme="majorHAnsi" w:hAnsiTheme="majorHAnsi" w:cs="Arial"/>
          <w:sz w:val="22"/>
          <w:szCs w:val="22"/>
        </w:rPr>
        <w:t xml:space="preserve">. </w:t>
      </w:r>
      <w:r w:rsidR="00E22D7B">
        <w:rPr>
          <w:rFonts w:asciiTheme="majorHAnsi" w:hAnsiTheme="majorHAnsi" w:cs="Arial"/>
          <w:sz w:val="22"/>
          <w:szCs w:val="22"/>
        </w:rPr>
        <w:t xml:space="preserve">Kostenlose Parkmöglichkeiten befinden sich direkt vor dem Geschäft. </w:t>
      </w:r>
      <w:r w:rsidR="0055342E">
        <w:rPr>
          <w:rFonts w:asciiTheme="majorHAnsi" w:hAnsiTheme="majorHAnsi" w:cs="Arial"/>
          <w:sz w:val="22"/>
          <w:szCs w:val="22"/>
        </w:rPr>
        <w:t xml:space="preserve">Der Shop ist von Montag bis </w:t>
      </w:r>
      <w:r w:rsidR="00754AD9">
        <w:rPr>
          <w:rFonts w:asciiTheme="majorHAnsi" w:hAnsiTheme="majorHAnsi" w:cs="Arial"/>
          <w:sz w:val="22"/>
          <w:szCs w:val="22"/>
        </w:rPr>
        <w:t>Frei</w:t>
      </w:r>
      <w:r w:rsidR="0055342E">
        <w:rPr>
          <w:rFonts w:asciiTheme="majorHAnsi" w:hAnsiTheme="majorHAnsi" w:cs="Arial"/>
          <w:sz w:val="22"/>
          <w:szCs w:val="22"/>
        </w:rPr>
        <w:t>tag jeweils von 10 bis 18 Uhr geöffnet</w:t>
      </w:r>
      <w:r w:rsidR="00754AD9">
        <w:rPr>
          <w:rFonts w:asciiTheme="majorHAnsi" w:hAnsiTheme="majorHAnsi" w:cs="Arial"/>
          <w:sz w:val="22"/>
          <w:szCs w:val="22"/>
        </w:rPr>
        <w:t>, am Samstag von 10 bis 15 Uhr</w:t>
      </w:r>
      <w:r w:rsidR="0055342E">
        <w:rPr>
          <w:rFonts w:asciiTheme="majorHAnsi" w:hAnsiTheme="majorHAnsi" w:cs="Arial"/>
          <w:sz w:val="22"/>
          <w:szCs w:val="22"/>
        </w:rPr>
        <w:t>.</w:t>
      </w:r>
      <w:r w:rsidR="00683366">
        <w:rPr>
          <w:rFonts w:asciiTheme="majorHAnsi" w:hAnsiTheme="majorHAnsi" w:cs="Arial"/>
          <w:sz w:val="22"/>
          <w:szCs w:val="22"/>
        </w:rPr>
        <w:t xml:space="preserve"> Die Geburtstagsaktionen </w:t>
      </w:r>
      <w:r w:rsidR="00644243">
        <w:rPr>
          <w:rFonts w:asciiTheme="majorHAnsi" w:hAnsiTheme="majorHAnsi" w:cs="Arial"/>
          <w:sz w:val="22"/>
          <w:szCs w:val="22"/>
        </w:rPr>
        <w:t>g</w:t>
      </w:r>
      <w:r w:rsidR="00DF62BA">
        <w:rPr>
          <w:rFonts w:asciiTheme="majorHAnsi" w:hAnsiTheme="majorHAnsi" w:cs="Arial"/>
          <w:sz w:val="22"/>
          <w:szCs w:val="22"/>
        </w:rPr>
        <w:t>e</w:t>
      </w:r>
      <w:r w:rsidR="00644243">
        <w:rPr>
          <w:rFonts w:asciiTheme="majorHAnsi" w:hAnsiTheme="majorHAnsi" w:cs="Arial"/>
          <w:sz w:val="22"/>
          <w:szCs w:val="22"/>
        </w:rPr>
        <w:t>lt</w:t>
      </w:r>
      <w:r w:rsidR="00DF62BA">
        <w:rPr>
          <w:rFonts w:asciiTheme="majorHAnsi" w:hAnsiTheme="majorHAnsi" w:cs="Arial"/>
          <w:sz w:val="22"/>
          <w:szCs w:val="22"/>
        </w:rPr>
        <w:t>en</w:t>
      </w:r>
      <w:r w:rsidR="00644243">
        <w:rPr>
          <w:rFonts w:asciiTheme="majorHAnsi" w:hAnsiTheme="majorHAnsi" w:cs="Arial"/>
          <w:sz w:val="22"/>
          <w:szCs w:val="22"/>
        </w:rPr>
        <w:t xml:space="preserve"> </w:t>
      </w:r>
      <w:r w:rsidR="00683366">
        <w:rPr>
          <w:rFonts w:asciiTheme="majorHAnsi" w:hAnsiTheme="majorHAnsi" w:cs="Arial"/>
          <w:sz w:val="22"/>
          <w:szCs w:val="22"/>
        </w:rPr>
        <w:t xml:space="preserve">ausschließlich im </w:t>
      </w:r>
      <w:r w:rsidR="00754AD9">
        <w:rPr>
          <w:rFonts w:asciiTheme="majorHAnsi" w:hAnsiTheme="majorHAnsi" w:cs="Arial"/>
          <w:sz w:val="22"/>
          <w:szCs w:val="22"/>
        </w:rPr>
        <w:t>Hannover</w:t>
      </w:r>
      <w:r w:rsidR="00683366">
        <w:rPr>
          <w:rFonts w:asciiTheme="majorHAnsi" w:hAnsiTheme="majorHAnsi" w:cs="Arial"/>
          <w:sz w:val="22"/>
          <w:szCs w:val="22"/>
        </w:rPr>
        <w:t xml:space="preserve"> Shop im Zeitraum vom </w:t>
      </w:r>
      <w:r w:rsidR="00A54339">
        <w:rPr>
          <w:rFonts w:asciiTheme="majorHAnsi" w:hAnsiTheme="majorHAnsi" w:cs="Arial"/>
          <w:sz w:val="22"/>
          <w:szCs w:val="22"/>
        </w:rPr>
        <w:t>9</w:t>
      </w:r>
      <w:r w:rsidR="00683366">
        <w:rPr>
          <w:rFonts w:asciiTheme="majorHAnsi" w:hAnsiTheme="majorHAnsi" w:cs="Arial"/>
          <w:sz w:val="22"/>
          <w:szCs w:val="22"/>
        </w:rPr>
        <w:t xml:space="preserve">. bis </w:t>
      </w:r>
      <w:r w:rsidR="00A54339">
        <w:rPr>
          <w:rFonts w:asciiTheme="majorHAnsi" w:hAnsiTheme="majorHAnsi" w:cs="Arial"/>
          <w:sz w:val="22"/>
          <w:szCs w:val="22"/>
        </w:rPr>
        <w:t>22</w:t>
      </w:r>
      <w:r w:rsidR="00683366">
        <w:rPr>
          <w:rFonts w:asciiTheme="majorHAnsi" w:hAnsiTheme="majorHAnsi" w:cs="Arial"/>
          <w:sz w:val="22"/>
          <w:szCs w:val="22"/>
        </w:rPr>
        <w:t xml:space="preserve">. </w:t>
      </w:r>
      <w:r w:rsidR="00A54339">
        <w:rPr>
          <w:rFonts w:asciiTheme="majorHAnsi" w:hAnsiTheme="majorHAnsi" w:cs="Arial"/>
          <w:sz w:val="22"/>
          <w:szCs w:val="22"/>
        </w:rPr>
        <w:t>Ok</w:t>
      </w:r>
      <w:r w:rsidR="00683366">
        <w:rPr>
          <w:rFonts w:asciiTheme="majorHAnsi" w:hAnsiTheme="majorHAnsi" w:cs="Arial"/>
          <w:sz w:val="22"/>
          <w:szCs w:val="22"/>
        </w:rPr>
        <w:t>t</w:t>
      </w:r>
      <w:r w:rsidR="00A54339">
        <w:rPr>
          <w:rFonts w:asciiTheme="majorHAnsi" w:hAnsiTheme="majorHAnsi" w:cs="Arial"/>
          <w:sz w:val="22"/>
          <w:szCs w:val="22"/>
        </w:rPr>
        <w:t>ober</w:t>
      </w:r>
      <w:r w:rsidR="00683366">
        <w:rPr>
          <w:rFonts w:asciiTheme="majorHAnsi" w:hAnsiTheme="majorHAnsi" w:cs="Arial"/>
          <w:sz w:val="22"/>
          <w:szCs w:val="22"/>
        </w:rPr>
        <w:t>.</w:t>
      </w:r>
    </w:p>
    <w:p w14:paraId="33ABCB17" w14:textId="174BDEDB" w:rsidR="00BB7B98" w:rsidRPr="006D3CCD" w:rsidRDefault="00BB7B98" w:rsidP="009D24E4">
      <w:p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7" w:name="OLE_LINK7"/>
      <w:bookmarkStart w:id="8" w:name="OLE_LINK8"/>
      <w:bookmarkEnd w:id="0"/>
      <w:bookmarkEnd w:id="1"/>
      <w:bookmarkEnd w:id="2"/>
      <w:bookmarkEnd w:id="3"/>
      <w:bookmarkEnd w:id="4"/>
      <w:bookmarkEnd w:id="5"/>
      <w:r>
        <w:rPr>
          <w:rFonts w:asciiTheme="majorHAnsi" w:hAnsiTheme="majorHAnsi" w:cstheme="majorHAnsi"/>
          <w:sz w:val="22"/>
          <w:szCs w:val="22"/>
        </w:rPr>
        <w:t>Im Pressebereich von</w:t>
      </w:r>
      <w:r w:rsidR="00610AA8" w:rsidRPr="0027262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AfB</w:t>
      </w:r>
      <w:proofErr w:type="spellEnd"/>
      <w:r w:rsidR="00CE0EBE" w:rsidRPr="0027262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sind</w:t>
      </w:r>
      <w:r w:rsidR="004D2149">
        <w:rPr>
          <w:rFonts w:asciiTheme="majorHAnsi" w:hAnsiTheme="majorHAnsi" w:cstheme="majorHAnsi"/>
          <w:sz w:val="22"/>
          <w:szCs w:val="22"/>
        </w:rPr>
        <w:t xml:space="preserve"> weitere</w:t>
      </w:r>
      <w:r>
        <w:rPr>
          <w:rFonts w:asciiTheme="majorHAnsi" w:hAnsiTheme="majorHAnsi" w:cstheme="majorHAnsi"/>
          <w:sz w:val="22"/>
          <w:szCs w:val="22"/>
        </w:rPr>
        <w:t xml:space="preserve"> Informationen</w:t>
      </w:r>
      <w:r w:rsidR="0089758C">
        <w:rPr>
          <w:rFonts w:asciiTheme="majorHAnsi" w:hAnsiTheme="majorHAnsi" w:cstheme="majorHAnsi"/>
          <w:sz w:val="22"/>
          <w:szCs w:val="22"/>
        </w:rPr>
        <w:t xml:space="preserve"> </w:t>
      </w:r>
      <w:r w:rsidR="002A5673">
        <w:rPr>
          <w:rFonts w:asciiTheme="majorHAnsi" w:hAnsiTheme="majorHAnsi" w:cstheme="majorHAnsi"/>
          <w:sz w:val="22"/>
          <w:szCs w:val="22"/>
        </w:rPr>
        <w:t>sowie Bildmaterial</w:t>
      </w:r>
      <w:r>
        <w:rPr>
          <w:rFonts w:asciiTheme="majorHAnsi" w:hAnsiTheme="majorHAnsi" w:cstheme="majorHAnsi"/>
          <w:sz w:val="22"/>
          <w:szCs w:val="22"/>
        </w:rPr>
        <w:t xml:space="preserve"> abrufbar</w:t>
      </w:r>
      <w:r w:rsidR="006D3CCD">
        <w:rPr>
          <w:rFonts w:asciiTheme="majorHAnsi" w:hAnsiTheme="majorHAnsi" w:cstheme="majorHAnsi"/>
          <w:sz w:val="22"/>
          <w:szCs w:val="22"/>
        </w:rPr>
        <w:t xml:space="preserve">: </w:t>
      </w:r>
      <w:hyperlink r:id="rId8" w:history="1">
        <w:r w:rsidR="00E87987">
          <w:rPr>
            <w:rStyle w:val="Hyperlink"/>
            <w:rFonts w:asciiTheme="majorHAnsi" w:hAnsiTheme="majorHAnsi" w:cstheme="majorHAnsi"/>
            <w:sz w:val="22"/>
            <w:szCs w:val="22"/>
          </w:rPr>
          <w:t>https://www.afb-group.de/service/presse/</w:t>
        </w:r>
      </w:hyperlink>
    </w:p>
    <w:p w14:paraId="1486E15B" w14:textId="77777777" w:rsidR="007703CE" w:rsidRDefault="007703CE" w:rsidP="00F67AB4">
      <w:pPr>
        <w:jc w:val="both"/>
        <w:rPr>
          <w:rStyle w:val="Fett"/>
          <w:rFonts w:ascii="Arial" w:hAnsi="Arial" w:cs="Arial"/>
          <w:sz w:val="20"/>
          <w:szCs w:val="20"/>
        </w:rPr>
      </w:pPr>
    </w:p>
    <w:p w14:paraId="4E9BE6F6" w14:textId="77777777" w:rsidR="000F1252" w:rsidRDefault="000F1252" w:rsidP="00F67AB4">
      <w:pPr>
        <w:jc w:val="both"/>
        <w:rPr>
          <w:rStyle w:val="Fett"/>
          <w:rFonts w:ascii="Arial" w:hAnsi="Arial" w:cs="Arial"/>
          <w:sz w:val="20"/>
          <w:szCs w:val="20"/>
        </w:rPr>
      </w:pPr>
    </w:p>
    <w:bookmarkEnd w:id="7"/>
    <w:bookmarkEnd w:id="8"/>
    <w:p w14:paraId="3DE1EB7E" w14:textId="77777777" w:rsidR="00683366" w:rsidRPr="008F1AF9" w:rsidRDefault="00683366" w:rsidP="0068336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1AF9">
        <w:rPr>
          <w:rFonts w:ascii="Arial" w:hAnsi="Arial" w:cs="Arial"/>
          <w:b/>
          <w:bCs/>
          <w:sz w:val="20"/>
          <w:szCs w:val="20"/>
        </w:rPr>
        <w:t xml:space="preserve">Über </w:t>
      </w:r>
      <w:proofErr w:type="spellStart"/>
      <w:r w:rsidRPr="008F1AF9">
        <w:rPr>
          <w:rFonts w:ascii="Arial" w:hAnsi="Arial" w:cs="Arial"/>
          <w:b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F1AF9">
        <w:rPr>
          <w:rFonts w:ascii="Arial" w:hAnsi="Arial" w:cs="Arial"/>
          <w:b/>
          <w:bCs/>
          <w:sz w:val="20"/>
          <w:szCs w:val="20"/>
        </w:rPr>
        <w:t>social</w:t>
      </w:r>
      <w:proofErr w:type="spellEnd"/>
      <w:r w:rsidRPr="008F1AF9">
        <w:rPr>
          <w:rFonts w:ascii="Arial" w:hAnsi="Arial" w:cs="Arial"/>
          <w:b/>
          <w:bCs/>
          <w:sz w:val="20"/>
          <w:szCs w:val="20"/>
        </w:rPr>
        <w:t xml:space="preserve"> &amp; </w:t>
      </w:r>
      <w:proofErr w:type="spellStart"/>
      <w:r w:rsidRPr="008F1AF9">
        <w:rPr>
          <w:rFonts w:ascii="Arial" w:hAnsi="Arial" w:cs="Arial"/>
          <w:b/>
          <w:bCs/>
          <w:sz w:val="20"/>
          <w:szCs w:val="20"/>
        </w:rPr>
        <w:t>green</w:t>
      </w:r>
      <w:proofErr w:type="spellEnd"/>
      <w:r w:rsidRPr="008F1AF9">
        <w:rPr>
          <w:rFonts w:ascii="Arial" w:hAnsi="Arial" w:cs="Arial"/>
          <w:b/>
          <w:bCs/>
          <w:sz w:val="20"/>
          <w:szCs w:val="20"/>
        </w:rPr>
        <w:t xml:space="preserve"> IT</w:t>
      </w:r>
    </w:p>
    <w:p w14:paraId="1F1406C3" w14:textId="77777777" w:rsidR="00683366" w:rsidRPr="008F1AF9" w:rsidRDefault="00683366" w:rsidP="00683366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8F1AF9">
        <w:rPr>
          <w:rFonts w:ascii="Arial" w:hAnsi="Arial" w:cs="Arial"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gGmbH ist Europas größtes gemeinnütziges IT-Unternehmen. Durch zertifiziertes IT-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Remarketing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trägt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dazu bei, Umweltressourcen einzusparen. An </w:t>
      </w:r>
      <w:r>
        <w:rPr>
          <w:rFonts w:ascii="Arial" w:hAnsi="Arial" w:cs="Arial"/>
          <w:bCs/>
          <w:sz w:val="20"/>
          <w:szCs w:val="20"/>
        </w:rPr>
        <w:t>20</w:t>
      </w:r>
      <w:r w:rsidRPr="008F1AF9">
        <w:rPr>
          <w:rFonts w:ascii="Arial" w:hAnsi="Arial" w:cs="Arial"/>
          <w:bCs/>
          <w:sz w:val="20"/>
          <w:szCs w:val="20"/>
        </w:rPr>
        <w:t xml:space="preserve"> Standorten in Deutschland, Österreich, Frankreich, der Schweiz und der Slowakei beschäftigt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6</w:t>
      </w:r>
      <w:r>
        <w:rPr>
          <w:rFonts w:ascii="Arial" w:hAnsi="Arial" w:cs="Arial"/>
          <w:bCs/>
          <w:sz w:val="20"/>
          <w:szCs w:val="20"/>
        </w:rPr>
        <w:t>5</w:t>
      </w:r>
      <w:r w:rsidRPr="008F1AF9">
        <w:rPr>
          <w:rFonts w:ascii="Arial" w:hAnsi="Arial" w:cs="Arial"/>
          <w:bCs/>
          <w:sz w:val="20"/>
          <w:szCs w:val="20"/>
        </w:rPr>
        <w:t xml:space="preserve">0 Mitarbeitende, davon </w:t>
      </w:r>
      <w:r>
        <w:rPr>
          <w:rFonts w:ascii="Arial" w:hAnsi="Arial" w:cs="Arial"/>
          <w:bCs/>
          <w:sz w:val="20"/>
          <w:szCs w:val="20"/>
        </w:rPr>
        <w:t>50</w:t>
      </w:r>
      <w:r w:rsidRPr="008F1AF9">
        <w:rPr>
          <w:rFonts w:ascii="Arial" w:hAnsi="Arial" w:cs="Arial"/>
          <w:bCs/>
          <w:sz w:val="20"/>
          <w:szCs w:val="20"/>
        </w:rPr>
        <w:t>% mit Behinderung.</w:t>
      </w:r>
    </w:p>
    <w:p w14:paraId="5E541871" w14:textId="77777777" w:rsidR="00683366" w:rsidRPr="008F1AF9" w:rsidRDefault="00683366" w:rsidP="00683366">
      <w:pPr>
        <w:jc w:val="both"/>
        <w:rPr>
          <w:rFonts w:ascii="Arial" w:hAnsi="Arial" w:cs="Arial"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>Das Geschäftsmodell des IT-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Refurbishers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basiert auf langfristigen Partnerschaften mit </w:t>
      </w:r>
      <w:r>
        <w:rPr>
          <w:rFonts w:ascii="Arial" w:hAnsi="Arial" w:cs="Arial"/>
          <w:bCs/>
          <w:sz w:val="20"/>
          <w:szCs w:val="20"/>
        </w:rPr>
        <w:t xml:space="preserve">ca. </w:t>
      </w:r>
      <w:r w:rsidRPr="008F1AF9">
        <w:rPr>
          <w:rFonts w:ascii="Arial" w:hAnsi="Arial" w:cs="Arial"/>
          <w:bCs/>
          <w:sz w:val="20"/>
          <w:szCs w:val="20"/>
        </w:rPr>
        <w:t>1.</w:t>
      </w:r>
      <w:r>
        <w:rPr>
          <w:rFonts w:ascii="Arial" w:hAnsi="Arial" w:cs="Arial"/>
          <w:bCs/>
          <w:sz w:val="20"/>
          <w:szCs w:val="20"/>
        </w:rPr>
        <w:t>6</w:t>
      </w:r>
      <w:r w:rsidRPr="008F1AF9">
        <w:rPr>
          <w:rFonts w:ascii="Arial" w:hAnsi="Arial" w:cs="Arial"/>
          <w:bCs/>
          <w:sz w:val="20"/>
          <w:szCs w:val="20"/>
        </w:rPr>
        <w:t xml:space="preserve">00 Unternehmen, Banken, Versicherungen und öffentlichen Einrichtungen.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übernimmt seit 2004 deren nicht mehr benötigte IT- und Mobilgeräte, löscht unwiderruflich die enthaltenen Daten, rüstet die Geräte auf, installiert neue Software und verkauft sie mit mindestens 12 Monaten Garantie hauptsächlich an Privatpersonen, gemeinnützige Organisationen und Schulen.</w:t>
      </w:r>
    </w:p>
    <w:p w14:paraId="5B3A8A54" w14:textId="7B0B1E31" w:rsidR="00683366" w:rsidRPr="00E34F06" w:rsidRDefault="00683366" w:rsidP="0068336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 xml:space="preserve">Für dieses Green-IT-Konzept wurde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unter anderem mit dem</w:t>
      </w:r>
      <w:r>
        <w:rPr>
          <w:rFonts w:ascii="Arial" w:hAnsi="Arial" w:cs="Arial"/>
          <w:bCs/>
          <w:sz w:val="20"/>
          <w:szCs w:val="20"/>
        </w:rPr>
        <w:t xml:space="preserve"> IT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Distri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Award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Refurbishing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&amp;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Remarketing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(202</w:t>
      </w:r>
      <w:r>
        <w:rPr>
          <w:rFonts w:ascii="Arial" w:hAnsi="Arial" w:cs="Arial"/>
          <w:bCs/>
          <w:sz w:val="20"/>
          <w:szCs w:val="20"/>
        </w:rPr>
        <w:t>3</w:t>
      </w:r>
      <w:r w:rsidRPr="008F1AF9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, dem German SDG-Award (2022) und </w:t>
      </w:r>
      <w:r w:rsidRPr="008F1AF9">
        <w:rPr>
          <w:rFonts w:ascii="Arial" w:hAnsi="Arial" w:cs="Arial"/>
          <w:bCs/>
          <w:sz w:val="20"/>
          <w:szCs w:val="20"/>
        </w:rPr>
        <w:t>dem Deutschen Nachhaltigkeitspreis (2021)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F1AF9">
        <w:rPr>
          <w:rFonts w:ascii="Arial" w:hAnsi="Arial" w:cs="Arial"/>
          <w:bCs/>
          <w:sz w:val="20"/>
          <w:szCs w:val="20"/>
        </w:rPr>
        <w:t xml:space="preserve">ausgezeichnet.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ist geprüft und als Entsorgungsfachbetrieb </w:t>
      </w:r>
      <w:r>
        <w:rPr>
          <w:rFonts w:ascii="Arial" w:hAnsi="Arial" w:cs="Arial"/>
          <w:bCs/>
          <w:sz w:val="20"/>
          <w:szCs w:val="20"/>
        </w:rPr>
        <w:t>sowie</w:t>
      </w:r>
      <w:r w:rsidRPr="008F1AF9">
        <w:rPr>
          <w:rFonts w:ascii="Arial" w:hAnsi="Arial" w:cs="Arial"/>
          <w:bCs/>
          <w:sz w:val="20"/>
          <w:szCs w:val="20"/>
        </w:rPr>
        <w:t xml:space="preserve"> als Microsoft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Authori</w:t>
      </w:r>
      <w:r>
        <w:rPr>
          <w:rFonts w:ascii="Arial" w:hAnsi="Arial" w:cs="Arial"/>
          <w:bCs/>
          <w:sz w:val="20"/>
          <w:szCs w:val="20"/>
        </w:rPr>
        <w:t>z</w:t>
      </w:r>
      <w:r w:rsidRPr="008F1AF9">
        <w:rPr>
          <w:rFonts w:ascii="Arial" w:hAnsi="Arial" w:cs="Arial"/>
          <w:bCs/>
          <w:sz w:val="20"/>
          <w:szCs w:val="20"/>
        </w:rPr>
        <w:t>ed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zertifiziert</w:t>
      </w:r>
      <w:r w:rsidRPr="008F1AF9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ist geprüft und zertifiziert vom TÜV Süd (ISO 9001, ISO 14001, ISO 27001), als Entsorgungsfachbetrieb und als Microsoft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Authorised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Refurbisher</w:t>
      </w:r>
      <w:proofErr w:type="spellEnd"/>
    </w:p>
    <w:p w14:paraId="07322639" w14:textId="1254B3B9" w:rsidR="00EF7A5D" w:rsidRPr="00E34F06" w:rsidRDefault="00EF7A5D" w:rsidP="009C49E8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EF7A5D" w:rsidRPr="00E34F06" w:rsidSect="00D47614">
      <w:headerReference w:type="default" r:id="rId9"/>
      <w:footerReference w:type="even" r:id="rId10"/>
      <w:footerReference w:type="default" r:id="rId11"/>
      <w:type w:val="continuous"/>
      <w:pgSz w:w="11907" w:h="16840" w:code="9"/>
      <w:pgMar w:top="2223" w:right="3685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BDD7E" w14:textId="77777777" w:rsidR="00174A81" w:rsidRDefault="00174A81">
      <w:r>
        <w:separator/>
      </w:r>
    </w:p>
  </w:endnote>
  <w:endnote w:type="continuationSeparator" w:id="0">
    <w:p w14:paraId="2E5EFEAC" w14:textId="77777777" w:rsidR="00174A81" w:rsidRDefault="0017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altName w:val="Times New Roman"/>
    <w:panose1 w:val="02000500000000000000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691768" w:rsidRDefault="00691768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691768" w:rsidRDefault="00691768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4CA77518" w:rsidR="00691768" w:rsidRDefault="00691768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55197">
      <w:rPr>
        <w:rStyle w:val="Seitenzahl"/>
        <w:noProof/>
      </w:rPr>
      <w:t>1</w:t>
    </w:r>
    <w:r>
      <w:rPr>
        <w:rStyle w:val="Seitenzahl"/>
      </w:rPr>
      <w:fldChar w:fldCharType="end"/>
    </w:r>
  </w:p>
  <w:p w14:paraId="3AF43D7F" w14:textId="77777777" w:rsidR="00691768" w:rsidRDefault="00691768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26290578">
              <wp:simplePos x="0" y="0"/>
              <wp:positionH relativeFrom="column">
                <wp:posOffset>4869180</wp:posOffset>
              </wp:positionH>
              <wp:positionV relativeFrom="paragraph">
                <wp:posOffset>-2300605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757" y="600"/>
                  <wp:lineTo x="757" y="20880"/>
                  <wp:lineTo x="20744" y="20880"/>
                  <wp:lineTo x="20744" y="600"/>
                  <wp:lineTo x="757" y="60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B0414" w14:textId="3AB432D3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Kontakt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AfB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 gGmbH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 w:rsidR="00CD17AC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Verena Schäfer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Carl-Metz-Str. 4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76275 Ettlingen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  <w:r w:rsidR="00CD17A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verena.schaefer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@afb-group.eu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30186E39" w14:textId="77777777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Kontakt Presse/Medien</w:t>
                          </w:r>
                        </w:p>
                        <w:p w14:paraId="34495D52" w14:textId="77777777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Profil Marketing OHG</w:t>
                          </w:r>
                        </w:p>
                        <w:p w14:paraId="7D8DD9BE" w14:textId="59472D1A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Andrea Weinholz</w:t>
                          </w:r>
                        </w:p>
                        <w:p w14:paraId="45E74EC0" w14:textId="14FBD929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Plinganserstr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. 59</w:t>
                          </w:r>
                        </w:p>
                        <w:p w14:paraId="55C4F7FC" w14:textId="6141FFAA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81369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München</w:t>
                          </w:r>
                        </w:p>
                        <w:p w14:paraId="006A6F65" w14:textId="19BC2E60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Tel.: +49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89 24 24 16 95</w:t>
                          </w:r>
                        </w:p>
                        <w:p w14:paraId="0E4017F0" w14:textId="16F23BC5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a.weinholz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@profil-marketing.com</w:t>
                          </w:r>
                        </w:p>
                        <w:p w14:paraId="4BE3060A" w14:textId="77777777" w:rsidR="00691768" w:rsidRPr="001B3662" w:rsidRDefault="00691768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3.4pt;margin-top:-181.15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" filled="f" stroked="f">
              <v:textbox inset=",7.2pt,,7.2pt">
                <w:txbxContent>
                  <w:p w14:paraId="613B0414" w14:textId="3AB432D3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Kontakt </w:t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AfB gGmbH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 w:rsidR="00CD17AC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Verena Schäfer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Carl-Metz-Str. 4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76275 Ettlingen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  <w:r w:rsidR="00CD17AC">
                      <w:rPr>
                        <w:rFonts w:ascii="Calibri" w:hAnsi="Calibri" w:cs="Calibri"/>
                        <w:sz w:val="18"/>
                        <w:szCs w:val="18"/>
                      </w:rPr>
                      <w:t>verena.schaefer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@afb-group.eu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</w:p>
                  <w:p w14:paraId="30186E39" w14:textId="77777777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Kontakt Presse/Medien</w:t>
                    </w:r>
                  </w:p>
                  <w:p w14:paraId="34495D52" w14:textId="77777777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Profil Marketing OHG</w:t>
                    </w:r>
                  </w:p>
                  <w:p w14:paraId="7D8DD9BE" w14:textId="59472D1A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Andrea Weinholz</w:t>
                    </w:r>
                  </w:p>
                  <w:p w14:paraId="45E74EC0" w14:textId="14FBD929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Plinganserstr. 59</w:t>
                    </w:r>
                  </w:p>
                  <w:p w14:paraId="55C4F7FC" w14:textId="6141FFAA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81369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München</w:t>
                    </w:r>
                  </w:p>
                  <w:p w14:paraId="006A6F65" w14:textId="19BC2E60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Tel.: +49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89 24 24 16 95</w:t>
                    </w:r>
                  </w:p>
                  <w:p w14:paraId="0E4017F0" w14:textId="16F23BC5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a.weinholz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>@profil-marketing.com</w:t>
                    </w:r>
                  </w:p>
                  <w:p w14:paraId="4BE3060A" w14:textId="77777777" w:rsidR="00691768" w:rsidRPr="001B3662" w:rsidRDefault="00691768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0AAD1" w14:textId="77777777" w:rsidR="00174A81" w:rsidRDefault="00174A81">
      <w:r>
        <w:separator/>
      </w:r>
    </w:p>
  </w:footnote>
  <w:footnote w:type="continuationSeparator" w:id="0">
    <w:p w14:paraId="39F79EC5" w14:textId="77777777" w:rsidR="00174A81" w:rsidRDefault="00174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0F57" w14:textId="564BFD82" w:rsidR="00691768" w:rsidRDefault="00691768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8240" behindDoc="1" locked="0" layoutInCell="1" allowOverlap="1" wp14:anchorId="79B7A932" wp14:editId="31F67893">
          <wp:simplePos x="0" y="0"/>
          <wp:positionH relativeFrom="column">
            <wp:posOffset>4956810</wp:posOffset>
          </wp:positionH>
          <wp:positionV relativeFrom="paragraph">
            <wp:posOffset>49530</wp:posOffset>
          </wp:positionV>
          <wp:extent cx="937260" cy="937260"/>
          <wp:effectExtent l="0" t="0" r="2540" b="2540"/>
          <wp:wrapTight wrapText="bothSides">
            <wp:wrapPolygon edited="0">
              <wp:start x="0" y="0"/>
              <wp:lineTo x="0" y="21366"/>
              <wp:lineTo x="21366" y="21366"/>
              <wp:lineTo x="2136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dlenser_Logo-2016_4c_black_red_16012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3D288390" w:rsidR="00691768" w:rsidRPr="00813507" w:rsidRDefault="00691768" w:rsidP="00F75E0A">
    <w:pPr>
      <w:ind w:right="-3022"/>
      <w:rPr>
        <w:rFonts w:ascii="Calibri" w:hAnsi="Calibri" w:cs="Calibri"/>
        <w:spacing w:val="78"/>
        <w:sz w:val="36"/>
        <w:szCs w:val="36"/>
      </w:rPr>
    </w:pPr>
    <w:r w:rsidRPr="00813507">
      <w:rPr>
        <w:rFonts w:ascii="Calibri" w:hAnsi="Calibri" w:cs="Calibri"/>
        <w:b/>
        <w:spacing w:val="78"/>
        <w:sz w:val="36"/>
        <w:szCs w:val="36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2240A"/>
    <w:multiLevelType w:val="hybridMultilevel"/>
    <w:tmpl w:val="F61C2F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D4351"/>
    <w:multiLevelType w:val="hybridMultilevel"/>
    <w:tmpl w:val="5BB466AC"/>
    <w:lvl w:ilvl="0" w:tplc="991430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A26C7"/>
    <w:multiLevelType w:val="multilevel"/>
    <w:tmpl w:val="B818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A5315"/>
    <w:multiLevelType w:val="hybridMultilevel"/>
    <w:tmpl w:val="DBBC3682"/>
    <w:lvl w:ilvl="0" w:tplc="991430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94C3C"/>
    <w:multiLevelType w:val="hybridMultilevel"/>
    <w:tmpl w:val="C8388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55609"/>
    <w:multiLevelType w:val="multilevel"/>
    <w:tmpl w:val="BE8ED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E44CC"/>
    <w:multiLevelType w:val="hybridMultilevel"/>
    <w:tmpl w:val="E7E4CC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9352E"/>
    <w:multiLevelType w:val="hybridMultilevel"/>
    <w:tmpl w:val="DC4627EE"/>
    <w:lvl w:ilvl="0" w:tplc="45B47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42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A0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0F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6E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2B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AD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6E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2C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C00943"/>
    <w:multiLevelType w:val="hybridMultilevel"/>
    <w:tmpl w:val="E1869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F6DF7"/>
    <w:multiLevelType w:val="multilevel"/>
    <w:tmpl w:val="FE32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B2D13"/>
    <w:multiLevelType w:val="hybridMultilevel"/>
    <w:tmpl w:val="AB1A9BC8"/>
    <w:lvl w:ilvl="0" w:tplc="AD4A7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33E47"/>
    <w:multiLevelType w:val="hybridMultilevel"/>
    <w:tmpl w:val="D1600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E2329"/>
    <w:multiLevelType w:val="multilevel"/>
    <w:tmpl w:val="2A24F0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AB3847"/>
    <w:multiLevelType w:val="hybridMultilevel"/>
    <w:tmpl w:val="4E7C5AB6"/>
    <w:lvl w:ilvl="0" w:tplc="AE8828F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66EF6"/>
    <w:multiLevelType w:val="multilevel"/>
    <w:tmpl w:val="2E82A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3F7E39"/>
    <w:multiLevelType w:val="hybridMultilevel"/>
    <w:tmpl w:val="3DCAE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21"/>
  </w:num>
  <w:num w:numId="8">
    <w:abstractNumId w:val="2"/>
  </w:num>
  <w:num w:numId="9">
    <w:abstractNumId w:val="18"/>
  </w:num>
  <w:num w:numId="10">
    <w:abstractNumId w:val="6"/>
  </w:num>
  <w:num w:numId="11">
    <w:abstractNumId w:val="3"/>
  </w:num>
  <w:num w:numId="12">
    <w:abstractNumId w:val="10"/>
  </w:num>
  <w:num w:numId="13">
    <w:abstractNumId w:val="16"/>
  </w:num>
  <w:num w:numId="14">
    <w:abstractNumId w:val="19"/>
  </w:num>
  <w:num w:numId="15">
    <w:abstractNumId w:val="22"/>
  </w:num>
  <w:num w:numId="16">
    <w:abstractNumId w:val="5"/>
  </w:num>
  <w:num w:numId="17">
    <w:abstractNumId w:val="15"/>
  </w:num>
  <w:num w:numId="18">
    <w:abstractNumId w:val="14"/>
  </w:num>
  <w:num w:numId="19">
    <w:abstractNumId w:val="8"/>
  </w:num>
  <w:num w:numId="20">
    <w:abstractNumId w:val="1"/>
  </w:num>
  <w:num w:numId="21">
    <w:abstractNumId w:val="12"/>
  </w:num>
  <w:num w:numId="22">
    <w:abstractNumId w:val="17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2F61"/>
    <w:rsid w:val="0000307F"/>
    <w:rsid w:val="00003C53"/>
    <w:rsid w:val="000040EF"/>
    <w:rsid w:val="00004F73"/>
    <w:rsid w:val="00005502"/>
    <w:rsid w:val="00010D5B"/>
    <w:rsid w:val="00011471"/>
    <w:rsid w:val="00012BC0"/>
    <w:rsid w:val="00014719"/>
    <w:rsid w:val="000166FC"/>
    <w:rsid w:val="00016947"/>
    <w:rsid w:val="000172A0"/>
    <w:rsid w:val="00017D9B"/>
    <w:rsid w:val="00020520"/>
    <w:rsid w:val="00020F49"/>
    <w:rsid w:val="00022785"/>
    <w:rsid w:val="00023211"/>
    <w:rsid w:val="000239C0"/>
    <w:rsid w:val="000245B9"/>
    <w:rsid w:val="00025195"/>
    <w:rsid w:val="000278C4"/>
    <w:rsid w:val="00027A01"/>
    <w:rsid w:val="00030F0B"/>
    <w:rsid w:val="00032566"/>
    <w:rsid w:val="00034CB5"/>
    <w:rsid w:val="0003523B"/>
    <w:rsid w:val="00036D7C"/>
    <w:rsid w:val="000376B8"/>
    <w:rsid w:val="000414E8"/>
    <w:rsid w:val="00047BC3"/>
    <w:rsid w:val="00052047"/>
    <w:rsid w:val="00052481"/>
    <w:rsid w:val="0005496D"/>
    <w:rsid w:val="00056086"/>
    <w:rsid w:val="000572C6"/>
    <w:rsid w:val="00057F12"/>
    <w:rsid w:val="000604B5"/>
    <w:rsid w:val="000611AC"/>
    <w:rsid w:val="00061CF5"/>
    <w:rsid w:val="00062AEA"/>
    <w:rsid w:val="00064193"/>
    <w:rsid w:val="0006426D"/>
    <w:rsid w:val="00065C29"/>
    <w:rsid w:val="00066BA7"/>
    <w:rsid w:val="000672A6"/>
    <w:rsid w:val="000707AF"/>
    <w:rsid w:val="00072324"/>
    <w:rsid w:val="0007257B"/>
    <w:rsid w:val="000732D7"/>
    <w:rsid w:val="00073C1E"/>
    <w:rsid w:val="00080011"/>
    <w:rsid w:val="00080242"/>
    <w:rsid w:val="0008029F"/>
    <w:rsid w:val="00082A7C"/>
    <w:rsid w:val="000833C4"/>
    <w:rsid w:val="00083F2F"/>
    <w:rsid w:val="0008582B"/>
    <w:rsid w:val="0008593F"/>
    <w:rsid w:val="00085B83"/>
    <w:rsid w:val="00091AD2"/>
    <w:rsid w:val="00092EE5"/>
    <w:rsid w:val="000931CC"/>
    <w:rsid w:val="0009661C"/>
    <w:rsid w:val="00096F61"/>
    <w:rsid w:val="000A1559"/>
    <w:rsid w:val="000A2320"/>
    <w:rsid w:val="000A44F8"/>
    <w:rsid w:val="000A4EAF"/>
    <w:rsid w:val="000A7696"/>
    <w:rsid w:val="000B0899"/>
    <w:rsid w:val="000B126F"/>
    <w:rsid w:val="000B13C7"/>
    <w:rsid w:val="000B1EF4"/>
    <w:rsid w:val="000B29AF"/>
    <w:rsid w:val="000B5EF9"/>
    <w:rsid w:val="000B6181"/>
    <w:rsid w:val="000B68CE"/>
    <w:rsid w:val="000B7391"/>
    <w:rsid w:val="000C015A"/>
    <w:rsid w:val="000C0B69"/>
    <w:rsid w:val="000C3F63"/>
    <w:rsid w:val="000C5542"/>
    <w:rsid w:val="000C559D"/>
    <w:rsid w:val="000C5B44"/>
    <w:rsid w:val="000C685A"/>
    <w:rsid w:val="000D2A1E"/>
    <w:rsid w:val="000D322D"/>
    <w:rsid w:val="000D37FE"/>
    <w:rsid w:val="000D4F62"/>
    <w:rsid w:val="000D5755"/>
    <w:rsid w:val="000D7672"/>
    <w:rsid w:val="000E03B8"/>
    <w:rsid w:val="000E1912"/>
    <w:rsid w:val="000E2B52"/>
    <w:rsid w:val="000E2CAA"/>
    <w:rsid w:val="000E31E5"/>
    <w:rsid w:val="000E4E2F"/>
    <w:rsid w:val="000E6231"/>
    <w:rsid w:val="000E7E70"/>
    <w:rsid w:val="000F09E1"/>
    <w:rsid w:val="000F1252"/>
    <w:rsid w:val="000F3DB7"/>
    <w:rsid w:val="00101FDC"/>
    <w:rsid w:val="001042A2"/>
    <w:rsid w:val="00114122"/>
    <w:rsid w:val="00114718"/>
    <w:rsid w:val="00114CBE"/>
    <w:rsid w:val="00114EB8"/>
    <w:rsid w:val="001168BE"/>
    <w:rsid w:val="00116D17"/>
    <w:rsid w:val="00117CEF"/>
    <w:rsid w:val="0012001B"/>
    <w:rsid w:val="00121E04"/>
    <w:rsid w:val="001228D9"/>
    <w:rsid w:val="001244C8"/>
    <w:rsid w:val="00124C41"/>
    <w:rsid w:val="00125A32"/>
    <w:rsid w:val="00125BBC"/>
    <w:rsid w:val="001265E9"/>
    <w:rsid w:val="00126604"/>
    <w:rsid w:val="00127B6B"/>
    <w:rsid w:val="00130461"/>
    <w:rsid w:val="0013047D"/>
    <w:rsid w:val="00132545"/>
    <w:rsid w:val="001330E6"/>
    <w:rsid w:val="001341C8"/>
    <w:rsid w:val="001344FF"/>
    <w:rsid w:val="00134EF3"/>
    <w:rsid w:val="0013635F"/>
    <w:rsid w:val="00137010"/>
    <w:rsid w:val="0013760C"/>
    <w:rsid w:val="00140130"/>
    <w:rsid w:val="0014055F"/>
    <w:rsid w:val="00140733"/>
    <w:rsid w:val="00140844"/>
    <w:rsid w:val="00140A09"/>
    <w:rsid w:val="00140A27"/>
    <w:rsid w:val="0014278D"/>
    <w:rsid w:val="00143329"/>
    <w:rsid w:val="0014388F"/>
    <w:rsid w:val="00144C59"/>
    <w:rsid w:val="00147F5D"/>
    <w:rsid w:val="001521AF"/>
    <w:rsid w:val="00152D20"/>
    <w:rsid w:val="0015467F"/>
    <w:rsid w:val="00156B82"/>
    <w:rsid w:val="0015721B"/>
    <w:rsid w:val="001575A4"/>
    <w:rsid w:val="001605B7"/>
    <w:rsid w:val="0016093D"/>
    <w:rsid w:val="00161B77"/>
    <w:rsid w:val="00161BDE"/>
    <w:rsid w:val="00163C85"/>
    <w:rsid w:val="00165939"/>
    <w:rsid w:val="00165E57"/>
    <w:rsid w:val="001661F3"/>
    <w:rsid w:val="00170186"/>
    <w:rsid w:val="00170B5A"/>
    <w:rsid w:val="00172754"/>
    <w:rsid w:val="001728F0"/>
    <w:rsid w:val="00172E1F"/>
    <w:rsid w:val="00172EE0"/>
    <w:rsid w:val="00173191"/>
    <w:rsid w:val="00173735"/>
    <w:rsid w:val="00174A81"/>
    <w:rsid w:val="00174D28"/>
    <w:rsid w:val="001762EF"/>
    <w:rsid w:val="0017768A"/>
    <w:rsid w:val="00177949"/>
    <w:rsid w:val="001838C0"/>
    <w:rsid w:val="00183900"/>
    <w:rsid w:val="001857BF"/>
    <w:rsid w:val="00185E96"/>
    <w:rsid w:val="00186AA5"/>
    <w:rsid w:val="001918F7"/>
    <w:rsid w:val="00191C50"/>
    <w:rsid w:val="00191F71"/>
    <w:rsid w:val="0019666D"/>
    <w:rsid w:val="00196994"/>
    <w:rsid w:val="001975E4"/>
    <w:rsid w:val="00197C78"/>
    <w:rsid w:val="001A0F2A"/>
    <w:rsid w:val="001A235B"/>
    <w:rsid w:val="001A74C8"/>
    <w:rsid w:val="001B3698"/>
    <w:rsid w:val="001C120F"/>
    <w:rsid w:val="001C5722"/>
    <w:rsid w:val="001C7C29"/>
    <w:rsid w:val="001D0755"/>
    <w:rsid w:val="001D13E6"/>
    <w:rsid w:val="001D1579"/>
    <w:rsid w:val="001D22BC"/>
    <w:rsid w:val="001D2590"/>
    <w:rsid w:val="001D2B59"/>
    <w:rsid w:val="001D2D50"/>
    <w:rsid w:val="001D3CAC"/>
    <w:rsid w:val="001D4B55"/>
    <w:rsid w:val="001D50A9"/>
    <w:rsid w:val="001D5240"/>
    <w:rsid w:val="001D73FC"/>
    <w:rsid w:val="001D7501"/>
    <w:rsid w:val="001D7EA0"/>
    <w:rsid w:val="001E0576"/>
    <w:rsid w:val="001E137A"/>
    <w:rsid w:val="001E5B6C"/>
    <w:rsid w:val="001E5E3D"/>
    <w:rsid w:val="001F158C"/>
    <w:rsid w:val="001F54EB"/>
    <w:rsid w:val="001F5FEC"/>
    <w:rsid w:val="001F6316"/>
    <w:rsid w:val="00203BAB"/>
    <w:rsid w:val="00203BC5"/>
    <w:rsid w:val="00203F77"/>
    <w:rsid w:val="002076B9"/>
    <w:rsid w:val="00214C06"/>
    <w:rsid w:val="00215F7C"/>
    <w:rsid w:val="002160EC"/>
    <w:rsid w:val="00220BF1"/>
    <w:rsid w:val="00222C55"/>
    <w:rsid w:val="00222F08"/>
    <w:rsid w:val="00224677"/>
    <w:rsid w:val="0022493F"/>
    <w:rsid w:val="00226586"/>
    <w:rsid w:val="00226D08"/>
    <w:rsid w:val="00227486"/>
    <w:rsid w:val="00227BB8"/>
    <w:rsid w:val="00235352"/>
    <w:rsid w:val="0023651B"/>
    <w:rsid w:val="00236728"/>
    <w:rsid w:val="002376EA"/>
    <w:rsid w:val="00241627"/>
    <w:rsid w:val="002428ED"/>
    <w:rsid w:val="00242D3F"/>
    <w:rsid w:val="00243E5D"/>
    <w:rsid w:val="00244293"/>
    <w:rsid w:val="00245695"/>
    <w:rsid w:val="002473C8"/>
    <w:rsid w:val="002522F3"/>
    <w:rsid w:val="00253EBD"/>
    <w:rsid w:val="00255AC9"/>
    <w:rsid w:val="00256278"/>
    <w:rsid w:val="00260007"/>
    <w:rsid w:val="00261D32"/>
    <w:rsid w:val="002636C9"/>
    <w:rsid w:val="00265A1C"/>
    <w:rsid w:val="0027178B"/>
    <w:rsid w:val="0027262A"/>
    <w:rsid w:val="00272BE1"/>
    <w:rsid w:val="0027360F"/>
    <w:rsid w:val="00275B38"/>
    <w:rsid w:val="0027664B"/>
    <w:rsid w:val="00280018"/>
    <w:rsid w:val="00280C61"/>
    <w:rsid w:val="002815A9"/>
    <w:rsid w:val="00283215"/>
    <w:rsid w:val="00283EC4"/>
    <w:rsid w:val="002851DF"/>
    <w:rsid w:val="00285E6C"/>
    <w:rsid w:val="002861A6"/>
    <w:rsid w:val="00286A03"/>
    <w:rsid w:val="0028753C"/>
    <w:rsid w:val="00287A48"/>
    <w:rsid w:val="00290977"/>
    <w:rsid w:val="002918D1"/>
    <w:rsid w:val="00291CAF"/>
    <w:rsid w:val="002929FD"/>
    <w:rsid w:val="002936AC"/>
    <w:rsid w:val="002937BA"/>
    <w:rsid w:val="00294E39"/>
    <w:rsid w:val="00295A39"/>
    <w:rsid w:val="00296275"/>
    <w:rsid w:val="00296F89"/>
    <w:rsid w:val="0029779C"/>
    <w:rsid w:val="002A194F"/>
    <w:rsid w:val="002A1CE0"/>
    <w:rsid w:val="002A2BB5"/>
    <w:rsid w:val="002A341F"/>
    <w:rsid w:val="002A3948"/>
    <w:rsid w:val="002A4BEF"/>
    <w:rsid w:val="002A5673"/>
    <w:rsid w:val="002B045C"/>
    <w:rsid w:val="002B0FDA"/>
    <w:rsid w:val="002B13E1"/>
    <w:rsid w:val="002B2671"/>
    <w:rsid w:val="002B4920"/>
    <w:rsid w:val="002B5293"/>
    <w:rsid w:val="002B5E8A"/>
    <w:rsid w:val="002C20E0"/>
    <w:rsid w:val="002C2583"/>
    <w:rsid w:val="002C2BC6"/>
    <w:rsid w:val="002C4E38"/>
    <w:rsid w:val="002C503D"/>
    <w:rsid w:val="002C5CF6"/>
    <w:rsid w:val="002C7F45"/>
    <w:rsid w:val="002D099A"/>
    <w:rsid w:val="002D1566"/>
    <w:rsid w:val="002D1A28"/>
    <w:rsid w:val="002D4832"/>
    <w:rsid w:val="002D4A16"/>
    <w:rsid w:val="002D4E61"/>
    <w:rsid w:val="002D6098"/>
    <w:rsid w:val="002D67D5"/>
    <w:rsid w:val="002E27A3"/>
    <w:rsid w:val="002E307F"/>
    <w:rsid w:val="002E3267"/>
    <w:rsid w:val="002E5642"/>
    <w:rsid w:val="002E60ED"/>
    <w:rsid w:val="002E6EC8"/>
    <w:rsid w:val="002F0150"/>
    <w:rsid w:val="003020E2"/>
    <w:rsid w:val="00302613"/>
    <w:rsid w:val="00302C57"/>
    <w:rsid w:val="00302F91"/>
    <w:rsid w:val="00305F48"/>
    <w:rsid w:val="00306688"/>
    <w:rsid w:val="0031152D"/>
    <w:rsid w:val="00311A81"/>
    <w:rsid w:val="00311FD1"/>
    <w:rsid w:val="00312114"/>
    <w:rsid w:val="0031338F"/>
    <w:rsid w:val="00313416"/>
    <w:rsid w:val="0031388F"/>
    <w:rsid w:val="00314CCA"/>
    <w:rsid w:val="003156FC"/>
    <w:rsid w:val="00315A07"/>
    <w:rsid w:val="003172D2"/>
    <w:rsid w:val="003205F1"/>
    <w:rsid w:val="00321342"/>
    <w:rsid w:val="00324041"/>
    <w:rsid w:val="00324167"/>
    <w:rsid w:val="003250EA"/>
    <w:rsid w:val="00325701"/>
    <w:rsid w:val="0032656E"/>
    <w:rsid w:val="00332BA2"/>
    <w:rsid w:val="003372DF"/>
    <w:rsid w:val="00337E87"/>
    <w:rsid w:val="00340F1E"/>
    <w:rsid w:val="00344B64"/>
    <w:rsid w:val="003465A6"/>
    <w:rsid w:val="0034696F"/>
    <w:rsid w:val="0034733B"/>
    <w:rsid w:val="00347552"/>
    <w:rsid w:val="00347F38"/>
    <w:rsid w:val="00350160"/>
    <w:rsid w:val="00350332"/>
    <w:rsid w:val="00350819"/>
    <w:rsid w:val="00352E76"/>
    <w:rsid w:val="0035475E"/>
    <w:rsid w:val="00354DE3"/>
    <w:rsid w:val="00356DCE"/>
    <w:rsid w:val="00357369"/>
    <w:rsid w:val="0036295A"/>
    <w:rsid w:val="00365BCD"/>
    <w:rsid w:val="00365DED"/>
    <w:rsid w:val="0036698E"/>
    <w:rsid w:val="00371B6C"/>
    <w:rsid w:val="00371BEA"/>
    <w:rsid w:val="00374A25"/>
    <w:rsid w:val="0037500D"/>
    <w:rsid w:val="00377E0A"/>
    <w:rsid w:val="003813DD"/>
    <w:rsid w:val="00382442"/>
    <w:rsid w:val="00382B46"/>
    <w:rsid w:val="00383109"/>
    <w:rsid w:val="003865E5"/>
    <w:rsid w:val="003870FD"/>
    <w:rsid w:val="003902FF"/>
    <w:rsid w:val="00390923"/>
    <w:rsid w:val="00391E11"/>
    <w:rsid w:val="003924CF"/>
    <w:rsid w:val="00392DB9"/>
    <w:rsid w:val="00394DE2"/>
    <w:rsid w:val="00395AB6"/>
    <w:rsid w:val="003A0257"/>
    <w:rsid w:val="003A1046"/>
    <w:rsid w:val="003A153A"/>
    <w:rsid w:val="003A1AD1"/>
    <w:rsid w:val="003A2682"/>
    <w:rsid w:val="003B18CA"/>
    <w:rsid w:val="003B2156"/>
    <w:rsid w:val="003B2775"/>
    <w:rsid w:val="003B379B"/>
    <w:rsid w:val="003C1E91"/>
    <w:rsid w:val="003C5914"/>
    <w:rsid w:val="003C606F"/>
    <w:rsid w:val="003D22A9"/>
    <w:rsid w:val="003E0286"/>
    <w:rsid w:val="003E0D48"/>
    <w:rsid w:val="003E1B1F"/>
    <w:rsid w:val="003E1E91"/>
    <w:rsid w:val="003E2897"/>
    <w:rsid w:val="003E4B02"/>
    <w:rsid w:val="003E5060"/>
    <w:rsid w:val="003E5678"/>
    <w:rsid w:val="003E6421"/>
    <w:rsid w:val="003E693D"/>
    <w:rsid w:val="003E6EB4"/>
    <w:rsid w:val="003E7EE3"/>
    <w:rsid w:val="003F172F"/>
    <w:rsid w:val="003F21C5"/>
    <w:rsid w:val="003F587D"/>
    <w:rsid w:val="00400FD5"/>
    <w:rsid w:val="00401999"/>
    <w:rsid w:val="00402C62"/>
    <w:rsid w:val="00405634"/>
    <w:rsid w:val="004057F0"/>
    <w:rsid w:val="004057F9"/>
    <w:rsid w:val="00410115"/>
    <w:rsid w:val="00410B13"/>
    <w:rsid w:val="004112B4"/>
    <w:rsid w:val="00412C5B"/>
    <w:rsid w:val="00414C0E"/>
    <w:rsid w:val="00416C19"/>
    <w:rsid w:val="00416C86"/>
    <w:rsid w:val="00420F77"/>
    <w:rsid w:val="00427B7A"/>
    <w:rsid w:val="00430054"/>
    <w:rsid w:val="004313FB"/>
    <w:rsid w:val="0043167D"/>
    <w:rsid w:val="00431FBD"/>
    <w:rsid w:val="004331FF"/>
    <w:rsid w:val="004375F9"/>
    <w:rsid w:val="0043769D"/>
    <w:rsid w:val="00440339"/>
    <w:rsid w:val="00443077"/>
    <w:rsid w:val="00444E26"/>
    <w:rsid w:val="00446933"/>
    <w:rsid w:val="00446C83"/>
    <w:rsid w:val="00452459"/>
    <w:rsid w:val="004525A9"/>
    <w:rsid w:val="00452D7F"/>
    <w:rsid w:val="00454EDC"/>
    <w:rsid w:val="004563AC"/>
    <w:rsid w:val="0045686C"/>
    <w:rsid w:val="004569CD"/>
    <w:rsid w:val="00457843"/>
    <w:rsid w:val="004641B7"/>
    <w:rsid w:val="0046556B"/>
    <w:rsid w:val="00467C72"/>
    <w:rsid w:val="00470275"/>
    <w:rsid w:val="004729FA"/>
    <w:rsid w:val="00474CE8"/>
    <w:rsid w:val="00474D02"/>
    <w:rsid w:val="004758C7"/>
    <w:rsid w:val="004767BF"/>
    <w:rsid w:val="00477840"/>
    <w:rsid w:val="004808B5"/>
    <w:rsid w:val="00481058"/>
    <w:rsid w:val="00481BE1"/>
    <w:rsid w:val="004841B8"/>
    <w:rsid w:val="004850CF"/>
    <w:rsid w:val="0048636F"/>
    <w:rsid w:val="00486E7E"/>
    <w:rsid w:val="0049055E"/>
    <w:rsid w:val="004937B3"/>
    <w:rsid w:val="00494F27"/>
    <w:rsid w:val="0049524A"/>
    <w:rsid w:val="004960A2"/>
    <w:rsid w:val="00496204"/>
    <w:rsid w:val="004965F3"/>
    <w:rsid w:val="0049695A"/>
    <w:rsid w:val="00496E56"/>
    <w:rsid w:val="00496EA6"/>
    <w:rsid w:val="004972C1"/>
    <w:rsid w:val="00497820"/>
    <w:rsid w:val="004A02B4"/>
    <w:rsid w:val="004A081E"/>
    <w:rsid w:val="004A0AE5"/>
    <w:rsid w:val="004A3090"/>
    <w:rsid w:val="004A4688"/>
    <w:rsid w:val="004A4E7B"/>
    <w:rsid w:val="004A4EC3"/>
    <w:rsid w:val="004A5D73"/>
    <w:rsid w:val="004B05D7"/>
    <w:rsid w:val="004B0C5F"/>
    <w:rsid w:val="004B1248"/>
    <w:rsid w:val="004B2953"/>
    <w:rsid w:val="004B451E"/>
    <w:rsid w:val="004B5EC1"/>
    <w:rsid w:val="004B6604"/>
    <w:rsid w:val="004B77D5"/>
    <w:rsid w:val="004C07CA"/>
    <w:rsid w:val="004C0C88"/>
    <w:rsid w:val="004C19B9"/>
    <w:rsid w:val="004C50AC"/>
    <w:rsid w:val="004C5AB6"/>
    <w:rsid w:val="004C694D"/>
    <w:rsid w:val="004D2149"/>
    <w:rsid w:val="004D3413"/>
    <w:rsid w:val="004D664E"/>
    <w:rsid w:val="004D6B69"/>
    <w:rsid w:val="004E118E"/>
    <w:rsid w:val="004E2F64"/>
    <w:rsid w:val="004E4C5C"/>
    <w:rsid w:val="004E520E"/>
    <w:rsid w:val="004E53A1"/>
    <w:rsid w:val="004E57F3"/>
    <w:rsid w:val="004E5C4D"/>
    <w:rsid w:val="004E6A2D"/>
    <w:rsid w:val="004F01E2"/>
    <w:rsid w:val="004F1D85"/>
    <w:rsid w:val="004F1EC7"/>
    <w:rsid w:val="004F2150"/>
    <w:rsid w:val="00501231"/>
    <w:rsid w:val="00501998"/>
    <w:rsid w:val="005027AF"/>
    <w:rsid w:val="00502B23"/>
    <w:rsid w:val="00504830"/>
    <w:rsid w:val="005050D8"/>
    <w:rsid w:val="00505309"/>
    <w:rsid w:val="00505DE1"/>
    <w:rsid w:val="00505F69"/>
    <w:rsid w:val="00506287"/>
    <w:rsid w:val="00512424"/>
    <w:rsid w:val="005140F8"/>
    <w:rsid w:val="00514F68"/>
    <w:rsid w:val="00515573"/>
    <w:rsid w:val="00516DE9"/>
    <w:rsid w:val="00517392"/>
    <w:rsid w:val="005174D0"/>
    <w:rsid w:val="0052237E"/>
    <w:rsid w:val="0052283B"/>
    <w:rsid w:val="00527114"/>
    <w:rsid w:val="00530CF1"/>
    <w:rsid w:val="005329D0"/>
    <w:rsid w:val="00535B25"/>
    <w:rsid w:val="00536E1E"/>
    <w:rsid w:val="00543133"/>
    <w:rsid w:val="00544197"/>
    <w:rsid w:val="00544B08"/>
    <w:rsid w:val="00545A62"/>
    <w:rsid w:val="00547526"/>
    <w:rsid w:val="0054791E"/>
    <w:rsid w:val="00550434"/>
    <w:rsid w:val="00551147"/>
    <w:rsid w:val="00551E55"/>
    <w:rsid w:val="005526E3"/>
    <w:rsid w:val="0055342E"/>
    <w:rsid w:val="00554385"/>
    <w:rsid w:val="00557989"/>
    <w:rsid w:val="0056369B"/>
    <w:rsid w:val="0056381A"/>
    <w:rsid w:val="00563C88"/>
    <w:rsid w:val="0056558B"/>
    <w:rsid w:val="00567658"/>
    <w:rsid w:val="00570B49"/>
    <w:rsid w:val="00570C42"/>
    <w:rsid w:val="0057163E"/>
    <w:rsid w:val="00572280"/>
    <w:rsid w:val="0057300E"/>
    <w:rsid w:val="00573D6D"/>
    <w:rsid w:val="00574D96"/>
    <w:rsid w:val="0057533C"/>
    <w:rsid w:val="005765E2"/>
    <w:rsid w:val="00576A16"/>
    <w:rsid w:val="005775B7"/>
    <w:rsid w:val="00577FB8"/>
    <w:rsid w:val="00580D91"/>
    <w:rsid w:val="00581346"/>
    <w:rsid w:val="0058242F"/>
    <w:rsid w:val="00582593"/>
    <w:rsid w:val="005841BA"/>
    <w:rsid w:val="00584CCF"/>
    <w:rsid w:val="0058507A"/>
    <w:rsid w:val="00585085"/>
    <w:rsid w:val="005855AF"/>
    <w:rsid w:val="00586920"/>
    <w:rsid w:val="00590905"/>
    <w:rsid w:val="005916C1"/>
    <w:rsid w:val="005922FC"/>
    <w:rsid w:val="0059232F"/>
    <w:rsid w:val="00592E1E"/>
    <w:rsid w:val="00597070"/>
    <w:rsid w:val="00597A57"/>
    <w:rsid w:val="00597BDB"/>
    <w:rsid w:val="00597E06"/>
    <w:rsid w:val="005A1F24"/>
    <w:rsid w:val="005A266C"/>
    <w:rsid w:val="005A2E12"/>
    <w:rsid w:val="005A3075"/>
    <w:rsid w:val="005A588A"/>
    <w:rsid w:val="005A591F"/>
    <w:rsid w:val="005A6798"/>
    <w:rsid w:val="005A757D"/>
    <w:rsid w:val="005B4521"/>
    <w:rsid w:val="005B55EC"/>
    <w:rsid w:val="005B56BF"/>
    <w:rsid w:val="005B6506"/>
    <w:rsid w:val="005B6E7A"/>
    <w:rsid w:val="005B7553"/>
    <w:rsid w:val="005B7B29"/>
    <w:rsid w:val="005C29C1"/>
    <w:rsid w:val="005C4F9F"/>
    <w:rsid w:val="005C6AE0"/>
    <w:rsid w:val="005C702E"/>
    <w:rsid w:val="005C79EA"/>
    <w:rsid w:val="005D119C"/>
    <w:rsid w:val="005D2B7F"/>
    <w:rsid w:val="005D2F90"/>
    <w:rsid w:val="005D326A"/>
    <w:rsid w:val="005D5F38"/>
    <w:rsid w:val="005D6E85"/>
    <w:rsid w:val="005E0CAA"/>
    <w:rsid w:val="005E1CA7"/>
    <w:rsid w:val="005E22E2"/>
    <w:rsid w:val="005E3EC3"/>
    <w:rsid w:val="005E55A0"/>
    <w:rsid w:val="005E7057"/>
    <w:rsid w:val="005F4BED"/>
    <w:rsid w:val="00600903"/>
    <w:rsid w:val="00601633"/>
    <w:rsid w:val="00601E5B"/>
    <w:rsid w:val="00607C1D"/>
    <w:rsid w:val="00610AA8"/>
    <w:rsid w:val="006112ED"/>
    <w:rsid w:val="006121C5"/>
    <w:rsid w:val="00612232"/>
    <w:rsid w:val="0061226D"/>
    <w:rsid w:val="00612702"/>
    <w:rsid w:val="006132F7"/>
    <w:rsid w:val="00613DB1"/>
    <w:rsid w:val="006161DA"/>
    <w:rsid w:val="00621C1F"/>
    <w:rsid w:val="00622D2B"/>
    <w:rsid w:val="006248EE"/>
    <w:rsid w:val="00626982"/>
    <w:rsid w:val="00626C75"/>
    <w:rsid w:val="00627FDA"/>
    <w:rsid w:val="00631D30"/>
    <w:rsid w:val="00632832"/>
    <w:rsid w:val="00633429"/>
    <w:rsid w:val="0063369E"/>
    <w:rsid w:val="00636E26"/>
    <w:rsid w:val="0064315B"/>
    <w:rsid w:val="00643D46"/>
    <w:rsid w:val="0064402F"/>
    <w:rsid w:val="00644243"/>
    <w:rsid w:val="00646AAF"/>
    <w:rsid w:val="00647141"/>
    <w:rsid w:val="0065018A"/>
    <w:rsid w:val="006505D7"/>
    <w:rsid w:val="00652C32"/>
    <w:rsid w:val="00654AEE"/>
    <w:rsid w:val="00655087"/>
    <w:rsid w:val="006579C6"/>
    <w:rsid w:val="00661413"/>
    <w:rsid w:val="006627B9"/>
    <w:rsid w:val="00664F2C"/>
    <w:rsid w:val="00667BE5"/>
    <w:rsid w:val="00667BFD"/>
    <w:rsid w:val="0067150D"/>
    <w:rsid w:val="00671D42"/>
    <w:rsid w:val="00675297"/>
    <w:rsid w:val="006757C9"/>
    <w:rsid w:val="00675987"/>
    <w:rsid w:val="00676136"/>
    <w:rsid w:val="00680EBE"/>
    <w:rsid w:val="006811B7"/>
    <w:rsid w:val="006816A2"/>
    <w:rsid w:val="00683366"/>
    <w:rsid w:val="00685AEA"/>
    <w:rsid w:val="00685BEE"/>
    <w:rsid w:val="00685CA6"/>
    <w:rsid w:val="00685FB9"/>
    <w:rsid w:val="00691768"/>
    <w:rsid w:val="00691969"/>
    <w:rsid w:val="00692F9F"/>
    <w:rsid w:val="00693189"/>
    <w:rsid w:val="00693217"/>
    <w:rsid w:val="006938BB"/>
    <w:rsid w:val="0069531B"/>
    <w:rsid w:val="00697CAE"/>
    <w:rsid w:val="006A1282"/>
    <w:rsid w:val="006A251D"/>
    <w:rsid w:val="006A5EE0"/>
    <w:rsid w:val="006A6A2B"/>
    <w:rsid w:val="006B000C"/>
    <w:rsid w:val="006B0A2D"/>
    <w:rsid w:val="006B1544"/>
    <w:rsid w:val="006B24EE"/>
    <w:rsid w:val="006B2A7C"/>
    <w:rsid w:val="006B436F"/>
    <w:rsid w:val="006B5561"/>
    <w:rsid w:val="006B6931"/>
    <w:rsid w:val="006B6CC9"/>
    <w:rsid w:val="006B7044"/>
    <w:rsid w:val="006C0692"/>
    <w:rsid w:val="006C10FD"/>
    <w:rsid w:val="006C1DDD"/>
    <w:rsid w:val="006C44E3"/>
    <w:rsid w:val="006D0559"/>
    <w:rsid w:val="006D1921"/>
    <w:rsid w:val="006D33C2"/>
    <w:rsid w:val="006D3CCD"/>
    <w:rsid w:val="006D4565"/>
    <w:rsid w:val="006D76D6"/>
    <w:rsid w:val="006E2105"/>
    <w:rsid w:val="006E6540"/>
    <w:rsid w:val="006E680A"/>
    <w:rsid w:val="006F0D0C"/>
    <w:rsid w:val="006F3899"/>
    <w:rsid w:val="006F55FB"/>
    <w:rsid w:val="006F6E3B"/>
    <w:rsid w:val="006F6F6E"/>
    <w:rsid w:val="00701A38"/>
    <w:rsid w:val="00701D31"/>
    <w:rsid w:val="00701DCC"/>
    <w:rsid w:val="007023E0"/>
    <w:rsid w:val="00703BAF"/>
    <w:rsid w:val="0070586D"/>
    <w:rsid w:val="00705A8D"/>
    <w:rsid w:val="00705C38"/>
    <w:rsid w:val="007128E9"/>
    <w:rsid w:val="007128FE"/>
    <w:rsid w:val="00720B11"/>
    <w:rsid w:val="007223EE"/>
    <w:rsid w:val="00722459"/>
    <w:rsid w:val="0072433A"/>
    <w:rsid w:val="00724635"/>
    <w:rsid w:val="00725CB1"/>
    <w:rsid w:val="007270BE"/>
    <w:rsid w:val="00727C18"/>
    <w:rsid w:val="0073036C"/>
    <w:rsid w:val="0073060E"/>
    <w:rsid w:val="0073123E"/>
    <w:rsid w:val="00732EC2"/>
    <w:rsid w:val="00732F0D"/>
    <w:rsid w:val="00733441"/>
    <w:rsid w:val="00733597"/>
    <w:rsid w:val="00733A2F"/>
    <w:rsid w:val="00733D81"/>
    <w:rsid w:val="007348CE"/>
    <w:rsid w:val="00735E72"/>
    <w:rsid w:val="007361F1"/>
    <w:rsid w:val="0073709B"/>
    <w:rsid w:val="00737F64"/>
    <w:rsid w:val="007416A4"/>
    <w:rsid w:val="0074277A"/>
    <w:rsid w:val="007465C0"/>
    <w:rsid w:val="00746DCF"/>
    <w:rsid w:val="0074734D"/>
    <w:rsid w:val="00751656"/>
    <w:rsid w:val="00752C39"/>
    <w:rsid w:val="00753704"/>
    <w:rsid w:val="00753DC6"/>
    <w:rsid w:val="00753F29"/>
    <w:rsid w:val="00754AD9"/>
    <w:rsid w:val="00754D0A"/>
    <w:rsid w:val="007553FE"/>
    <w:rsid w:val="00756402"/>
    <w:rsid w:val="0075706C"/>
    <w:rsid w:val="007573C8"/>
    <w:rsid w:val="007575F8"/>
    <w:rsid w:val="007604E3"/>
    <w:rsid w:val="00764F57"/>
    <w:rsid w:val="00765580"/>
    <w:rsid w:val="007658A0"/>
    <w:rsid w:val="007658F8"/>
    <w:rsid w:val="007662D3"/>
    <w:rsid w:val="007703CE"/>
    <w:rsid w:val="00770D89"/>
    <w:rsid w:val="007717D1"/>
    <w:rsid w:val="00772BFE"/>
    <w:rsid w:val="00772DF6"/>
    <w:rsid w:val="0077639D"/>
    <w:rsid w:val="0077665B"/>
    <w:rsid w:val="0077717E"/>
    <w:rsid w:val="00777229"/>
    <w:rsid w:val="00777678"/>
    <w:rsid w:val="00777959"/>
    <w:rsid w:val="00780221"/>
    <w:rsid w:val="007807C0"/>
    <w:rsid w:val="00781AF8"/>
    <w:rsid w:val="007825CA"/>
    <w:rsid w:val="00782D9D"/>
    <w:rsid w:val="00785BA3"/>
    <w:rsid w:val="007872DE"/>
    <w:rsid w:val="007912FE"/>
    <w:rsid w:val="007920BF"/>
    <w:rsid w:val="0079231B"/>
    <w:rsid w:val="00795BA4"/>
    <w:rsid w:val="00795C4F"/>
    <w:rsid w:val="00796267"/>
    <w:rsid w:val="007964C7"/>
    <w:rsid w:val="007976A2"/>
    <w:rsid w:val="007A12E6"/>
    <w:rsid w:val="007A19E4"/>
    <w:rsid w:val="007A2429"/>
    <w:rsid w:val="007A464F"/>
    <w:rsid w:val="007B01C7"/>
    <w:rsid w:val="007B194B"/>
    <w:rsid w:val="007B1D5B"/>
    <w:rsid w:val="007B3BDD"/>
    <w:rsid w:val="007B4424"/>
    <w:rsid w:val="007B6EC9"/>
    <w:rsid w:val="007C3000"/>
    <w:rsid w:val="007C316C"/>
    <w:rsid w:val="007C59B3"/>
    <w:rsid w:val="007C5F27"/>
    <w:rsid w:val="007C7117"/>
    <w:rsid w:val="007D60AC"/>
    <w:rsid w:val="007D664E"/>
    <w:rsid w:val="007D679D"/>
    <w:rsid w:val="007D722D"/>
    <w:rsid w:val="007D7DDE"/>
    <w:rsid w:val="007E00D4"/>
    <w:rsid w:val="007E0C01"/>
    <w:rsid w:val="007E0C22"/>
    <w:rsid w:val="007E257A"/>
    <w:rsid w:val="007E400C"/>
    <w:rsid w:val="007E4478"/>
    <w:rsid w:val="007E4ED3"/>
    <w:rsid w:val="007E5342"/>
    <w:rsid w:val="007E5DB9"/>
    <w:rsid w:val="007E7189"/>
    <w:rsid w:val="007E74A8"/>
    <w:rsid w:val="007F009F"/>
    <w:rsid w:val="007F0768"/>
    <w:rsid w:val="007F0C37"/>
    <w:rsid w:val="007F2FFE"/>
    <w:rsid w:val="007F36D7"/>
    <w:rsid w:val="007F3C38"/>
    <w:rsid w:val="007F4417"/>
    <w:rsid w:val="007F6022"/>
    <w:rsid w:val="007F6449"/>
    <w:rsid w:val="007F665F"/>
    <w:rsid w:val="007F7694"/>
    <w:rsid w:val="007F787F"/>
    <w:rsid w:val="008026B2"/>
    <w:rsid w:val="0080309A"/>
    <w:rsid w:val="00803976"/>
    <w:rsid w:val="00804969"/>
    <w:rsid w:val="00805008"/>
    <w:rsid w:val="0080529A"/>
    <w:rsid w:val="0080675F"/>
    <w:rsid w:val="00806CAB"/>
    <w:rsid w:val="00806DED"/>
    <w:rsid w:val="008111A5"/>
    <w:rsid w:val="00813507"/>
    <w:rsid w:val="00813793"/>
    <w:rsid w:val="00813B02"/>
    <w:rsid w:val="00820337"/>
    <w:rsid w:val="0082221A"/>
    <w:rsid w:val="00822389"/>
    <w:rsid w:val="00824063"/>
    <w:rsid w:val="008245E4"/>
    <w:rsid w:val="00825BFD"/>
    <w:rsid w:val="00827BB6"/>
    <w:rsid w:val="00827CEC"/>
    <w:rsid w:val="0083051E"/>
    <w:rsid w:val="00834FAD"/>
    <w:rsid w:val="00840523"/>
    <w:rsid w:val="00843AB7"/>
    <w:rsid w:val="00843F70"/>
    <w:rsid w:val="0084423E"/>
    <w:rsid w:val="00844DFF"/>
    <w:rsid w:val="0084622B"/>
    <w:rsid w:val="0084627B"/>
    <w:rsid w:val="0084650F"/>
    <w:rsid w:val="008474D5"/>
    <w:rsid w:val="00853A66"/>
    <w:rsid w:val="00861DD9"/>
    <w:rsid w:val="008637FB"/>
    <w:rsid w:val="008645FC"/>
    <w:rsid w:val="00864746"/>
    <w:rsid w:val="00866FDA"/>
    <w:rsid w:val="0087063B"/>
    <w:rsid w:val="00872A8C"/>
    <w:rsid w:val="00873F5B"/>
    <w:rsid w:val="00876401"/>
    <w:rsid w:val="00876619"/>
    <w:rsid w:val="00881B3E"/>
    <w:rsid w:val="00881FCE"/>
    <w:rsid w:val="00882210"/>
    <w:rsid w:val="00882E62"/>
    <w:rsid w:val="00883C53"/>
    <w:rsid w:val="00883F3C"/>
    <w:rsid w:val="00883F75"/>
    <w:rsid w:val="0088427C"/>
    <w:rsid w:val="00884343"/>
    <w:rsid w:val="00885624"/>
    <w:rsid w:val="00886063"/>
    <w:rsid w:val="00890CC5"/>
    <w:rsid w:val="0089136E"/>
    <w:rsid w:val="008917E5"/>
    <w:rsid w:val="0089184B"/>
    <w:rsid w:val="00892A98"/>
    <w:rsid w:val="00893C65"/>
    <w:rsid w:val="00893FFB"/>
    <w:rsid w:val="0089495D"/>
    <w:rsid w:val="00895596"/>
    <w:rsid w:val="008957A6"/>
    <w:rsid w:val="00895833"/>
    <w:rsid w:val="00896926"/>
    <w:rsid w:val="0089758C"/>
    <w:rsid w:val="008A003A"/>
    <w:rsid w:val="008A0937"/>
    <w:rsid w:val="008A1330"/>
    <w:rsid w:val="008A174B"/>
    <w:rsid w:val="008A1AA7"/>
    <w:rsid w:val="008A1E77"/>
    <w:rsid w:val="008A1F55"/>
    <w:rsid w:val="008A51EC"/>
    <w:rsid w:val="008A5296"/>
    <w:rsid w:val="008A68E0"/>
    <w:rsid w:val="008B16AD"/>
    <w:rsid w:val="008B1C75"/>
    <w:rsid w:val="008B2BB0"/>
    <w:rsid w:val="008C00C1"/>
    <w:rsid w:val="008C07F1"/>
    <w:rsid w:val="008C2711"/>
    <w:rsid w:val="008C2BD2"/>
    <w:rsid w:val="008C49E6"/>
    <w:rsid w:val="008C4C94"/>
    <w:rsid w:val="008C4FD4"/>
    <w:rsid w:val="008C5181"/>
    <w:rsid w:val="008C51A6"/>
    <w:rsid w:val="008C556B"/>
    <w:rsid w:val="008C6A89"/>
    <w:rsid w:val="008C6DEF"/>
    <w:rsid w:val="008D457A"/>
    <w:rsid w:val="008D5C92"/>
    <w:rsid w:val="008E1370"/>
    <w:rsid w:val="008E3A88"/>
    <w:rsid w:val="008E4C82"/>
    <w:rsid w:val="008E6F08"/>
    <w:rsid w:val="008E7FC3"/>
    <w:rsid w:val="008F11CC"/>
    <w:rsid w:val="008F1AF9"/>
    <w:rsid w:val="008F1EDF"/>
    <w:rsid w:val="008F4CF8"/>
    <w:rsid w:val="008F4E1F"/>
    <w:rsid w:val="008F6727"/>
    <w:rsid w:val="00900116"/>
    <w:rsid w:val="00901950"/>
    <w:rsid w:val="00901BA4"/>
    <w:rsid w:val="009028DE"/>
    <w:rsid w:val="00904222"/>
    <w:rsid w:val="00907D5D"/>
    <w:rsid w:val="00910046"/>
    <w:rsid w:val="009101D9"/>
    <w:rsid w:val="00910BAC"/>
    <w:rsid w:val="00910E1F"/>
    <w:rsid w:val="00911BD9"/>
    <w:rsid w:val="0091222D"/>
    <w:rsid w:val="00913653"/>
    <w:rsid w:val="00914CB4"/>
    <w:rsid w:val="00917FF6"/>
    <w:rsid w:val="00920257"/>
    <w:rsid w:val="009212A0"/>
    <w:rsid w:val="00922583"/>
    <w:rsid w:val="00923130"/>
    <w:rsid w:val="00924092"/>
    <w:rsid w:val="00925919"/>
    <w:rsid w:val="009263F7"/>
    <w:rsid w:val="00926DB8"/>
    <w:rsid w:val="00927DC6"/>
    <w:rsid w:val="009303D8"/>
    <w:rsid w:val="00931312"/>
    <w:rsid w:val="00934EC0"/>
    <w:rsid w:val="00936C89"/>
    <w:rsid w:val="0094034A"/>
    <w:rsid w:val="00942D90"/>
    <w:rsid w:val="0094424E"/>
    <w:rsid w:val="0094569B"/>
    <w:rsid w:val="00945EAB"/>
    <w:rsid w:val="009464F0"/>
    <w:rsid w:val="0094657A"/>
    <w:rsid w:val="00953302"/>
    <w:rsid w:val="00955197"/>
    <w:rsid w:val="009619C0"/>
    <w:rsid w:val="00961D27"/>
    <w:rsid w:val="0096246A"/>
    <w:rsid w:val="00964CE3"/>
    <w:rsid w:val="00965B5D"/>
    <w:rsid w:val="00971A16"/>
    <w:rsid w:val="00974856"/>
    <w:rsid w:val="00974B8D"/>
    <w:rsid w:val="00975FAA"/>
    <w:rsid w:val="00977162"/>
    <w:rsid w:val="00977B5D"/>
    <w:rsid w:val="00980055"/>
    <w:rsid w:val="00980C3C"/>
    <w:rsid w:val="00981E64"/>
    <w:rsid w:val="00982BEA"/>
    <w:rsid w:val="00983B15"/>
    <w:rsid w:val="0098537A"/>
    <w:rsid w:val="00993032"/>
    <w:rsid w:val="0099456E"/>
    <w:rsid w:val="00994D8F"/>
    <w:rsid w:val="00994E31"/>
    <w:rsid w:val="00995FFF"/>
    <w:rsid w:val="0099627E"/>
    <w:rsid w:val="00996615"/>
    <w:rsid w:val="009969D3"/>
    <w:rsid w:val="00997BE8"/>
    <w:rsid w:val="009A4B7E"/>
    <w:rsid w:val="009A6C59"/>
    <w:rsid w:val="009A6FDC"/>
    <w:rsid w:val="009A7E1E"/>
    <w:rsid w:val="009B0604"/>
    <w:rsid w:val="009B245C"/>
    <w:rsid w:val="009B4C61"/>
    <w:rsid w:val="009B6017"/>
    <w:rsid w:val="009B69BB"/>
    <w:rsid w:val="009B7B2A"/>
    <w:rsid w:val="009B7B49"/>
    <w:rsid w:val="009C2FF3"/>
    <w:rsid w:val="009C3FD4"/>
    <w:rsid w:val="009C48BA"/>
    <w:rsid w:val="009C49E8"/>
    <w:rsid w:val="009C6309"/>
    <w:rsid w:val="009C73FE"/>
    <w:rsid w:val="009C7BF6"/>
    <w:rsid w:val="009C7D9C"/>
    <w:rsid w:val="009D1D08"/>
    <w:rsid w:val="009D24E4"/>
    <w:rsid w:val="009D46CB"/>
    <w:rsid w:val="009D6AE8"/>
    <w:rsid w:val="009E0EDC"/>
    <w:rsid w:val="009E14FA"/>
    <w:rsid w:val="009E2F7E"/>
    <w:rsid w:val="009E3E4B"/>
    <w:rsid w:val="009E4C9A"/>
    <w:rsid w:val="009E798E"/>
    <w:rsid w:val="009E7A5D"/>
    <w:rsid w:val="009F1537"/>
    <w:rsid w:val="009F4670"/>
    <w:rsid w:val="009F51A1"/>
    <w:rsid w:val="009F68DF"/>
    <w:rsid w:val="009F7297"/>
    <w:rsid w:val="009F79BB"/>
    <w:rsid w:val="00A01BD6"/>
    <w:rsid w:val="00A02A8B"/>
    <w:rsid w:val="00A030BB"/>
    <w:rsid w:val="00A03548"/>
    <w:rsid w:val="00A045C7"/>
    <w:rsid w:val="00A04D23"/>
    <w:rsid w:val="00A05998"/>
    <w:rsid w:val="00A0707D"/>
    <w:rsid w:val="00A10B4A"/>
    <w:rsid w:val="00A127BF"/>
    <w:rsid w:val="00A16096"/>
    <w:rsid w:val="00A16BF9"/>
    <w:rsid w:val="00A16FB0"/>
    <w:rsid w:val="00A17DAE"/>
    <w:rsid w:val="00A2028E"/>
    <w:rsid w:val="00A20E26"/>
    <w:rsid w:val="00A20E7A"/>
    <w:rsid w:val="00A223C7"/>
    <w:rsid w:val="00A22717"/>
    <w:rsid w:val="00A27463"/>
    <w:rsid w:val="00A27F07"/>
    <w:rsid w:val="00A30332"/>
    <w:rsid w:val="00A30E4E"/>
    <w:rsid w:val="00A31578"/>
    <w:rsid w:val="00A32C06"/>
    <w:rsid w:val="00A34B48"/>
    <w:rsid w:val="00A3504F"/>
    <w:rsid w:val="00A352A9"/>
    <w:rsid w:val="00A35DE3"/>
    <w:rsid w:val="00A35E99"/>
    <w:rsid w:val="00A35F95"/>
    <w:rsid w:val="00A44453"/>
    <w:rsid w:val="00A447D9"/>
    <w:rsid w:val="00A46F7F"/>
    <w:rsid w:val="00A51A06"/>
    <w:rsid w:val="00A5223E"/>
    <w:rsid w:val="00A52AC2"/>
    <w:rsid w:val="00A53AB3"/>
    <w:rsid w:val="00A53B8F"/>
    <w:rsid w:val="00A54339"/>
    <w:rsid w:val="00A54898"/>
    <w:rsid w:val="00A56EA2"/>
    <w:rsid w:val="00A57795"/>
    <w:rsid w:val="00A57F72"/>
    <w:rsid w:val="00A62FDC"/>
    <w:rsid w:val="00A65A30"/>
    <w:rsid w:val="00A65B11"/>
    <w:rsid w:val="00A66072"/>
    <w:rsid w:val="00A66F17"/>
    <w:rsid w:val="00A702EB"/>
    <w:rsid w:val="00A73267"/>
    <w:rsid w:val="00A74356"/>
    <w:rsid w:val="00A75DFC"/>
    <w:rsid w:val="00A81267"/>
    <w:rsid w:val="00A9307F"/>
    <w:rsid w:val="00A94693"/>
    <w:rsid w:val="00AA20F0"/>
    <w:rsid w:val="00AA243A"/>
    <w:rsid w:val="00AA4EE6"/>
    <w:rsid w:val="00AB039F"/>
    <w:rsid w:val="00AB07E1"/>
    <w:rsid w:val="00AB1FEB"/>
    <w:rsid w:val="00AB3422"/>
    <w:rsid w:val="00AC0120"/>
    <w:rsid w:val="00AC4374"/>
    <w:rsid w:val="00AD00AA"/>
    <w:rsid w:val="00AD0DDE"/>
    <w:rsid w:val="00AD0E69"/>
    <w:rsid w:val="00AD4E38"/>
    <w:rsid w:val="00AD5E52"/>
    <w:rsid w:val="00AD6946"/>
    <w:rsid w:val="00AE0C9C"/>
    <w:rsid w:val="00AE40F5"/>
    <w:rsid w:val="00AE529F"/>
    <w:rsid w:val="00AE6571"/>
    <w:rsid w:val="00AE7EF7"/>
    <w:rsid w:val="00AF025B"/>
    <w:rsid w:val="00AF5031"/>
    <w:rsid w:val="00B0025E"/>
    <w:rsid w:val="00B01125"/>
    <w:rsid w:val="00B036A8"/>
    <w:rsid w:val="00B03826"/>
    <w:rsid w:val="00B04EDE"/>
    <w:rsid w:val="00B05FAE"/>
    <w:rsid w:val="00B07750"/>
    <w:rsid w:val="00B113F7"/>
    <w:rsid w:val="00B11B55"/>
    <w:rsid w:val="00B11CE0"/>
    <w:rsid w:val="00B12DCF"/>
    <w:rsid w:val="00B139B8"/>
    <w:rsid w:val="00B15780"/>
    <w:rsid w:val="00B17993"/>
    <w:rsid w:val="00B17F81"/>
    <w:rsid w:val="00B20B1B"/>
    <w:rsid w:val="00B22777"/>
    <w:rsid w:val="00B23A21"/>
    <w:rsid w:val="00B273BC"/>
    <w:rsid w:val="00B310BB"/>
    <w:rsid w:val="00B31DD5"/>
    <w:rsid w:val="00B33958"/>
    <w:rsid w:val="00B33CF0"/>
    <w:rsid w:val="00B33D79"/>
    <w:rsid w:val="00B35EDD"/>
    <w:rsid w:val="00B3604A"/>
    <w:rsid w:val="00B37EFF"/>
    <w:rsid w:val="00B45348"/>
    <w:rsid w:val="00B45F5D"/>
    <w:rsid w:val="00B477D3"/>
    <w:rsid w:val="00B5215B"/>
    <w:rsid w:val="00B531AF"/>
    <w:rsid w:val="00B53F48"/>
    <w:rsid w:val="00B53FEA"/>
    <w:rsid w:val="00B57ED3"/>
    <w:rsid w:val="00B61146"/>
    <w:rsid w:val="00B612E9"/>
    <w:rsid w:val="00B61BED"/>
    <w:rsid w:val="00B62A01"/>
    <w:rsid w:val="00B62CDF"/>
    <w:rsid w:val="00B632F2"/>
    <w:rsid w:val="00B63C01"/>
    <w:rsid w:val="00B63EF8"/>
    <w:rsid w:val="00B646EB"/>
    <w:rsid w:val="00B648B7"/>
    <w:rsid w:val="00B64B12"/>
    <w:rsid w:val="00B66C4B"/>
    <w:rsid w:val="00B70110"/>
    <w:rsid w:val="00B713C2"/>
    <w:rsid w:val="00B7642B"/>
    <w:rsid w:val="00B813CA"/>
    <w:rsid w:val="00B82DA7"/>
    <w:rsid w:val="00B83455"/>
    <w:rsid w:val="00B85DDB"/>
    <w:rsid w:val="00B8752F"/>
    <w:rsid w:val="00B922E8"/>
    <w:rsid w:val="00B926B4"/>
    <w:rsid w:val="00B935C3"/>
    <w:rsid w:val="00B94D5F"/>
    <w:rsid w:val="00B9560E"/>
    <w:rsid w:val="00B95E8B"/>
    <w:rsid w:val="00B960D9"/>
    <w:rsid w:val="00BA1D58"/>
    <w:rsid w:val="00BA3868"/>
    <w:rsid w:val="00BA5029"/>
    <w:rsid w:val="00BA5AAE"/>
    <w:rsid w:val="00BA7F64"/>
    <w:rsid w:val="00BA7FAB"/>
    <w:rsid w:val="00BB2DE4"/>
    <w:rsid w:val="00BB2E5F"/>
    <w:rsid w:val="00BB512F"/>
    <w:rsid w:val="00BB67F3"/>
    <w:rsid w:val="00BB6B9C"/>
    <w:rsid w:val="00BB7B98"/>
    <w:rsid w:val="00BC2146"/>
    <w:rsid w:val="00BC216D"/>
    <w:rsid w:val="00BC6540"/>
    <w:rsid w:val="00BC7E9C"/>
    <w:rsid w:val="00BD3559"/>
    <w:rsid w:val="00BD6C03"/>
    <w:rsid w:val="00BD712B"/>
    <w:rsid w:val="00BD7BBA"/>
    <w:rsid w:val="00BE19AA"/>
    <w:rsid w:val="00BE26E4"/>
    <w:rsid w:val="00BE3952"/>
    <w:rsid w:val="00BE3A1B"/>
    <w:rsid w:val="00BE3ED7"/>
    <w:rsid w:val="00BE5514"/>
    <w:rsid w:val="00BE61CA"/>
    <w:rsid w:val="00BE6DC8"/>
    <w:rsid w:val="00BE71C4"/>
    <w:rsid w:val="00BE7E73"/>
    <w:rsid w:val="00BE7FAA"/>
    <w:rsid w:val="00BF0B65"/>
    <w:rsid w:val="00BF51DE"/>
    <w:rsid w:val="00BF620A"/>
    <w:rsid w:val="00BF773B"/>
    <w:rsid w:val="00C002F0"/>
    <w:rsid w:val="00C02200"/>
    <w:rsid w:val="00C022E5"/>
    <w:rsid w:val="00C0318F"/>
    <w:rsid w:val="00C03507"/>
    <w:rsid w:val="00C043F3"/>
    <w:rsid w:val="00C04738"/>
    <w:rsid w:val="00C04D73"/>
    <w:rsid w:val="00C056BB"/>
    <w:rsid w:val="00C06AA6"/>
    <w:rsid w:val="00C155DD"/>
    <w:rsid w:val="00C15DD6"/>
    <w:rsid w:val="00C17138"/>
    <w:rsid w:val="00C20F34"/>
    <w:rsid w:val="00C20F7F"/>
    <w:rsid w:val="00C215B6"/>
    <w:rsid w:val="00C22126"/>
    <w:rsid w:val="00C224AA"/>
    <w:rsid w:val="00C22EA5"/>
    <w:rsid w:val="00C230BB"/>
    <w:rsid w:val="00C25114"/>
    <w:rsid w:val="00C26B72"/>
    <w:rsid w:val="00C3112A"/>
    <w:rsid w:val="00C32104"/>
    <w:rsid w:val="00C33628"/>
    <w:rsid w:val="00C345CA"/>
    <w:rsid w:val="00C36BEA"/>
    <w:rsid w:val="00C4125B"/>
    <w:rsid w:val="00C43A3D"/>
    <w:rsid w:val="00C46F98"/>
    <w:rsid w:val="00C5044C"/>
    <w:rsid w:val="00C51890"/>
    <w:rsid w:val="00C52679"/>
    <w:rsid w:val="00C52D38"/>
    <w:rsid w:val="00C561DA"/>
    <w:rsid w:val="00C563B7"/>
    <w:rsid w:val="00C5697E"/>
    <w:rsid w:val="00C576B7"/>
    <w:rsid w:val="00C601F2"/>
    <w:rsid w:val="00C603AA"/>
    <w:rsid w:val="00C61BE5"/>
    <w:rsid w:val="00C65349"/>
    <w:rsid w:val="00C70F3B"/>
    <w:rsid w:val="00C71C0A"/>
    <w:rsid w:val="00C73849"/>
    <w:rsid w:val="00C76276"/>
    <w:rsid w:val="00C7633B"/>
    <w:rsid w:val="00C76F25"/>
    <w:rsid w:val="00C81659"/>
    <w:rsid w:val="00C8221E"/>
    <w:rsid w:val="00C827E5"/>
    <w:rsid w:val="00C83E70"/>
    <w:rsid w:val="00C852AC"/>
    <w:rsid w:val="00C87887"/>
    <w:rsid w:val="00C9199C"/>
    <w:rsid w:val="00C9303F"/>
    <w:rsid w:val="00C94445"/>
    <w:rsid w:val="00C96BED"/>
    <w:rsid w:val="00C974F4"/>
    <w:rsid w:val="00C97790"/>
    <w:rsid w:val="00C97F1C"/>
    <w:rsid w:val="00CA32E4"/>
    <w:rsid w:val="00CA5737"/>
    <w:rsid w:val="00CA757D"/>
    <w:rsid w:val="00CB0C11"/>
    <w:rsid w:val="00CB1995"/>
    <w:rsid w:val="00CB3445"/>
    <w:rsid w:val="00CB4787"/>
    <w:rsid w:val="00CB59D5"/>
    <w:rsid w:val="00CB7755"/>
    <w:rsid w:val="00CC21BC"/>
    <w:rsid w:val="00CC5F55"/>
    <w:rsid w:val="00CC6887"/>
    <w:rsid w:val="00CC6EA5"/>
    <w:rsid w:val="00CD02A9"/>
    <w:rsid w:val="00CD0996"/>
    <w:rsid w:val="00CD17AC"/>
    <w:rsid w:val="00CD3206"/>
    <w:rsid w:val="00CD44AD"/>
    <w:rsid w:val="00CD46E5"/>
    <w:rsid w:val="00CE0949"/>
    <w:rsid w:val="00CE0EBE"/>
    <w:rsid w:val="00CE39FD"/>
    <w:rsid w:val="00CE3A82"/>
    <w:rsid w:val="00CE407D"/>
    <w:rsid w:val="00CE43B7"/>
    <w:rsid w:val="00CE5F17"/>
    <w:rsid w:val="00CE665B"/>
    <w:rsid w:val="00CE68F0"/>
    <w:rsid w:val="00CE6C3C"/>
    <w:rsid w:val="00CE6DE9"/>
    <w:rsid w:val="00CF1513"/>
    <w:rsid w:val="00CF2938"/>
    <w:rsid w:val="00CF3812"/>
    <w:rsid w:val="00CF43A1"/>
    <w:rsid w:val="00CF4411"/>
    <w:rsid w:val="00CF55EC"/>
    <w:rsid w:val="00CF758A"/>
    <w:rsid w:val="00D01B67"/>
    <w:rsid w:val="00D044C2"/>
    <w:rsid w:val="00D05409"/>
    <w:rsid w:val="00D06A94"/>
    <w:rsid w:val="00D07CE4"/>
    <w:rsid w:val="00D12A45"/>
    <w:rsid w:val="00D13505"/>
    <w:rsid w:val="00D13ACE"/>
    <w:rsid w:val="00D149AE"/>
    <w:rsid w:val="00D1746D"/>
    <w:rsid w:val="00D20CEB"/>
    <w:rsid w:val="00D23D1C"/>
    <w:rsid w:val="00D24BE6"/>
    <w:rsid w:val="00D25706"/>
    <w:rsid w:val="00D25715"/>
    <w:rsid w:val="00D304B2"/>
    <w:rsid w:val="00D30EF9"/>
    <w:rsid w:val="00D326C0"/>
    <w:rsid w:val="00D33138"/>
    <w:rsid w:val="00D3598A"/>
    <w:rsid w:val="00D370E8"/>
    <w:rsid w:val="00D40E32"/>
    <w:rsid w:val="00D41AEB"/>
    <w:rsid w:val="00D41DE6"/>
    <w:rsid w:val="00D42273"/>
    <w:rsid w:val="00D42CA6"/>
    <w:rsid w:val="00D43BB6"/>
    <w:rsid w:val="00D4424E"/>
    <w:rsid w:val="00D446D8"/>
    <w:rsid w:val="00D44985"/>
    <w:rsid w:val="00D47614"/>
    <w:rsid w:val="00D5113F"/>
    <w:rsid w:val="00D51FA6"/>
    <w:rsid w:val="00D52276"/>
    <w:rsid w:val="00D52BC6"/>
    <w:rsid w:val="00D542BD"/>
    <w:rsid w:val="00D56FDA"/>
    <w:rsid w:val="00D61FAA"/>
    <w:rsid w:val="00D63184"/>
    <w:rsid w:val="00D64779"/>
    <w:rsid w:val="00D64A63"/>
    <w:rsid w:val="00D65E0F"/>
    <w:rsid w:val="00D6731C"/>
    <w:rsid w:val="00D703E5"/>
    <w:rsid w:val="00D719CB"/>
    <w:rsid w:val="00D73E3F"/>
    <w:rsid w:val="00D740AD"/>
    <w:rsid w:val="00D7470C"/>
    <w:rsid w:val="00D75F24"/>
    <w:rsid w:val="00D7635D"/>
    <w:rsid w:val="00D7777E"/>
    <w:rsid w:val="00D77A61"/>
    <w:rsid w:val="00D844DB"/>
    <w:rsid w:val="00D858A4"/>
    <w:rsid w:val="00D85BC2"/>
    <w:rsid w:val="00D910A1"/>
    <w:rsid w:val="00D915D7"/>
    <w:rsid w:val="00D93F85"/>
    <w:rsid w:val="00D96A41"/>
    <w:rsid w:val="00DA4993"/>
    <w:rsid w:val="00DA77D5"/>
    <w:rsid w:val="00DB25BB"/>
    <w:rsid w:val="00DB2EAC"/>
    <w:rsid w:val="00DB5A8A"/>
    <w:rsid w:val="00DB6012"/>
    <w:rsid w:val="00DB638A"/>
    <w:rsid w:val="00DB6544"/>
    <w:rsid w:val="00DB683D"/>
    <w:rsid w:val="00DB7013"/>
    <w:rsid w:val="00DB7567"/>
    <w:rsid w:val="00DC2B1C"/>
    <w:rsid w:val="00DC310E"/>
    <w:rsid w:val="00DC37E2"/>
    <w:rsid w:val="00DC4EEC"/>
    <w:rsid w:val="00DD1213"/>
    <w:rsid w:val="00DD1AF5"/>
    <w:rsid w:val="00DD4B25"/>
    <w:rsid w:val="00DD52B1"/>
    <w:rsid w:val="00DD613E"/>
    <w:rsid w:val="00DD6FA7"/>
    <w:rsid w:val="00DE1211"/>
    <w:rsid w:val="00DE1295"/>
    <w:rsid w:val="00DE3E44"/>
    <w:rsid w:val="00DE4870"/>
    <w:rsid w:val="00DE570B"/>
    <w:rsid w:val="00DE6ECC"/>
    <w:rsid w:val="00DF2852"/>
    <w:rsid w:val="00DF3026"/>
    <w:rsid w:val="00DF3492"/>
    <w:rsid w:val="00DF4526"/>
    <w:rsid w:val="00DF62BA"/>
    <w:rsid w:val="00DF69BC"/>
    <w:rsid w:val="00DF7905"/>
    <w:rsid w:val="00E02C1D"/>
    <w:rsid w:val="00E039C5"/>
    <w:rsid w:val="00E04013"/>
    <w:rsid w:val="00E073CA"/>
    <w:rsid w:val="00E105F2"/>
    <w:rsid w:val="00E107A1"/>
    <w:rsid w:val="00E11C61"/>
    <w:rsid w:val="00E13CAB"/>
    <w:rsid w:val="00E15BC6"/>
    <w:rsid w:val="00E15F6C"/>
    <w:rsid w:val="00E165F0"/>
    <w:rsid w:val="00E2087A"/>
    <w:rsid w:val="00E229F8"/>
    <w:rsid w:val="00E22D7B"/>
    <w:rsid w:val="00E23B1E"/>
    <w:rsid w:val="00E23BE8"/>
    <w:rsid w:val="00E23E34"/>
    <w:rsid w:val="00E24E09"/>
    <w:rsid w:val="00E2521F"/>
    <w:rsid w:val="00E25A8B"/>
    <w:rsid w:val="00E2648B"/>
    <w:rsid w:val="00E30188"/>
    <w:rsid w:val="00E3446A"/>
    <w:rsid w:val="00E34C0A"/>
    <w:rsid w:val="00E34F06"/>
    <w:rsid w:val="00E353A4"/>
    <w:rsid w:val="00E35625"/>
    <w:rsid w:val="00E36011"/>
    <w:rsid w:val="00E367E9"/>
    <w:rsid w:val="00E36C40"/>
    <w:rsid w:val="00E41CB2"/>
    <w:rsid w:val="00E41DB5"/>
    <w:rsid w:val="00E423E2"/>
    <w:rsid w:val="00E424E3"/>
    <w:rsid w:val="00E42F8B"/>
    <w:rsid w:val="00E44F00"/>
    <w:rsid w:val="00E50D0E"/>
    <w:rsid w:val="00E53B76"/>
    <w:rsid w:val="00E53C3C"/>
    <w:rsid w:val="00E54C20"/>
    <w:rsid w:val="00E56E8E"/>
    <w:rsid w:val="00E61209"/>
    <w:rsid w:val="00E61FDE"/>
    <w:rsid w:val="00E626FA"/>
    <w:rsid w:val="00E635C2"/>
    <w:rsid w:val="00E64687"/>
    <w:rsid w:val="00E661FD"/>
    <w:rsid w:val="00E67660"/>
    <w:rsid w:val="00E679B6"/>
    <w:rsid w:val="00E71886"/>
    <w:rsid w:val="00E74286"/>
    <w:rsid w:val="00E74337"/>
    <w:rsid w:val="00E7470D"/>
    <w:rsid w:val="00E749B1"/>
    <w:rsid w:val="00E74DD6"/>
    <w:rsid w:val="00E7589E"/>
    <w:rsid w:val="00E75FD0"/>
    <w:rsid w:val="00E830DA"/>
    <w:rsid w:val="00E831CF"/>
    <w:rsid w:val="00E84F46"/>
    <w:rsid w:val="00E84F6C"/>
    <w:rsid w:val="00E85BA9"/>
    <w:rsid w:val="00E85DFB"/>
    <w:rsid w:val="00E87987"/>
    <w:rsid w:val="00E9190F"/>
    <w:rsid w:val="00E9323E"/>
    <w:rsid w:val="00E93A37"/>
    <w:rsid w:val="00E953D7"/>
    <w:rsid w:val="00E9759F"/>
    <w:rsid w:val="00EA31F9"/>
    <w:rsid w:val="00EA32C1"/>
    <w:rsid w:val="00EA462E"/>
    <w:rsid w:val="00EB0A4B"/>
    <w:rsid w:val="00EB1DCA"/>
    <w:rsid w:val="00EB4041"/>
    <w:rsid w:val="00EB4CAC"/>
    <w:rsid w:val="00EB57B3"/>
    <w:rsid w:val="00EB5CC5"/>
    <w:rsid w:val="00EB6BCB"/>
    <w:rsid w:val="00EB7234"/>
    <w:rsid w:val="00EC0EEB"/>
    <w:rsid w:val="00EC2C89"/>
    <w:rsid w:val="00EC30EF"/>
    <w:rsid w:val="00EC3210"/>
    <w:rsid w:val="00EC4E44"/>
    <w:rsid w:val="00EC50CF"/>
    <w:rsid w:val="00EC5757"/>
    <w:rsid w:val="00EC5CAD"/>
    <w:rsid w:val="00EC60B7"/>
    <w:rsid w:val="00EC7A00"/>
    <w:rsid w:val="00ED07EE"/>
    <w:rsid w:val="00ED1057"/>
    <w:rsid w:val="00ED12D7"/>
    <w:rsid w:val="00ED152E"/>
    <w:rsid w:val="00ED16A0"/>
    <w:rsid w:val="00ED172B"/>
    <w:rsid w:val="00ED235B"/>
    <w:rsid w:val="00ED3570"/>
    <w:rsid w:val="00ED52EA"/>
    <w:rsid w:val="00EE1BC8"/>
    <w:rsid w:val="00EE2001"/>
    <w:rsid w:val="00EE34DE"/>
    <w:rsid w:val="00EE5C1D"/>
    <w:rsid w:val="00EE676C"/>
    <w:rsid w:val="00EF1134"/>
    <w:rsid w:val="00EF13DD"/>
    <w:rsid w:val="00EF3405"/>
    <w:rsid w:val="00EF624C"/>
    <w:rsid w:val="00EF65D2"/>
    <w:rsid w:val="00EF6EA3"/>
    <w:rsid w:val="00EF7757"/>
    <w:rsid w:val="00EF785A"/>
    <w:rsid w:val="00EF7A5D"/>
    <w:rsid w:val="00F013A3"/>
    <w:rsid w:val="00F05090"/>
    <w:rsid w:val="00F10874"/>
    <w:rsid w:val="00F114DE"/>
    <w:rsid w:val="00F12E95"/>
    <w:rsid w:val="00F139D5"/>
    <w:rsid w:val="00F14884"/>
    <w:rsid w:val="00F20992"/>
    <w:rsid w:val="00F21A66"/>
    <w:rsid w:val="00F21DC8"/>
    <w:rsid w:val="00F232A8"/>
    <w:rsid w:val="00F23775"/>
    <w:rsid w:val="00F241A5"/>
    <w:rsid w:val="00F34367"/>
    <w:rsid w:val="00F34A72"/>
    <w:rsid w:val="00F351C2"/>
    <w:rsid w:val="00F35616"/>
    <w:rsid w:val="00F40B1B"/>
    <w:rsid w:val="00F40E18"/>
    <w:rsid w:val="00F418D0"/>
    <w:rsid w:val="00F41C35"/>
    <w:rsid w:val="00F41F5C"/>
    <w:rsid w:val="00F4234D"/>
    <w:rsid w:val="00F43AD9"/>
    <w:rsid w:val="00F46532"/>
    <w:rsid w:val="00F47741"/>
    <w:rsid w:val="00F56537"/>
    <w:rsid w:val="00F568E7"/>
    <w:rsid w:val="00F57130"/>
    <w:rsid w:val="00F57EDC"/>
    <w:rsid w:val="00F60778"/>
    <w:rsid w:val="00F60843"/>
    <w:rsid w:val="00F6331C"/>
    <w:rsid w:val="00F64D22"/>
    <w:rsid w:val="00F67AB4"/>
    <w:rsid w:val="00F7143D"/>
    <w:rsid w:val="00F72742"/>
    <w:rsid w:val="00F72A0D"/>
    <w:rsid w:val="00F74D1D"/>
    <w:rsid w:val="00F74F8F"/>
    <w:rsid w:val="00F757D9"/>
    <w:rsid w:val="00F75E0A"/>
    <w:rsid w:val="00F764D4"/>
    <w:rsid w:val="00F766F3"/>
    <w:rsid w:val="00F801F3"/>
    <w:rsid w:val="00F8256B"/>
    <w:rsid w:val="00F86DBB"/>
    <w:rsid w:val="00F87264"/>
    <w:rsid w:val="00F90E73"/>
    <w:rsid w:val="00F91A3A"/>
    <w:rsid w:val="00F91D64"/>
    <w:rsid w:val="00F91EB4"/>
    <w:rsid w:val="00F93830"/>
    <w:rsid w:val="00F945D8"/>
    <w:rsid w:val="00F954A7"/>
    <w:rsid w:val="00FA261D"/>
    <w:rsid w:val="00FA32DD"/>
    <w:rsid w:val="00FA586B"/>
    <w:rsid w:val="00FA5D01"/>
    <w:rsid w:val="00FB017C"/>
    <w:rsid w:val="00FB367D"/>
    <w:rsid w:val="00FB557A"/>
    <w:rsid w:val="00FB5AE2"/>
    <w:rsid w:val="00FB5EBB"/>
    <w:rsid w:val="00FC0657"/>
    <w:rsid w:val="00FC1C1F"/>
    <w:rsid w:val="00FC2040"/>
    <w:rsid w:val="00FC319C"/>
    <w:rsid w:val="00FC455D"/>
    <w:rsid w:val="00FC7CE0"/>
    <w:rsid w:val="00FD0A3C"/>
    <w:rsid w:val="00FD1B9E"/>
    <w:rsid w:val="00FD25ED"/>
    <w:rsid w:val="00FD326C"/>
    <w:rsid w:val="00FD74C9"/>
    <w:rsid w:val="00FE20A6"/>
    <w:rsid w:val="00FE259E"/>
    <w:rsid w:val="00FE2B43"/>
    <w:rsid w:val="00FE31BB"/>
    <w:rsid w:val="00FE3252"/>
    <w:rsid w:val="00FE4907"/>
    <w:rsid w:val="00FE73AB"/>
    <w:rsid w:val="00FF034D"/>
    <w:rsid w:val="00FF075F"/>
    <w:rsid w:val="00FF1D26"/>
    <w:rsid w:val="00FF2187"/>
    <w:rsid w:val="00FF2725"/>
    <w:rsid w:val="00FF3AB6"/>
    <w:rsid w:val="00FF62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DC9204B4-B337-9A4D-B1E8-1825324B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D4E3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1338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71B6C"/>
    <w:rPr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A5AAE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4972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b-group.de/service/presse/?utm_source=PressemeldungProfilMarketing&amp;utm_medium=referral&amp;utm_campaign=u-kom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4382C-BC8B-A84E-9CA3-0CD962CB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4049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Andrea Weinholz</cp:lastModifiedBy>
  <cp:revision>2</cp:revision>
  <cp:lastPrinted>2020-08-28T14:31:00Z</cp:lastPrinted>
  <dcterms:created xsi:type="dcterms:W3CDTF">2023-09-27T13:00:00Z</dcterms:created>
  <dcterms:modified xsi:type="dcterms:W3CDTF">2023-09-27T13:00:00Z</dcterms:modified>
  <cp:category/>
</cp:coreProperties>
</file>