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F25" w:rsidRPr="00C262DC" w:rsidRDefault="00B72F25" w:rsidP="00B72F25">
      <w:pPr>
        <w:spacing w:before="180" w:line="312" w:lineRule="auto"/>
        <w:rPr>
          <w:rFonts w:ascii="Fira Sans Book" w:hAnsi="Fira Sans Book" w:cs="Arial"/>
          <w:b/>
          <w:sz w:val="36"/>
          <w:szCs w:val="36"/>
        </w:rPr>
      </w:pPr>
      <w:r w:rsidRPr="00C262DC">
        <w:rPr>
          <w:rFonts w:ascii="Fira Sans Book" w:hAnsi="Fira Sans Book" w:cs="Arial"/>
          <w:b/>
          <w:sz w:val="36"/>
          <w:szCs w:val="36"/>
        </w:rPr>
        <w:t xml:space="preserve">Jürgen </w:t>
      </w:r>
      <w:proofErr w:type="spellStart"/>
      <w:r w:rsidRPr="00C262DC">
        <w:rPr>
          <w:rFonts w:ascii="Fira Sans Book" w:hAnsi="Fira Sans Book" w:cs="Arial"/>
          <w:b/>
          <w:sz w:val="36"/>
          <w:szCs w:val="36"/>
        </w:rPr>
        <w:t>Biffar</w:t>
      </w:r>
      <w:proofErr w:type="spellEnd"/>
      <w:r w:rsidRPr="00C262DC">
        <w:rPr>
          <w:rFonts w:ascii="Fira Sans Book" w:hAnsi="Fira Sans Book" w:cs="Arial"/>
          <w:b/>
          <w:sz w:val="36"/>
          <w:szCs w:val="36"/>
        </w:rPr>
        <w:t xml:space="preserve"> zum C4B-Aufsichtsrat bestellt</w:t>
      </w:r>
    </w:p>
    <w:p w:rsidR="00B72F25" w:rsidRPr="00585C1F" w:rsidRDefault="00B72F25" w:rsidP="00B72F25">
      <w:pPr>
        <w:spacing w:before="180" w:line="312" w:lineRule="auto"/>
        <w:rPr>
          <w:rFonts w:ascii="Fira Sans Light" w:hAnsi="Fira Sans Light" w:cs="Arial"/>
          <w:b/>
          <w:sz w:val="22"/>
          <w:szCs w:val="22"/>
        </w:rPr>
      </w:pPr>
      <w:r>
        <w:rPr>
          <w:rFonts w:ascii="Fira Sans Light" w:hAnsi="Fira Sans Light" w:cs="Arial"/>
          <w:b/>
          <w:sz w:val="22"/>
          <w:szCs w:val="22"/>
        </w:rPr>
        <w:t xml:space="preserve">Der Aufsichtsrat der C4B </w:t>
      </w:r>
      <w:proofErr w:type="spellStart"/>
      <w:r>
        <w:rPr>
          <w:rFonts w:ascii="Fira Sans Light" w:hAnsi="Fira Sans Light" w:cs="Arial"/>
          <w:b/>
          <w:sz w:val="22"/>
          <w:szCs w:val="22"/>
        </w:rPr>
        <w:t>Com</w:t>
      </w:r>
      <w:proofErr w:type="spellEnd"/>
      <w:r>
        <w:rPr>
          <w:rFonts w:ascii="Fira Sans Light" w:hAnsi="Fira Sans Light" w:cs="Arial"/>
          <w:b/>
          <w:sz w:val="22"/>
          <w:szCs w:val="22"/>
        </w:rPr>
        <w:t xml:space="preserve"> </w:t>
      </w:r>
      <w:proofErr w:type="spellStart"/>
      <w:r>
        <w:rPr>
          <w:rFonts w:ascii="Fira Sans Light" w:hAnsi="Fira Sans Light" w:cs="Arial"/>
          <w:b/>
          <w:sz w:val="22"/>
          <w:szCs w:val="22"/>
        </w:rPr>
        <w:t>For</w:t>
      </w:r>
      <w:proofErr w:type="spellEnd"/>
      <w:r>
        <w:rPr>
          <w:rFonts w:ascii="Fira Sans Light" w:hAnsi="Fira Sans Light" w:cs="Arial"/>
          <w:b/>
          <w:sz w:val="22"/>
          <w:szCs w:val="22"/>
        </w:rPr>
        <w:t xml:space="preserve"> Business AG bekommt renommierten Zuwachs: </w:t>
      </w:r>
      <w:proofErr w:type="spellStart"/>
      <w:r>
        <w:rPr>
          <w:rFonts w:ascii="Fira Sans Light" w:hAnsi="Fira Sans Light" w:cs="Arial"/>
          <w:b/>
          <w:sz w:val="22"/>
          <w:szCs w:val="22"/>
        </w:rPr>
        <w:t>DocuWare</w:t>
      </w:r>
      <w:proofErr w:type="spellEnd"/>
      <w:r>
        <w:rPr>
          <w:rFonts w:ascii="Fira Sans Light" w:hAnsi="Fira Sans Light" w:cs="Arial"/>
          <w:b/>
          <w:sz w:val="22"/>
          <w:szCs w:val="22"/>
        </w:rPr>
        <w:t xml:space="preserve">-Gründer Jürgen </w:t>
      </w:r>
      <w:proofErr w:type="spellStart"/>
      <w:r>
        <w:rPr>
          <w:rFonts w:ascii="Fira Sans Light" w:hAnsi="Fira Sans Light" w:cs="Arial"/>
          <w:b/>
          <w:sz w:val="22"/>
          <w:szCs w:val="22"/>
        </w:rPr>
        <w:t>Biffar</w:t>
      </w:r>
      <w:proofErr w:type="spellEnd"/>
      <w:r>
        <w:rPr>
          <w:rFonts w:ascii="Fira Sans Light" w:hAnsi="Fira Sans Light" w:cs="Arial"/>
          <w:b/>
          <w:sz w:val="22"/>
          <w:szCs w:val="22"/>
        </w:rPr>
        <w:t xml:space="preserve"> übernimmt ab sofort einen Sitz im Kontrollgremium des Unified Communications-Spezialisten.</w:t>
      </w:r>
    </w:p>
    <w:p w:rsidR="00B72F25" w:rsidRDefault="00B72F25" w:rsidP="00B72F25">
      <w:pPr>
        <w:spacing w:before="180" w:line="312" w:lineRule="auto"/>
        <w:rPr>
          <w:rFonts w:ascii="Fira Sans Light" w:hAnsi="Fira Sans Light" w:cs="Arial"/>
          <w:sz w:val="22"/>
          <w:szCs w:val="22"/>
        </w:rPr>
      </w:pPr>
      <w:r w:rsidRPr="00D615BB">
        <w:rPr>
          <w:rFonts w:ascii="Fira Sans Light" w:hAnsi="Fira Sans Light" w:cs="Arial"/>
          <w:i/>
          <w:sz w:val="22"/>
          <w:szCs w:val="22"/>
        </w:rPr>
        <w:t xml:space="preserve">Germering, </w:t>
      </w:r>
      <w:r>
        <w:rPr>
          <w:rFonts w:ascii="Fira Sans Light" w:hAnsi="Fira Sans Light" w:cs="Arial"/>
          <w:i/>
          <w:sz w:val="22"/>
          <w:szCs w:val="22"/>
        </w:rPr>
        <w:t>1</w:t>
      </w:r>
      <w:r w:rsidRPr="00D615BB">
        <w:rPr>
          <w:rFonts w:ascii="Fira Sans Light" w:hAnsi="Fira Sans Light" w:cs="Arial"/>
          <w:i/>
          <w:sz w:val="22"/>
          <w:szCs w:val="22"/>
        </w:rPr>
        <w:t xml:space="preserve">. </w:t>
      </w:r>
      <w:r>
        <w:rPr>
          <w:rFonts w:ascii="Fira Sans Light" w:hAnsi="Fira Sans Light" w:cs="Arial"/>
          <w:i/>
          <w:sz w:val="22"/>
          <w:szCs w:val="22"/>
        </w:rPr>
        <w:t>August</w:t>
      </w:r>
      <w:r w:rsidRPr="00D615BB">
        <w:rPr>
          <w:rFonts w:ascii="Fira Sans Light" w:hAnsi="Fira Sans Light" w:cs="Arial"/>
          <w:i/>
          <w:sz w:val="22"/>
          <w:szCs w:val="22"/>
        </w:rPr>
        <w:t xml:space="preserve"> 202</w:t>
      </w:r>
      <w:r>
        <w:rPr>
          <w:rFonts w:ascii="Fira Sans Light" w:hAnsi="Fira Sans Light" w:cs="Arial"/>
          <w:i/>
          <w:sz w:val="22"/>
          <w:szCs w:val="22"/>
        </w:rPr>
        <w:t>3</w:t>
      </w:r>
      <w:r w:rsidRPr="00D615BB">
        <w:rPr>
          <w:rFonts w:ascii="Fira Sans Light" w:hAnsi="Fira Sans Light" w:cs="Arial"/>
          <w:i/>
          <w:sz w:val="22"/>
          <w:szCs w:val="22"/>
        </w:rPr>
        <w:t xml:space="preserve">. </w:t>
      </w:r>
      <w:r>
        <w:rPr>
          <w:rFonts w:ascii="Fira Sans Light" w:hAnsi="Fira Sans Light" w:cs="Arial"/>
          <w:sz w:val="22"/>
          <w:szCs w:val="22"/>
        </w:rPr>
        <w:t xml:space="preserve">Auf der C4B-Hauptversammlung herrschte ein klarer Konsens: Die Aktionäre des Kommunikations-Spezialisten wählten Jürgen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einstimmig in den Aufsichtsrat. Vorgeschlagen wurde Jürgen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vom langjährigen Aufsichtsratsvorsitzenden Helmut Maier. „Wir hätten uns keinen geeigneteren Kandidaten wünschen können“, freut sich Maier. „Herr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ist nicht nur ein extrem erfahrener Unternehmer. Er kennt vor allem sowohl die Software-Branche als auch unser indirektes Geschäftsmodell aus dem Effeff.“ </w:t>
      </w:r>
    </w:p>
    <w:p w:rsidR="00B72F25" w:rsidRDefault="00B72F25" w:rsidP="00B72F25">
      <w:pPr>
        <w:spacing w:before="180" w:line="312" w:lineRule="auto"/>
        <w:rPr>
          <w:rFonts w:ascii="Fira Sans Light" w:hAnsi="Fira Sans Light" w:cs="Arial"/>
          <w:sz w:val="22"/>
          <w:szCs w:val="22"/>
        </w:rPr>
      </w:pPr>
      <w:r>
        <w:rPr>
          <w:rFonts w:ascii="Fira Sans Light" w:hAnsi="Fira Sans Light" w:cs="Arial"/>
          <w:sz w:val="22"/>
          <w:szCs w:val="22"/>
        </w:rPr>
        <w:t xml:space="preserve">Mit seiner Kommunikations-Lösung </w:t>
      </w:r>
      <w:proofErr w:type="spellStart"/>
      <w:r>
        <w:rPr>
          <w:rFonts w:ascii="Fira Sans Light" w:hAnsi="Fira Sans Light" w:cs="Arial"/>
          <w:sz w:val="22"/>
          <w:szCs w:val="22"/>
        </w:rPr>
        <w:t>XPhone</w:t>
      </w:r>
      <w:proofErr w:type="spellEnd"/>
      <w:r>
        <w:rPr>
          <w:rFonts w:ascii="Fira Sans Light" w:hAnsi="Fira Sans Light" w:cs="Arial"/>
          <w:sz w:val="22"/>
          <w:szCs w:val="22"/>
        </w:rPr>
        <w:t xml:space="preserve"> Connect setzt C4B auf einen reinen Channel-Vertrieb. Ein sehr ähnliches Modell verfolgte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auch über lange Jahre mit der </w:t>
      </w:r>
      <w:proofErr w:type="spellStart"/>
      <w:r>
        <w:rPr>
          <w:rFonts w:ascii="Fira Sans Light" w:hAnsi="Fira Sans Light" w:cs="Arial"/>
          <w:sz w:val="22"/>
          <w:szCs w:val="22"/>
        </w:rPr>
        <w:t>DocuWare</w:t>
      </w:r>
      <w:proofErr w:type="spellEnd"/>
      <w:r>
        <w:rPr>
          <w:rFonts w:ascii="Fira Sans Light" w:hAnsi="Fira Sans Light" w:cs="Arial"/>
          <w:sz w:val="22"/>
          <w:szCs w:val="22"/>
        </w:rPr>
        <w:t xml:space="preserve"> GmbH, die er 1988 – damals noch unter dem Namen </w:t>
      </w:r>
      <w:r w:rsidRPr="00AE0890">
        <w:rPr>
          <w:rFonts w:ascii="Fira Sans Light" w:hAnsi="Fira Sans Light" w:cs="Arial"/>
          <w:sz w:val="22"/>
          <w:szCs w:val="22"/>
        </w:rPr>
        <w:t>DOCUNET GmbH</w:t>
      </w:r>
      <w:r>
        <w:rPr>
          <w:rFonts w:ascii="Fira Sans Light" w:hAnsi="Fira Sans Light" w:cs="Arial"/>
          <w:sz w:val="22"/>
          <w:szCs w:val="22"/>
        </w:rPr>
        <w:t xml:space="preserve"> – gründete. Unter </w:t>
      </w:r>
      <w:proofErr w:type="spellStart"/>
      <w:r>
        <w:rPr>
          <w:rFonts w:ascii="Fira Sans Light" w:hAnsi="Fira Sans Light" w:cs="Arial"/>
          <w:sz w:val="22"/>
          <w:szCs w:val="22"/>
        </w:rPr>
        <w:t>Biffars</w:t>
      </w:r>
      <w:proofErr w:type="spellEnd"/>
      <w:r>
        <w:rPr>
          <w:rFonts w:ascii="Fira Sans Light" w:hAnsi="Fira Sans Light" w:cs="Arial"/>
          <w:sz w:val="22"/>
          <w:szCs w:val="22"/>
        </w:rPr>
        <w:t xml:space="preserve"> Führung wuchs </w:t>
      </w:r>
      <w:proofErr w:type="spellStart"/>
      <w:r>
        <w:rPr>
          <w:rFonts w:ascii="Fira Sans Light" w:hAnsi="Fira Sans Light" w:cs="Arial"/>
          <w:sz w:val="22"/>
          <w:szCs w:val="22"/>
        </w:rPr>
        <w:t>DocuWare</w:t>
      </w:r>
      <w:proofErr w:type="spellEnd"/>
      <w:r>
        <w:rPr>
          <w:rFonts w:ascii="Fira Sans Light" w:hAnsi="Fira Sans Light" w:cs="Arial"/>
          <w:sz w:val="22"/>
          <w:szCs w:val="22"/>
        </w:rPr>
        <w:t xml:space="preserve"> zu einem internationalen Unternehmen heran und entwickelte sich zum M</w:t>
      </w:r>
      <w:r w:rsidRPr="000721AB">
        <w:rPr>
          <w:rFonts w:ascii="Fira Sans Light" w:hAnsi="Fira Sans Light" w:cs="Arial"/>
          <w:sz w:val="22"/>
          <w:szCs w:val="22"/>
        </w:rPr>
        <w:t>arkführer für Cloud-basiertes Dokumentenmanagement und Prozessautomation in mittelständischen Unternehmen.</w:t>
      </w:r>
    </w:p>
    <w:p w:rsidR="00B72F25" w:rsidRDefault="00B72F25" w:rsidP="00B72F25">
      <w:pPr>
        <w:spacing w:before="180" w:line="312" w:lineRule="auto"/>
        <w:rPr>
          <w:rFonts w:ascii="Fira Sans Light" w:hAnsi="Fira Sans Light" w:cs="Arial"/>
          <w:sz w:val="22"/>
          <w:szCs w:val="22"/>
        </w:rPr>
      </w:pPr>
      <w:r>
        <w:rPr>
          <w:rFonts w:ascii="Fira Sans Light" w:hAnsi="Fira Sans Light" w:cs="Arial"/>
          <w:sz w:val="22"/>
          <w:szCs w:val="22"/>
        </w:rPr>
        <w:t xml:space="preserve">2019 zog sich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aus dem Unternehmen zurück und gründete die gemeinnützige „Stiftung </w:t>
      </w:r>
      <w:r w:rsidRPr="000721AB">
        <w:rPr>
          <w:rFonts w:ascii="Fira Sans Light" w:hAnsi="Fira Sans Light" w:cs="Arial"/>
          <w:sz w:val="22"/>
          <w:szCs w:val="22"/>
        </w:rPr>
        <w:t xml:space="preserve">Digitale Bildung – Digital Education </w:t>
      </w:r>
      <w:proofErr w:type="spellStart"/>
      <w:r w:rsidRPr="000721AB">
        <w:rPr>
          <w:rFonts w:ascii="Fira Sans Light" w:hAnsi="Fira Sans Light" w:cs="Arial"/>
          <w:sz w:val="22"/>
          <w:szCs w:val="22"/>
        </w:rPr>
        <w:t>Foundation</w:t>
      </w:r>
      <w:proofErr w:type="spellEnd"/>
      <w:r>
        <w:rPr>
          <w:rFonts w:ascii="Fira Sans Light" w:hAnsi="Fira Sans Light" w:cs="Arial"/>
          <w:sz w:val="22"/>
          <w:szCs w:val="22"/>
        </w:rPr>
        <w:t xml:space="preserve">“, in der er sich seither gemeinsam mit seiner Ehefrau Michaela </w:t>
      </w:r>
      <w:proofErr w:type="spellStart"/>
      <w:r>
        <w:rPr>
          <w:rFonts w:ascii="Fira Sans Light" w:hAnsi="Fira Sans Light" w:cs="Arial"/>
          <w:sz w:val="22"/>
          <w:szCs w:val="22"/>
        </w:rPr>
        <w:t>Wienke</w:t>
      </w:r>
      <w:proofErr w:type="spellEnd"/>
      <w:r>
        <w:rPr>
          <w:rFonts w:ascii="Fira Sans Light" w:hAnsi="Fira Sans Light" w:cs="Arial"/>
          <w:sz w:val="22"/>
          <w:szCs w:val="22"/>
        </w:rPr>
        <w:t xml:space="preserve"> engagiert. </w:t>
      </w:r>
    </w:p>
    <w:p w:rsidR="00B72F25" w:rsidRDefault="00B72F25" w:rsidP="00B72F25">
      <w:pPr>
        <w:spacing w:before="180" w:line="312" w:lineRule="auto"/>
        <w:rPr>
          <w:rFonts w:ascii="Fira Sans Light" w:hAnsi="Fira Sans Light" w:cs="Arial"/>
          <w:sz w:val="22"/>
          <w:szCs w:val="22"/>
        </w:rPr>
      </w:pPr>
      <w:r>
        <w:rPr>
          <w:rFonts w:ascii="Fira Sans Light" w:hAnsi="Fira Sans Light" w:cs="Arial"/>
          <w:sz w:val="22"/>
          <w:szCs w:val="22"/>
        </w:rPr>
        <w:t xml:space="preserve">Für die Stiftung bleibt nun etwas weniger Zeit. Denn für seine Arbeit im Aufsichtsrat hat sich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Einiges vorgenommen: „In meinen mehr als 30 Jahren bei </w:t>
      </w:r>
      <w:proofErr w:type="spellStart"/>
      <w:r>
        <w:rPr>
          <w:rFonts w:ascii="Fira Sans Light" w:hAnsi="Fira Sans Light" w:cs="Arial"/>
          <w:sz w:val="22"/>
          <w:szCs w:val="22"/>
        </w:rPr>
        <w:t>DocuWare</w:t>
      </w:r>
      <w:proofErr w:type="spellEnd"/>
      <w:r>
        <w:rPr>
          <w:rFonts w:ascii="Fira Sans Light" w:hAnsi="Fira Sans Light" w:cs="Arial"/>
          <w:sz w:val="22"/>
          <w:szCs w:val="22"/>
        </w:rPr>
        <w:t xml:space="preserve"> mussten wir so einige Klippen umschiffen: der klassische Wachstumsschmerz, der Weg in die Cloud, die Internationalisierung“, berichtet </w:t>
      </w:r>
      <w:proofErr w:type="spellStart"/>
      <w:r>
        <w:rPr>
          <w:rFonts w:ascii="Fira Sans Light" w:hAnsi="Fira Sans Light" w:cs="Arial"/>
          <w:sz w:val="22"/>
          <w:szCs w:val="22"/>
        </w:rPr>
        <w:t>Biffar</w:t>
      </w:r>
      <w:proofErr w:type="spellEnd"/>
      <w:r>
        <w:rPr>
          <w:rFonts w:ascii="Fira Sans Light" w:hAnsi="Fira Sans Light" w:cs="Arial"/>
          <w:sz w:val="22"/>
          <w:szCs w:val="22"/>
        </w:rPr>
        <w:t>. „Es wäre mir die größte Freude, wenn ich einen Teil meines Erfahrungsschatzes jetzt zum Nutzen der C4B einsetzen könnte.“</w:t>
      </w:r>
    </w:p>
    <w:p w:rsidR="00B72F25" w:rsidRDefault="00B72F25" w:rsidP="00B72F25">
      <w:pPr>
        <w:spacing w:before="180" w:line="312" w:lineRule="auto"/>
        <w:rPr>
          <w:rFonts w:ascii="Fira Sans Light" w:hAnsi="Fira Sans Light" w:cs="Arial"/>
          <w:sz w:val="22"/>
          <w:szCs w:val="22"/>
        </w:rPr>
      </w:pPr>
      <w:r>
        <w:rPr>
          <w:rFonts w:ascii="Fira Sans Light" w:hAnsi="Fira Sans Light" w:cs="Arial"/>
          <w:sz w:val="22"/>
          <w:szCs w:val="22"/>
        </w:rPr>
        <w:t xml:space="preserve">Für ein erfolgreiches Engagement spricht nicht zuletzt, dass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das Unternehmen praktisch seit seiner Gründung im Jahr 1999 kennt: „Wir waren gemeinsam im Wirtschaftsverband Germering und im ICT-Cluster aktiv“, erinnert sich </w:t>
      </w:r>
      <w:proofErr w:type="spellStart"/>
      <w:r>
        <w:rPr>
          <w:rFonts w:ascii="Fira Sans Light" w:hAnsi="Fira Sans Light" w:cs="Arial"/>
          <w:sz w:val="22"/>
          <w:szCs w:val="22"/>
        </w:rPr>
        <w:t>Biffar</w:t>
      </w:r>
      <w:proofErr w:type="spellEnd"/>
      <w:r>
        <w:rPr>
          <w:rFonts w:ascii="Fira Sans Light" w:hAnsi="Fira Sans Light" w:cs="Arial"/>
          <w:sz w:val="22"/>
          <w:szCs w:val="22"/>
        </w:rPr>
        <w:t xml:space="preserve">. „Außerdem hat C4B uns vom ersten Tag an bei unseren ‚Girls Technik Camps‘ unterstützt.“ </w:t>
      </w:r>
    </w:p>
    <w:p w:rsidR="00B72F25" w:rsidRDefault="00B72F25" w:rsidP="00B72F25">
      <w:pPr>
        <w:spacing w:before="180" w:line="312" w:lineRule="auto"/>
        <w:rPr>
          <w:rFonts w:ascii="Fira Sans Light" w:hAnsi="Fira Sans Light" w:cs="Arial"/>
          <w:sz w:val="22"/>
          <w:szCs w:val="22"/>
        </w:rPr>
      </w:pPr>
      <w:r w:rsidRPr="00422476">
        <w:rPr>
          <w:rFonts w:ascii="Fira Sans Light" w:hAnsi="Fira Sans Light" w:cs="Arial"/>
          <w:sz w:val="22"/>
          <w:szCs w:val="22"/>
        </w:rPr>
        <w:t xml:space="preserve">In seiner ersten Sitzung als Aufsichtsrat wurde </w:t>
      </w:r>
      <w:proofErr w:type="spellStart"/>
      <w:r w:rsidRPr="00422476">
        <w:rPr>
          <w:rFonts w:ascii="Fira Sans Light" w:hAnsi="Fira Sans Light" w:cs="Arial"/>
          <w:sz w:val="22"/>
          <w:szCs w:val="22"/>
        </w:rPr>
        <w:t>Biffar</w:t>
      </w:r>
      <w:proofErr w:type="spellEnd"/>
      <w:r w:rsidRPr="00422476">
        <w:rPr>
          <w:rFonts w:ascii="Fira Sans Light" w:hAnsi="Fira Sans Light" w:cs="Arial"/>
          <w:sz w:val="22"/>
          <w:szCs w:val="22"/>
        </w:rPr>
        <w:t xml:space="preserve"> vom Gremium einstimmig zum neuen stellvertretenden Vorsitzenden gewählt</w:t>
      </w:r>
      <w:r>
        <w:rPr>
          <w:rFonts w:ascii="Fira Sans Light" w:hAnsi="Fira Sans Light" w:cs="Arial"/>
          <w:sz w:val="22"/>
          <w:szCs w:val="22"/>
        </w:rPr>
        <w:t>. „Das war ein sehr schöner Auftakt. Jetzt freue ich mich auf die gemeinsame Arbeit mit meinen Aufsichtsrats-Kollegen und -Kolleginnen.“</w:t>
      </w:r>
    </w:p>
    <w:p w:rsidR="00B72F25" w:rsidRDefault="00B72F25" w:rsidP="00B72F25">
      <w:pPr>
        <w:spacing w:before="180" w:line="312" w:lineRule="auto"/>
        <w:rPr>
          <w:rFonts w:ascii="Fira Sans Light" w:hAnsi="Fira Sans Light" w:cs="Arial"/>
          <w:sz w:val="22"/>
          <w:szCs w:val="22"/>
        </w:rPr>
      </w:pPr>
      <w:r>
        <w:rPr>
          <w:noProof/>
        </w:rPr>
        <w:lastRenderedPageBreak/>
        <w:drawing>
          <wp:inline distT="0" distB="0" distL="0" distR="0" wp14:anchorId="28DFA584" wp14:editId="26DD77AC">
            <wp:extent cx="2204059" cy="2816788"/>
            <wp:effectExtent l="0" t="0" r="635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09530" cy="2823779"/>
                    </a:xfrm>
                    <a:prstGeom prst="rect">
                      <a:avLst/>
                    </a:prstGeom>
                  </pic:spPr>
                </pic:pic>
              </a:graphicData>
            </a:graphic>
          </wp:inline>
        </w:drawing>
      </w:r>
    </w:p>
    <w:p w:rsidR="00B72F25" w:rsidRPr="00A83C86" w:rsidRDefault="00B72F25" w:rsidP="00B72F25">
      <w:pPr>
        <w:spacing w:before="180" w:line="312" w:lineRule="auto"/>
        <w:rPr>
          <w:rFonts w:ascii="Fira Sans Light" w:hAnsi="Fira Sans Light" w:cs="Arial"/>
          <w:i/>
          <w:sz w:val="22"/>
          <w:szCs w:val="22"/>
        </w:rPr>
      </w:pPr>
      <w:r w:rsidRPr="00A83C86">
        <w:rPr>
          <w:rFonts w:ascii="Fira Sans Light" w:hAnsi="Fira Sans Light" w:cs="Arial"/>
          <w:i/>
          <w:sz w:val="22"/>
          <w:szCs w:val="22"/>
        </w:rPr>
        <w:t xml:space="preserve">Jürgen </w:t>
      </w:r>
      <w:proofErr w:type="spellStart"/>
      <w:r w:rsidRPr="00A83C86">
        <w:rPr>
          <w:rFonts w:ascii="Fira Sans Light" w:hAnsi="Fira Sans Light" w:cs="Arial"/>
          <w:i/>
          <w:sz w:val="22"/>
          <w:szCs w:val="22"/>
        </w:rPr>
        <w:t>Biffar</w:t>
      </w:r>
      <w:proofErr w:type="spellEnd"/>
      <w:r>
        <w:rPr>
          <w:rFonts w:ascii="Fira Sans Light" w:hAnsi="Fira Sans Light" w:cs="Arial"/>
          <w:i/>
          <w:sz w:val="22"/>
          <w:szCs w:val="22"/>
        </w:rPr>
        <w:t xml:space="preserve">, stellvertretender Aufsichtsratsvorsitzende der C4B </w:t>
      </w:r>
      <w:proofErr w:type="spellStart"/>
      <w:r>
        <w:rPr>
          <w:rFonts w:ascii="Fira Sans Light" w:hAnsi="Fira Sans Light" w:cs="Arial"/>
          <w:i/>
          <w:sz w:val="22"/>
          <w:szCs w:val="22"/>
        </w:rPr>
        <w:t>Com</w:t>
      </w:r>
      <w:proofErr w:type="spellEnd"/>
      <w:r>
        <w:rPr>
          <w:rFonts w:ascii="Fira Sans Light" w:hAnsi="Fira Sans Light" w:cs="Arial"/>
          <w:i/>
          <w:sz w:val="22"/>
          <w:szCs w:val="22"/>
        </w:rPr>
        <w:t xml:space="preserve"> </w:t>
      </w:r>
      <w:proofErr w:type="spellStart"/>
      <w:r>
        <w:rPr>
          <w:rFonts w:ascii="Fira Sans Light" w:hAnsi="Fira Sans Light" w:cs="Arial"/>
          <w:i/>
          <w:sz w:val="22"/>
          <w:szCs w:val="22"/>
        </w:rPr>
        <w:t>For</w:t>
      </w:r>
      <w:proofErr w:type="spellEnd"/>
      <w:r>
        <w:rPr>
          <w:rFonts w:ascii="Fira Sans Light" w:hAnsi="Fira Sans Light" w:cs="Arial"/>
          <w:i/>
          <w:sz w:val="22"/>
          <w:szCs w:val="22"/>
        </w:rPr>
        <w:t xml:space="preserve"> Business AG</w:t>
      </w:r>
    </w:p>
    <w:p w:rsidR="00B72F25" w:rsidRPr="00954B09" w:rsidRDefault="00B72F25" w:rsidP="00B72F25">
      <w:pPr>
        <w:spacing w:before="180" w:after="200" w:line="276" w:lineRule="auto"/>
        <w:rPr>
          <w:rFonts w:ascii="Fira Sans Light" w:hAnsi="Fira Sans Light" w:cs="Arial"/>
          <w:b/>
          <w:sz w:val="21"/>
          <w:szCs w:val="21"/>
        </w:rPr>
      </w:pPr>
      <w:bookmarkStart w:id="0" w:name="_GoBack"/>
      <w:bookmarkEnd w:id="0"/>
    </w:p>
    <w:p w:rsidR="00B72F25" w:rsidRPr="004D6155" w:rsidRDefault="00B72F25" w:rsidP="00B72F25">
      <w:pPr>
        <w:spacing w:before="180" w:after="200" w:line="276" w:lineRule="auto"/>
        <w:rPr>
          <w:rFonts w:ascii="Fira Sans Light" w:hAnsi="Fira Sans Light" w:cs="Arial"/>
          <w:b/>
          <w:sz w:val="21"/>
          <w:szCs w:val="21"/>
          <w:lang w:val="en-GB"/>
        </w:rPr>
      </w:pPr>
      <w:r w:rsidRPr="004D6155">
        <w:rPr>
          <w:rFonts w:ascii="Fira Sans Light" w:hAnsi="Fira Sans Light" w:cs="Arial"/>
          <w:b/>
          <w:sz w:val="21"/>
          <w:szCs w:val="21"/>
          <w:lang w:val="en-GB"/>
        </w:rPr>
        <w:t xml:space="preserve">Über C4B Com </w:t>
      </w:r>
      <w:proofErr w:type="gramStart"/>
      <w:r w:rsidRPr="004D6155">
        <w:rPr>
          <w:rFonts w:ascii="Fira Sans Light" w:hAnsi="Fira Sans Light" w:cs="Arial"/>
          <w:b/>
          <w:sz w:val="21"/>
          <w:szCs w:val="21"/>
          <w:lang w:val="en-GB"/>
        </w:rPr>
        <w:t>For</w:t>
      </w:r>
      <w:proofErr w:type="gramEnd"/>
      <w:r w:rsidRPr="004D6155">
        <w:rPr>
          <w:rFonts w:ascii="Fira Sans Light" w:hAnsi="Fira Sans Light" w:cs="Arial"/>
          <w:b/>
          <w:sz w:val="21"/>
          <w:szCs w:val="21"/>
          <w:lang w:val="en-GB"/>
        </w:rPr>
        <w:t xml:space="preserve"> Business AG</w:t>
      </w:r>
    </w:p>
    <w:p w:rsidR="00B72F25" w:rsidRPr="004D6155" w:rsidRDefault="00B72F25" w:rsidP="00B72F25">
      <w:pPr>
        <w:spacing w:before="180" w:line="312" w:lineRule="auto"/>
        <w:rPr>
          <w:rFonts w:ascii="Fira Sans Light" w:hAnsi="Fira Sans Light" w:cs="Arial"/>
          <w:sz w:val="21"/>
          <w:szCs w:val="21"/>
        </w:rPr>
      </w:pPr>
      <w:r w:rsidRPr="004D6155">
        <w:rPr>
          <w:rFonts w:ascii="Fira Sans Light" w:hAnsi="Fira Sans Light" w:cs="Arial"/>
          <w:sz w:val="21"/>
          <w:szCs w:val="21"/>
        </w:rPr>
        <w:t xml:space="preserve">Die C4B </w:t>
      </w:r>
      <w:proofErr w:type="spellStart"/>
      <w:r w:rsidRPr="004D6155">
        <w:rPr>
          <w:rFonts w:ascii="Fira Sans Light" w:hAnsi="Fira Sans Light" w:cs="Arial"/>
          <w:sz w:val="21"/>
          <w:szCs w:val="21"/>
        </w:rPr>
        <w:t>Com</w:t>
      </w:r>
      <w:proofErr w:type="spellEnd"/>
      <w:r w:rsidRPr="004D6155">
        <w:rPr>
          <w:rFonts w:ascii="Fira Sans Light" w:hAnsi="Fira Sans Light" w:cs="Arial"/>
          <w:sz w:val="21"/>
          <w:szCs w:val="21"/>
        </w:rPr>
        <w:t xml:space="preserve"> </w:t>
      </w:r>
      <w:proofErr w:type="spellStart"/>
      <w:r w:rsidRPr="004D6155">
        <w:rPr>
          <w:rFonts w:ascii="Fira Sans Light" w:hAnsi="Fira Sans Light" w:cs="Arial"/>
          <w:sz w:val="21"/>
          <w:szCs w:val="21"/>
        </w:rPr>
        <w:t>For</w:t>
      </w:r>
      <w:proofErr w:type="spellEnd"/>
      <w:r w:rsidRPr="004D6155">
        <w:rPr>
          <w:rFonts w:ascii="Fira Sans Light" w:hAnsi="Fira Sans Light" w:cs="Arial"/>
          <w:sz w:val="21"/>
          <w:szCs w:val="21"/>
        </w:rPr>
        <w:t xml:space="preserve"> Business AG ist – mit mehr als einer Million installierter Lizenzen – einer der führenden Hersteller von CTI- und Unified Communications-Software. C4B entwickelt und vermarktet Kommunikationslösungen, die unter dem Markennamen </w:t>
      </w:r>
      <w:proofErr w:type="spellStart"/>
      <w:r w:rsidRPr="004D6155">
        <w:rPr>
          <w:rFonts w:ascii="Fira Sans Light" w:hAnsi="Fira Sans Light" w:cs="Arial"/>
          <w:sz w:val="21"/>
          <w:szCs w:val="21"/>
        </w:rPr>
        <w:t>XPhone</w:t>
      </w:r>
      <w:proofErr w:type="spellEnd"/>
      <w:r w:rsidRPr="004D6155">
        <w:rPr>
          <w:rFonts w:ascii="Fira Sans Light" w:hAnsi="Fira Sans Light" w:cs="Arial"/>
          <w:sz w:val="21"/>
          <w:szCs w:val="21"/>
        </w:rPr>
        <w:t xml:space="preserve"> in Unternehmen aller Größen und Branchen eingesetzt werden. Mit Diensten wie </w:t>
      </w:r>
      <w:proofErr w:type="spellStart"/>
      <w:r w:rsidRPr="004D6155">
        <w:rPr>
          <w:rFonts w:ascii="Fira Sans Light" w:hAnsi="Fira Sans Light" w:cs="Arial"/>
          <w:sz w:val="21"/>
          <w:szCs w:val="21"/>
        </w:rPr>
        <w:t>Softphone</w:t>
      </w:r>
      <w:proofErr w:type="spellEnd"/>
      <w:r w:rsidRPr="004D6155">
        <w:rPr>
          <w:rFonts w:ascii="Fira Sans Light" w:hAnsi="Fira Sans Light" w:cs="Arial"/>
          <w:sz w:val="21"/>
          <w:szCs w:val="21"/>
        </w:rPr>
        <w:t xml:space="preserve">, Presence, Chat, Web-Meeting und Mobile App verbessert Software von C4B nicht nur die Kommunikation mit Kunden und Geschäftspartnern, sondern sorgt auch unternehmensintern für effiziente Kommunikationsprozesse. Der Vertrieb der Lösungen erfolgt über ein umfassendes Netz qualifizierter Partner. </w:t>
      </w:r>
    </w:p>
    <w:p w:rsidR="00B72F25" w:rsidRDefault="00B72F25" w:rsidP="00B72F25">
      <w:pPr>
        <w:spacing w:before="180" w:line="312" w:lineRule="auto"/>
        <w:rPr>
          <w:rStyle w:val="Hyperlink"/>
          <w:rFonts w:ascii="Fira Sans Light" w:hAnsi="Fira Sans Light"/>
          <w:bCs/>
          <w:sz w:val="21"/>
          <w:szCs w:val="21"/>
          <w:lang w:val="en-GB"/>
        </w:rPr>
      </w:pPr>
      <w:hyperlink r:id="rId5" w:history="1">
        <w:r w:rsidRPr="00B72F25">
          <w:rPr>
            <w:rStyle w:val="Hyperlink"/>
            <w:rFonts w:ascii="Fira Sans Light" w:hAnsi="Fira Sans Light"/>
            <w:bCs/>
            <w:sz w:val="21"/>
            <w:szCs w:val="21"/>
            <w:lang w:val="en-GB"/>
          </w:rPr>
          <w:t>www.c4b.com</w:t>
        </w:r>
      </w:hyperlink>
    </w:p>
    <w:p w:rsidR="00B72F25" w:rsidRPr="00B72F25" w:rsidRDefault="00B72F25" w:rsidP="00B72F25">
      <w:pPr>
        <w:spacing w:before="180" w:line="312" w:lineRule="auto"/>
        <w:rPr>
          <w:rFonts w:ascii="Fira Sans Light" w:hAnsi="Fira Sans Light" w:cs="Arial"/>
          <w:sz w:val="21"/>
          <w:szCs w:val="21"/>
          <w:lang w:val="en-GB"/>
        </w:rPr>
      </w:pPr>
      <w:proofErr w:type="spellStart"/>
      <w:r w:rsidRPr="00B72F25">
        <w:rPr>
          <w:rFonts w:ascii="Fira Sans Light" w:hAnsi="Fira Sans Light" w:cs="Arial"/>
          <w:b/>
          <w:sz w:val="21"/>
          <w:szCs w:val="21"/>
          <w:lang w:val="en-GB"/>
        </w:rPr>
        <w:t>Kontakt</w:t>
      </w:r>
      <w:proofErr w:type="spellEnd"/>
    </w:p>
    <w:p w:rsidR="00B72F25" w:rsidRPr="00B72F25" w:rsidRDefault="00B72F25" w:rsidP="00B72F25">
      <w:pPr>
        <w:spacing w:before="180" w:line="312" w:lineRule="auto"/>
        <w:rPr>
          <w:rFonts w:ascii="Fira Sans Light" w:hAnsi="Fira Sans Light" w:cs="Arial"/>
          <w:b/>
          <w:sz w:val="21"/>
          <w:szCs w:val="21"/>
          <w:lang w:val="en-GB"/>
        </w:rPr>
      </w:pPr>
      <w:r w:rsidRPr="00120DAB">
        <w:rPr>
          <w:rFonts w:ascii="Fira Sans Light" w:hAnsi="Fira Sans Light" w:cs="Arial"/>
          <w:sz w:val="21"/>
          <w:szCs w:val="21"/>
          <w:lang w:val="en-GB"/>
        </w:rPr>
        <w:t>C4B Com For Business AG</w:t>
      </w:r>
      <w:r w:rsidRPr="00120DAB">
        <w:rPr>
          <w:rFonts w:ascii="Fira Sans Light" w:hAnsi="Fira Sans Light" w:cs="Arial"/>
          <w:b/>
          <w:sz w:val="21"/>
          <w:szCs w:val="21"/>
          <w:lang w:val="en-GB"/>
        </w:rPr>
        <w:br/>
      </w:r>
      <w:r w:rsidRPr="00120DAB">
        <w:rPr>
          <w:rFonts w:ascii="Fira Sans Light" w:hAnsi="Fira Sans Light" w:cs="Arial"/>
          <w:sz w:val="21"/>
          <w:szCs w:val="21"/>
          <w:lang w:val="en-GB"/>
        </w:rPr>
        <w:t xml:space="preserve">Martina </w:t>
      </w:r>
      <w:proofErr w:type="spellStart"/>
      <w:r w:rsidRPr="00120DAB">
        <w:rPr>
          <w:rFonts w:ascii="Fira Sans Light" w:hAnsi="Fira Sans Light" w:cs="Arial"/>
          <w:sz w:val="21"/>
          <w:szCs w:val="21"/>
          <w:lang w:val="en-GB"/>
        </w:rPr>
        <w:t>Ludewig</w:t>
      </w:r>
      <w:proofErr w:type="spellEnd"/>
      <w:r w:rsidRPr="00120DAB">
        <w:rPr>
          <w:rFonts w:ascii="Fira Sans Light" w:hAnsi="Fira Sans Light" w:cs="Arial"/>
          <w:b/>
          <w:sz w:val="21"/>
          <w:szCs w:val="21"/>
          <w:lang w:val="en-GB"/>
        </w:rPr>
        <w:br/>
      </w:r>
      <w:r w:rsidRPr="00120DAB">
        <w:rPr>
          <w:rFonts w:ascii="Fira Sans Light" w:hAnsi="Fira Sans Light" w:cs="Arial"/>
          <w:sz w:val="21"/>
          <w:szCs w:val="21"/>
          <w:lang w:val="en-GB"/>
        </w:rPr>
        <w:t>Marketing &amp; Communications Manager</w:t>
      </w:r>
      <w:r w:rsidRPr="00120DAB">
        <w:rPr>
          <w:rFonts w:ascii="Fira Sans Light" w:hAnsi="Fira Sans Light" w:cs="Arial"/>
          <w:sz w:val="21"/>
          <w:szCs w:val="21"/>
          <w:lang w:val="en-GB"/>
        </w:rPr>
        <w:br/>
      </w:r>
      <w:proofErr w:type="spellStart"/>
      <w:r w:rsidRPr="00120DAB">
        <w:rPr>
          <w:rFonts w:ascii="Fira Sans Light" w:hAnsi="Fira Sans Light" w:cs="Arial"/>
          <w:sz w:val="21"/>
          <w:szCs w:val="21"/>
          <w:lang w:val="en-GB"/>
        </w:rPr>
        <w:t>U</w:t>
      </w:r>
      <w:r>
        <w:rPr>
          <w:rFonts w:ascii="Fira Sans Light" w:hAnsi="Fira Sans Light" w:cs="Arial"/>
          <w:sz w:val="21"/>
          <w:szCs w:val="21"/>
          <w:lang w:val="en-GB"/>
        </w:rPr>
        <w:t>ntere</w:t>
      </w:r>
      <w:proofErr w:type="spellEnd"/>
      <w:r>
        <w:rPr>
          <w:rFonts w:ascii="Fira Sans Light" w:hAnsi="Fira Sans Light" w:cs="Arial"/>
          <w:sz w:val="21"/>
          <w:szCs w:val="21"/>
          <w:lang w:val="en-GB"/>
        </w:rPr>
        <w:t xml:space="preserve"> Point 8</w:t>
      </w:r>
      <w:r w:rsidRPr="00120DAB">
        <w:rPr>
          <w:rFonts w:ascii="Fira Sans Light" w:hAnsi="Fira Sans Light" w:cs="Arial"/>
          <w:b/>
          <w:sz w:val="21"/>
          <w:szCs w:val="21"/>
          <w:lang w:val="en-GB"/>
        </w:rPr>
        <w:br/>
      </w:r>
      <w:r>
        <w:rPr>
          <w:rFonts w:ascii="Fira Sans Light" w:hAnsi="Fira Sans Light" w:cs="Arial"/>
          <w:sz w:val="21"/>
          <w:szCs w:val="21"/>
          <w:lang w:val="en-GB"/>
        </w:rPr>
        <w:t xml:space="preserve">D-82110 </w:t>
      </w:r>
      <w:proofErr w:type="spellStart"/>
      <w:r>
        <w:rPr>
          <w:rFonts w:ascii="Fira Sans Light" w:hAnsi="Fira Sans Light" w:cs="Arial"/>
          <w:sz w:val="21"/>
          <w:szCs w:val="21"/>
          <w:lang w:val="en-GB"/>
        </w:rPr>
        <w:t>Germering</w:t>
      </w:r>
      <w:proofErr w:type="spellEnd"/>
      <w:r>
        <w:rPr>
          <w:rFonts w:ascii="Fira Sans Light" w:hAnsi="Fira Sans Light" w:cs="Arial"/>
          <w:sz w:val="21"/>
          <w:szCs w:val="21"/>
          <w:lang w:val="en-GB"/>
        </w:rPr>
        <w:br/>
      </w:r>
      <w:r w:rsidRPr="00B72F25">
        <w:rPr>
          <w:rFonts w:ascii="Fira Sans Light" w:hAnsi="Fira Sans Light" w:cs="Arial"/>
          <w:sz w:val="21"/>
          <w:szCs w:val="21"/>
          <w:lang w:val="en-GB"/>
        </w:rPr>
        <w:t>+49 (89) 84 07 98-259</w:t>
      </w:r>
      <w:r w:rsidRPr="00B72F25">
        <w:rPr>
          <w:rFonts w:ascii="Fira Sans Light" w:hAnsi="Fira Sans Light" w:cs="Arial"/>
          <w:sz w:val="21"/>
          <w:szCs w:val="21"/>
          <w:lang w:val="en-GB"/>
        </w:rPr>
        <w:br/>
      </w:r>
      <w:hyperlink r:id="rId6" w:history="1">
        <w:r w:rsidRPr="00B72F25">
          <w:rPr>
            <w:rStyle w:val="Hyperlink"/>
            <w:rFonts w:ascii="Fira Sans Light" w:hAnsi="Fira Sans Light" w:cs="Arial"/>
            <w:sz w:val="21"/>
            <w:szCs w:val="21"/>
            <w:lang w:val="en-GB"/>
          </w:rPr>
          <w:t>martina.ludewig@c4b.de</w:t>
        </w:r>
      </w:hyperlink>
      <w:r w:rsidRPr="00B72F25">
        <w:rPr>
          <w:rFonts w:ascii="Fira Sans Light" w:hAnsi="Fira Sans Light" w:cs="Arial"/>
          <w:sz w:val="21"/>
          <w:szCs w:val="21"/>
          <w:lang w:val="en-GB"/>
        </w:rPr>
        <w:br/>
      </w:r>
    </w:p>
    <w:p w:rsidR="00FF52F2" w:rsidRPr="00B72F25" w:rsidRDefault="00FF52F2" w:rsidP="00B72F25">
      <w:pPr>
        <w:rPr>
          <w:lang w:val="en-GB"/>
        </w:rPr>
      </w:pPr>
    </w:p>
    <w:sectPr w:rsidR="00FF52F2" w:rsidRPr="00B72F25" w:rsidSect="00B72F25">
      <w:headerReference w:type="default" r:id="rId7"/>
      <w:pgSz w:w="11906" w:h="16838"/>
      <w:pgMar w:top="2552"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Fira Sans Book">
    <w:altName w:val="Calibri"/>
    <w:panose1 w:val="00000000000000000000"/>
    <w:charset w:val="00"/>
    <w:family w:val="swiss"/>
    <w:notTrueType/>
    <w:pitch w:val="variable"/>
    <w:sig w:usb0="600002FF"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Fira Sans Light">
    <w:altName w:val="Cambria Math"/>
    <w:panose1 w:val="00000000000000000000"/>
    <w:charset w:val="00"/>
    <w:family w:val="swiss"/>
    <w:notTrueType/>
    <w:pitch w:val="variable"/>
    <w:sig w:usb0="00000001" w:usb1="02000001" w:usb2="00000000" w:usb3="00000000" w:csb0="0000019F" w:csb1="00000000"/>
  </w:font>
  <w:font w:name="FagoNoLF">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CD" w:rsidRPr="00493EEA" w:rsidRDefault="00B72F25" w:rsidP="001B2ECD">
    <w:pPr>
      <w:pStyle w:val="Kopfzeile"/>
      <w:rPr>
        <w:rFonts w:ascii="Arial" w:hAnsi="Arial"/>
        <w:color w:val="008C9A"/>
        <w:spacing w:val="40"/>
        <w:sz w:val="32"/>
      </w:rPr>
    </w:pPr>
    <w:r>
      <w:rPr>
        <w:noProof/>
      </w:rPr>
      <w:drawing>
        <wp:anchor distT="0" distB="0" distL="114300" distR="114300" simplePos="0" relativeHeight="251659264" behindDoc="0" locked="0" layoutInCell="1" allowOverlap="1" wp14:anchorId="576769F0" wp14:editId="3557F74D">
          <wp:simplePos x="0" y="0"/>
          <wp:positionH relativeFrom="margin">
            <wp:posOffset>4084320</wp:posOffset>
          </wp:positionH>
          <wp:positionV relativeFrom="paragraph">
            <wp:posOffset>-110490</wp:posOffset>
          </wp:positionV>
          <wp:extent cx="1885950" cy="603398"/>
          <wp:effectExtent l="0" t="0" r="0" b="6350"/>
          <wp:wrapNone/>
          <wp:docPr id="1" name="Grafik 1" descr="Beschreibung: Svenja HD:private:var:folders:Rm:RmDixuIAELyZJ61zQP66t++++TI:-Tmp-:com.apple.mail.drag-T0x710920.tmp.ALYFt7:Logo_C4B_c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Svenja HD:private:var:folders:Rm:RmDixuIAELyZJ61zQP66t++++TI:-Tmp-:com.apple.mail.drag-T0x710920.tmp.ALYFt7:Logo_C4B_col.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03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ECD" w:rsidRPr="008B319A" w:rsidRDefault="00B72F25" w:rsidP="001B2ECD">
    <w:pPr>
      <w:pStyle w:val="Kopfzeile"/>
      <w:rPr>
        <w:rFonts w:ascii="FagoNoLF" w:hAnsi="FagoNoLF"/>
        <w:color w:val="008C9A"/>
        <w:spacing w:val="40"/>
        <w:sz w:val="40"/>
      </w:rPr>
    </w:pPr>
    <w:r w:rsidRPr="008B319A">
      <w:rPr>
        <w:rFonts w:ascii="FagoNoLF" w:hAnsi="FagoNoLF"/>
        <w:color w:val="008C9A"/>
        <w:spacing w:val="40"/>
        <w:sz w:val="40"/>
      </w:rPr>
      <w:t>PRESSEMELDUNG</w:t>
    </w:r>
  </w:p>
  <w:p w:rsidR="001B2ECD" w:rsidRDefault="00B72F25" w:rsidP="001B2ECD">
    <w:pPr>
      <w:pStyle w:val="Kopfzeile"/>
    </w:pPr>
  </w:p>
  <w:p w:rsidR="001B2ECD" w:rsidRDefault="00B72F25" w:rsidP="001B2EC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F25"/>
    <w:rsid w:val="00B72F25"/>
    <w:rsid w:val="00FF52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46A92A-CEC9-4D9E-8C3B-216F7B38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2F25"/>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B72F25"/>
    <w:rPr>
      <w:rFonts w:ascii="Times New Roman" w:hAnsi="Times New Roman" w:cs="Times New Roman" w:hint="default"/>
      <w:color w:val="0000FF"/>
      <w:u w:val="single"/>
    </w:rPr>
  </w:style>
  <w:style w:type="paragraph" w:styleId="Kopfzeile">
    <w:name w:val="header"/>
    <w:basedOn w:val="Standard"/>
    <w:link w:val="KopfzeileZchn"/>
    <w:uiPriority w:val="99"/>
    <w:unhideWhenUsed/>
    <w:rsid w:val="00B72F25"/>
    <w:pPr>
      <w:tabs>
        <w:tab w:val="center" w:pos="4536"/>
        <w:tab w:val="right" w:pos="9072"/>
      </w:tabs>
    </w:pPr>
  </w:style>
  <w:style w:type="character" w:customStyle="1" w:styleId="KopfzeileZchn">
    <w:name w:val="Kopfzeile Zchn"/>
    <w:basedOn w:val="Absatz-Standardschriftart"/>
    <w:link w:val="Kopfzeile"/>
    <w:uiPriority w:val="99"/>
    <w:rsid w:val="00B72F25"/>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ail:%20martina.ludewig@c4b.de" TargetMode="External"/><Relationship Id="rId5" Type="http://schemas.openxmlformats.org/officeDocument/2006/relationships/hyperlink" Target="http://www.c4b.com" TargetMode="External"/><Relationship Id="rId4" Type="http://schemas.openxmlformats.org/officeDocument/2006/relationships/image" Target="media/image1.png"/><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3010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Lücht</dc:creator>
  <cp:keywords/>
  <dc:description/>
  <cp:lastModifiedBy>Arno Lücht</cp:lastModifiedBy>
  <cp:revision>1</cp:revision>
  <dcterms:created xsi:type="dcterms:W3CDTF">2023-08-01T07:08:00Z</dcterms:created>
  <dcterms:modified xsi:type="dcterms:W3CDTF">2023-08-01T07:10:00Z</dcterms:modified>
</cp:coreProperties>
</file>