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B9F2" w14:textId="1BD3F03B" w:rsidR="001C4BBA" w:rsidRPr="00686837" w:rsidRDefault="00D658AC" w:rsidP="00686837">
      <w:pPr>
        <w:spacing w:after="240" w:line="360" w:lineRule="auto"/>
        <w:rPr>
          <w:rFonts w:ascii="Arial" w:hAnsi="Arial" w:cs="Arial"/>
          <w:b/>
        </w:rPr>
      </w:pPr>
      <w:bookmarkStart w:id="0" w:name="OLE_LINK7"/>
      <w:bookmarkStart w:id="1" w:name="OLE_LINK8"/>
      <w:r>
        <w:rPr>
          <w:rFonts w:ascii="Arial" w:hAnsi="Arial" w:cs="Arial"/>
          <w:b/>
        </w:rPr>
        <w:t>WECO</w:t>
      </w:r>
      <w:r w:rsidR="008118DB">
        <w:rPr>
          <w:rFonts w:ascii="Arial" w:hAnsi="Arial" w:cs="Arial"/>
          <w:b/>
        </w:rPr>
        <w:t xml:space="preserve"> </w:t>
      </w:r>
      <w:r w:rsidR="00C1276C">
        <w:rPr>
          <w:rFonts w:ascii="Arial" w:hAnsi="Arial" w:cs="Arial"/>
          <w:b/>
        </w:rPr>
        <w:t xml:space="preserve">liefert Leiterplattenklemmen und Stiftleisten für </w:t>
      </w:r>
      <w:r w:rsidR="00A63260">
        <w:rPr>
          <w:rFonts w:ascii="Arial" w:hAnsi="Arial" w:cs="Arial"/>
          <w:b/>
        </w:rPr>
        <w:t xml:space="preserve">einen führenden Hersteller von </w:t>
      </w:r>
      <w:r w:rsidR="00C1276C">
        <w:rPr>
          <w:rFonts w:ascii="Arial" w:hAnsi="Arial" w:cs="Arial"/>
          <w:b/>
        </w:rPr>
        <w:t>Solarwechselrichter</w:t>
      </w:r>
      <w:r w:rsidR="00A63260">
        <w:rPr>
          <w:rFonts w:ascii="Arial" w:hAnsi="Arial" w:cs="Arial"/>
          <w:b/>
        </w:rPr>
        <w:t>n</w:t>
      </w:r>
      <w:r w:rsidR="00C1276C">
        <w:rPr>
          <w:rFonts w:ascii="Arial" w:hAnsi="Arial" w:cs="Arial"/>
          <w:b/>
        </w:rPr>
        <w:t xml:space="preserve"> </w:t>
      </w:r>
    </w:p>
    <w:p w14:paraId="0A25882D" w14:textId="1D3ABCF8" w:rsidR="005714BB" w:rsidRDefault="005916C2" w:rsidP="001C4BBA">
      <w:pPr>
        <w:spacing w:after="240" w:line="360" w:lineRule="auto"/>
        <w:rPr>
          <w:rFonts w:ascii="Arial" w:hAnsi="Arial" w:cs="Arial"/>
          <w:i/>
          <w:sz w:val="22"/>
          <w:szCs w:val="22"/>
        </w:rPr>
      </w:pPr>
      <w:r w:rsidRPr="005916C2">
        <w:rPr>
          <w:rFonts w:ascii="Arial" w:hAnsi="Arial" w:cs="Arial"/>
          <w:i/>
          <w:sz w:val="22"/>
          <w:szCs w:val="22"/>
        </w:rPr>
        <w:t>SMarTconn</w:t>
      </w:r>
      <w:r>
        <w:rPr>
          <w:rFonts w:ascii="Arial" w:hAnsi="Arial" w:cs="Arial"/>
          <w:i/>
          <w:sz w:val="22"/>
          <w:szCs w:val="22"/>
        </w:rPr>
        <w:t xml:space="preserve">-Produkte finden Einsatz </w:t>
      </w:r>
      <w:r w:rsidR="00D6317B">
        <w:rPr>
          <w:rFonts w:ascii="Arial" w:hAnsi="Arial" w:cs="Arial"/>
          <w:i/>
          <w:sz w:val="22"/>
          <w:szCs w:val="22"/>
        </w:rPr>
        <w:t>in Segmenten der erneuerbaren Energien</w:t>
      </w:r>
    </w:p>
    <w:p w14:paraId="2111BEA5" w14:textId="76C54936" w:rsidR="00D6317B" w:rsidRPr="00AE271B" w:rsidRDefault="0067689E" w:rsidP="008C31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999">
        <w:rPr>
          <w:rFonts w:ascii="Arial" w:hAnsi="Arial" w:cs="Arial"/>
          <w:b/>
          <w:sz w:val="22"/>
          <w:szCs w:val="22"/>
        </w:rPr>
        <w:t>Hanau, im</w:t>
      </w:r>
      <w:r w:rsidR="00E806A4">
        <w:rPr>
          <w:rFonts w:ascii="Arial" w:hAnsi="Arial" w:cs="Arial"/>
          <w:b/>
          <w:sz w:val="22"/>
          <w:szCs w:val="22"/>
        </w:rPr>
        <w:t xml:space="preserve"> </w:t>
      </w:r>
      <w:r w:rsidR="00A63260">
        <w:rPr>
          <w:rFonts w:ascii="Arial" w:hAnsi="Arial" w:cs="Arial"/>
          <w:b/>
          <w:sz w:val="22"/>
          <w:szCs w:val="22"/>
        </w:rPr>
        <w:t>März</w:t>
      </w:r>
      <w:r w:rsidRPr="00940999">
        <w:rPr>
          <w:rFonts w:ascii="Arial" w:hAnsi="Arial" w:cs="Arial"/>
          <w:b/>
          <w:sz w:val="22"/>
          <w:szCs w:val="22"/>
        </w:rPr>
        <w:t xml:space="preserve"> 202</w:t>
      </w:r>
      <w:r w:rsidR="0000197B">
        <w:rPr>
          <w:rFonts w:ascii="Arial" w:hAnsi="Arial" w:cs="Arial"/>
          <w:b/>
          <w:sz w:val="22"/>
          <w:szCs w:val="22"/>
        </w:rPr>
        <w:t>3</w:t>
      </w:r>
      <w:r w:rsidRPr="00940999">
        <w:rPr>
          <w:rFonts w:ascii="Arial" w:hAnsi="Arial" w:cs="Arial"/>
          <w:b/>
          <w:sz w:val="22"/>
          <w:szCs w:val="22"/>
        </w:rPr>
        <w:t xml:space="preserve"> – </w:t>
      </w:r>
      <w:r w:rsidR="00F756EE">
        <w:rPr>
          <w:rFonts w:ascii="Arial" w:hAnsi="Arial" w:cs="Arial"/>
          <w:color w:val="000000"/>
          <w:sz w:val="22"/>
          <w:szCs w:val="22"/>
        </w:rPr>
        <w:t xml:space="preserve">Die </w:t>
      </w:r>
      <w:r w:rsidR="00F756EE">
        <w:rPr>
          <w:rFonts w:ascii="Arial" w:hAnsi="Arial" w:cs="Arial"/>
          <w:sz w:val="22"/>
          <w:szCs w:val="22"/>
        </w:rPr>
        <w:t>WECO Contact GmbH, Hersteller von Verbindungselementen für d</w:t>
      </w:r>
      <w:r w:rsidR="00082AC3">
        <w:rPr>
          <w:rFonts w:ascii="Arial" w:hAnsi="Arial" w:cs="Arial"/>
          <w:sz w:val="22"/>
          <w:szCs w:val="22"/>
        </w:rPr>
        <w:t xml:space="preserve">en </w:t>
      </w:r>
      <w:r w:rsidR="00F756EE">
        <w:rPr>
          <w:rFonts w:ascii="Arial" w:hAnsi="Arial" w:cs="Arial"/>
          <w:sz w:val="22"/>
          <w:szCs w:val="22"/>
        </w:rPr>
        <w:t>Elektronik</w:t>
      </w:r>
      <w:r w:rsidR="00082AC3">
        <w:rPr>
          <w:rFonts w:ascii="Arial" w:hAnsi="Arial" w:cs="Arial"/>
          <w:sz w:val="22"/>
          <w:szCs w:val="22"/>
        </w:rPr>
        <w:t>-</w:t>
      </w:r>
      <w:r w:rsidR="00F756EE">
        <w:rPr>
          <w:rFonts w:ascii="Arial" w:hAnsi="Arial" w:cs="Arial"/>
          <w:sz w:val="22"/>
          <w:szCs w:val="22"/>
        </w:rPr>
        <w:t xml:space="preserve"> und Elektrotechnik</w:t>
      </w:r>
      <w:r w:rsidR="00082AC3">
        <w:rPr>
          <w:rFonts w:ascii="Arial" w:hAnsi="Arial" w:cs="Arial"/>
          <w:sz w:val="22"/>
          <w:szCs w:val="22"/>
        </w:rPr>
        <w:t>-Bereich</w:t>
      </w:r>
      <w:r w:rsidR="00F756EE">
        <w:rPr>
          <w:rFonts w:ascii="Arial" w:hAnsi="Arial" w:cs="Arial"/>
          <w:sz w:val="22"/>
          <w:szCs w:val="22"/>
        </w:rPr>
        <w:t xml:space="preserve">, </w:t>
      </w:r>
      <w:r w:rsidR="00647137">
        <w:rPr>
          <w:rFonts w:ascii="Arial" w:hAnsi="Arial" w:cs="Arial"/>
          <w:sz w:val="22"/>
          <w:szCs w:val="22"/>
        </w:rPr>
        <w:t xml:space="preserve">gibt </w:t>
      </w:r>
      <w:r w:rsidR="00D6317B">
        <w:rPr>
          <w:rFonts w:ascii="Arial" w:hAnsi="Arial" w:cs="Arial"/>
          <w:sz w:val="22"/>
          <w:szCs w:val="22"/>
        </w:rPr>
        <w:t xml:space="preserve">eine weitreichende Partnerschaft </w:t>
      </w:r>
      <w:r w:rsidR="00D6317B" w:rsidRPr="00AE271B">
        <w:rPr>
          <w:rFonts w:ascii="Arial" w:hAnsi="Arial" w:cs="Arial"/>
          <w:sz w:val="22"/>
          <w:szCs w:val="22"/>
        </w:rPr>
        <w:t xml:space="preserve">mit </w:t>
      </w:r>
      <w:r w:rsidR="00F150C4">
        <w:rPr>
          <w:rFonts w:ascii="Arial" w:hAnsi="Arial" w:cs="Arial"/>
          <w:sz w:val="22"/>
          <w:szCs w:val="22"/>
        </w:rPr>
        <w:t>einem der führenden Hersteller für Solarwechselrichter</w:t>
      </w:r>
      <w:r w:rsidR="00D6317B" w:rsidRPr="00AE271B">
        <w:rPr>
          <w:rFonts w:ascii="Arial" w:hAnsi="Arial" w:cs="Arial"/>
          <w:sz w:val="22"/>
          <w:szCs w:val="22"/>
        </w:rPr>
        <w:t xml:space="preserve"> </w:t>
      </w:r>
      <w:r w:rsidR="007F0843">
        <w:rPr>
          <w:rFonts w:ascii="Arial" w:hAnsi="Arial" w:cs="Arial"/>
          <w:sz w:val="22"/>
          <w:szCs w:val="22"/>
        </w:rPr>
        <w:t>bekannt</w:t>
      </w:r>
      <w:r w:rsidR="00D6317B" w:rsidRPr="00AE271B">
        <w:rPr>
          <w:rFonts w:ascii="Arial" w:hAnsi="Arial" w:cs="Arial"/>
          <w:sz w:val="22"/>
          <w:szCs w:val="22"/>
        </w:rPr>
        <w:t xml:space="preserve">. </w:t>
      </w:r>
      <w:r w:rsidR="00D63978" w:rsidRPr="00AE271B">
        <w:rPr>
          <w:rFonts w:ascii="Arial" w:hAnsi="Arial" w:cs="Arial"/>
          <w:sz w:val="22"/>
          <w:szCs w:val="22"/>
        </w:rPr>
        <w:t>Die</w:t>
      </w:r>
      <w:r w:rsidR="00D6317B" w:rsidRPr="00AE271B">
        <w:rPr>
          <w:rFonts w:ascii="Arial" w:hAnsi="Arial" w:cs="Arial"/>
          <w:sz w:val="22"/>
          <w:szCs w:val="22"/>
        </w:rPr>
        <w:t xml:space="preserve"> </w:t>
      </w:r>
      <w:r w:rsidR="007F0843">
        <w:rPr>
          <w:rFonts w:ascii="Arial" w:hAnsi="Arial" w:cs="Arial"/>
          <w:sz w:val="22"/>
          <w:szCs w:val="22"/>
        </w:rPr>
        <w:t xml:space="preserve">WECO </w:t>
      </w:r>
      <w:r w:rsidR="00D6317B" w:rsidRPr="00AE271B">
        <w:rPr>
          <w:rFonts w:ascii="Arial" w:hAnsi="Arial" w:cs="Arial"/>
          <w:sz w:val="22"/>
          <w:szCs w:val="22"/>
        </w:rPr>
        <w:t xml:space="preserve">SMD- und THR-Produkte der Marke </w:t>
      </w:r>
      <w:proofErr w:type="spellStart"/>
      <w:r w:rsidR="00D6317B" w:rsidRPr="00AE271B">
        <w:rPr>
          <w:rFonts w:ascii="Arial" w:hAnsi="Arial" w:cs="Arial"/>
          <w:sz w:val="22"/>
          <w:szCs w:val="22"/>
        </w:rPr>
        <w:t>SMarTconn</w:t>
      </w:r>
      <w:proofErr w:type="spellEnd"/>
      <w:r w:rsidR="00D63978" w:rsidRPr="00AE271B">
        <w:rPr>
          <w:rFonts w:ascii="Arial" w:hAnsi="Arial" w:cs="Arial"/>
          <w:sz w:val="22"/>
          <w:szCs w:val="22"/>
        </w:rPr>
        <w:t xml:space="preserve"> werden in d</w:t>
      </w:r>
      <w:r w:rsidR="007F0843">
        <w:rPr>
          <w:rFonts w:ascii="Arial" w:hAnsi="Arial" w:cs="Arial"/>
          <w:sz w:val="22"/>
          <w:szCs w:val="22"/>
        </w:rPr>
        <w:t>en</w:t>
      </w:r>
      <w:r w:rsidR="00D63978" w:rsidRPr="00AE271B">
        <w:rPr>
          <w:rFonts w:ascii="Arial" w:hAnsi="Arial" w:cs="Arial"/>
          <w:sz w:val="22"/>
          <w:szCs w:val="22"/>
        </w:rPr>
        <w:t xml:space="preserve"> firmeneigenen Solarwechselrichter</w:t>
      </w:r>
      <w:r w:rsidR="00A63260">
        <w:rPr>
          <w:rFonts w:ascii="Arial" w:hAnsi="Arial" w:cs="Arial"/>
          <w:sz w:val="22"/>
          <w:szCs w:val="22"/>
        </w:rPr>
        <w:t>n</w:t>
      </w:r>
      <w:r w:rsidR="00D63978" w:rsidRPr="00AE271B">
        <w:rPr>
          <w:rFonts w:ascii="Arial" w:hAnsi="Arial" w:cs="Arial"/>
          <w:sz w:val="22"/>
          <w:szCs w:val="22"/>
        </w:rPr>
        <w:t xml:space="preserve"> verbaut.</w:t>
      </w:r>
      <w:r w:rsidR="00B543E4" w:rsidRPr="00AE271B">
        <w:rPr>
          <w:rFonts w:ascii="Arial" w:hAnsi="Arial" w:cs="Arial"/>
          <w:sz w:val="22"/>
          <w:szCs w:val="22"/>
        </w:rPr>
        <w:t xml:space="preserve"> „Mit dieser Partnerschaft unterstreichen wir unsere nachhaltige Firmenphilosophie und tragen aktiv dazu </w:t>
      </w:r>
      <w:r w:rsidR="00FD5BF0">
        <w:rPr>
          <w:rFonts w:ascii="Arial" w:hAnsi="Arial" w:cs="Arial"/>
          <w:sz w:val="22"/>
          <w:szCs w:val="22"/>
        </w:rPr>
        <w:t xml:space="preserve">bei, </w:t>
      </w:r>
      <w:r w:rsidR="007F0843">
        <w:rPr>
          <w:rFonts w:ascii="Arial" w:hAnsi="Arial" w:cs="Arial"/>
          <w:sz w:val="22"/>
          <w:szCs w:val="22"/>
        </w:rPr>
        <w:t xml:space="preserve">den Einsatz </w:t>
      </w:r>
      <w:r w:rsidR="00B543E4" w:rsidRPr="00AE271B">
        <w:rPr>
          <w:rFonts w:ascii="Arial" w:hAnsi="Arial" w:cs="Arial"/>
          <w:sz w:val="22"/>
          <w:szCs w:val="22"/>
        </w:rPr>
        <w:t>erneuerbare</w:t>
      </w:r>
      <w:r w:rsidR="007F0843">
        <w:rPr>
          <w:rFonts w:ascii="Arial" w:hAnsi="Arial" w:cs="Arial"/>
          <w:sz w:val="22"/>
          <w:szCs w:val="22"/>
        </w:rPr>
        <w:t>r</w:t>
      </w:r>
      <w:r w:rsidR="00B543E4" w:rsidRPr="00AE271B">
        <w:rPr>
          <w:rFonts w:ascii="Arial" w:hAnsi="Arial" w:cs="Arial"/>
          <w:sz w:val="22"/>
          <w:szCs w:val="22"/>
        </w:rPr>
        <w:t xml:space="preserve"> Energien zu fördern“, so Detlef Fritsch, Geschäftsführer der WECO Contact GmbH.</w:t>
      </w:r>
    </w:p>
    <w:p w14:paraId="0DC38129" w14:textId="2AF28399" w:rsidR="00D6317B" w:rsidRPr="00AE271B" w:rsidRDefault="00D6317B" w:rsidP="008C31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AF4C70" w14:textId="79F2A109" w:rsidR="00F47238" w:rsidRPr="00AE271B" w:rsidRDefault="00F150C4" w:rsidP="008C31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63260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Hersteller von Solarwechselrichtern</w:t>
      </w:r>
      <w:r w:rsidR="00F47238" w:rsidRPr="00AE271B">
        <w:rPr>
          <w:rFonts w:ascii="Arial" w:hAnsi="Arial" w:cs="Arial"/>
          <w:sz w:val="22"/>
          <w:szCs w:val="22"/>
        </w:rPr>
        <w:t xml:space="preserve"> wurde 2006 als eigener Unternehmenszweig gegründet und steht seitdem für intelligente Energieerzeugung und -nutzung. Im Fokus stehen innovative Lösungen für die Energie der Zukunft, damit Kunden ökologisch</w:t>
      </w:r>
      <w:r w:rsidR="007F0843">
        <w:rPr>
          <w:rFonts w:ascii="Arial" w:hAnsi="Arial" w:cs="Arial"/>
          <w:sz w:val="22"/>
          <w:szCs w:val="22"/>
        </w:rPr>
        <w:t xml:space="preserve"> </w:t>
      </w:r>
      <w:r w:rsidR="00F47238" w:rsidRPr="00AE271B">
        <w:rPr>
          <w:rFonts w:ascii="Arial" w:hAnsi="Arial" w:cs="Arial"/>
          <w:sz w:val="22"/>
          <w:szCs w:val="22"/>
        </w:rPr>
        <w:t xml:space="preserve">saubere Energie nutzen können. </w:t>
      </w:r>
      <w:r w:rsidR="007F0843">
        <w:rPr>
          <w:rFonts w:ascii="Arial" w:hAnsi="Arial" w:cs="Arial"/>
          <w:sz w:val="22"/>
          <w:szCs w:val="22"/>
        </w:rPr>
        <w:t xml:space="preserve">Die wichtigsten </w:t>
      </w:r>
      <w:r w:rsidR="00F47238" w:rsidRPr="00AE271B">
        <w:rPr>
          <w:rFonts w:ascii="Arial" w:hAnsi="Arial" w:cs="Arial"/>
          <w:sz w:val="22"/>
          <w:szCs w:val="22"/>
        </w:rPr>
        <w:t>Produkte sind Wechselrichter (Hybrid/ Solar/ Batterie), Wallboxen und Energiezähler.</w:t>
      </w:r>
    </w:p>
    <w:p w14:paraId="3DC892A2" w14:textId="1D431CC7" w:rsidR="00F47238" w:rsidRDefault="00F47238" w:rsidP="008C31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B3C434" w14:textId="6502CD1F" w:rsidR="007C26CA" w:rsidRPr="007C26CA" w:rsidRDefault="007C26CA" w:rsidP="008C31E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C26CA">
        <w:rPr>
          <w:rFonts w:ascii="Arial" w:hAnsi="Arial" w:cs="Arial"/>
          <w:b/>
          <w:bCs/>
          <w:sz w:val="22"/>
          <w:szCs w:val="22"/>
        </w:rPr>
        <w:t>Robuste Bauteile für Solarwechselrichter</w:t>
      </w:r>
    </w:p>
    <w:p w14:paraId="003DE7BE" w14:textId="0C061E74" w:rsidR="00F47238" w:rsidRPr="00AE271B" w:rsidRDefault="00387956" w:rsidP="008C31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271B">
        <w:rPr>
          <w:rFonts w:ascii="Arial" w:hAnsi="Arial" w:cs="Arial"/>
          <w:sz w:val="22"/>
          <w:szCs w:val="22"/>
        </w:rPr>
        <w:t xml:space="preserve">Die </w:t>
      </w:r>
      <w:r w:rsidR="00F47238" w:rsidRPr="00AE271B">
        <w:rPr>
          <w:rStyle w:val="Hervorhebung"/>
          <w:rFonts w:ascii="Arial" w:hAnsi="Arial" w:cs="Arial"/>
          <w:i w:val="0"/>
          <w:iCs w:val="0"/>
          <w:sz w:val="22"/>
          <w:szCs w:val="22"/>
        </w:rPr>
        <w:t>Solarwechselrichter</w:t>
      </w:r>
      <w:r w:rsidR="00F47238" w:rsidRPr="00AE271B">
        <w:rPr>
          <w:rFonts w:ascii="Arial" w:hAnsi="Arial" w:cs="Arial"/>
          <w:sz w:val="22"/>
          <w:szCs w:val="22"/>
        </w:rPr>
        <w:t xml:space="preserve"> </w:t>
      </w:r>
      <w:r w:rsidR="004C2799">
        <w:rPr>
          <w:rFonts w:ascii="Arial" w:hAnsi="Arial" w:cs="Arial"/>
          <w:sz w:val="22"/>
          <w:szCs w:val="22"/>
        </w:rPr>
        <w:t>sind</w:t>
      </w:r>
      <w:r w:rsidR="004C2799" w:rsidRPr="00AE271B">
        <w:rPr>
          <w:rFonts w:ascii="Arial" w:hAnsi="Arial" w:cs="Arial"/>
          <w:sz w:val="22"/>
          <w:szCs w:val="22"/>
        </w:rPr>
        <w:t xml:space="preserve"> </w:t>
      </w:r>
      <w:r w:rsidR="00F47238" w:rsidRPr="00AE271B">
        <w:rPr>
          <w:rFonts w:ascii="Arial" w:hAnsi="Arial" w:cs="Arial"/>
          <w:sz w:val="22"/>
          <w:szCs w:val="22"/>
        </w:rPr>
        <w:t>Gerät</w:t>
      </w:r>
      <w:r w:rsidRPr="00AE271B">
        <w:rPr>
          <w:rFonts w:ascii="Arial" w:hAnsi="Arial" w:cs="Arial"/>
          <w:sz w:val="22"/>
          <w:szCs w:val="22"/>
        </w:rPr>
        <w:t>e</w:t>
      </w:r>
      <w:r w:rsidR="00F47238" w:rsidRPr="00AE271B">
        <w:rPr>
          <w:rFonts w:ascii="Arial" w:hAnsi="Arial" w:cs="Arial"/>
          <w:sz w:val="22"/>
          <w:szCs w:val="22"/>
        </w:rPr>
        <w:t>, d</w:t>
      </w:r>
      <w:r w:rsidRPr="00AE271B">
        <w:rPr>
          <w:rFonts w:ascii="Arial" w:hAnsi="Arial" w:cs="Arial"/>
          <w:sz w:val="22"/>
          <w:szCs w:val="22"/>
        </w:rPr>
        <w:t>ie</w:t>
      </w:r>
      <w:r w:rsidR="00F47238" w:rsidRPr="00AE271B">
        <w:rPr>
          <w:rFonts w:ascii="Arial" w:hAnsi="Arial" w:cs="Arial"/>
          <w:sz w:val="22"/>
          <w:szCs w:val="22"/>
        </w:rPr>
        <w:t xml:space="preserve"> die Gleichspannung aus Solarmodulen in Wechselspannung umwandel</w:t>
      </w:r>
      <w:r w:rsidRPr="00AE271B">
        <w:rPr>
          <w:rFonts w:ascii="Arial" w:hAnsi="Arial" w:cs="Arial"/>
          <w:sz w:val="22"/>
          <w:szCs w:val="22"/>
        </w:rPr>
        <w:t>n</w:t>
      </w:r>
      <w:r w:rsidR="00F47238" w:rsidRPr="00AE271B">
        <w:rPr>
          <w:rFonts w:ascii="Arial" w:hAnsi="Arial" w:cs="Arial"/>
          <w:sz w:val="22"/>
          <w:szCs w:val="22"/>
        </w:rPr>
        <w:t xml:space="preserve"> und in das Stromversorgungsnetz einspeis</w:t>
      </w:r>
      <w:r w:rsidRPr="00AE271B">
        <w:rPr>
          <w:rFonts w:ascii="Arial" w:hAnsi="Arial" w:cs="Arial"/>
          <w:sz w:val="22"/>
          <w:szCs w:val="22"/>
        </w:rPr>
        <w:t xml:space="preserve">en. Damit diese zuverlässig funktionieren, suchte </w:t>
      </w:r>
      <w:r w:rsidR="004C2799">
        <w:rPr>
          <w:rFonts w:ascii="Arial" w:hAnsi="Arial" w:cs="Arial"/>
          <w:sz w:val="22"/>
          <w:szCs w:val="22"/>
        </w:rPr>
        <w:t>das Unternehmen</w:t>
      </w:r>
      <w:r w:rsidR="004C2799" w:rsidRPr="00AE271B">
        <w:rPr>
          <w:rFonts w:ascii="Arial" w:hAnsi="Arial" w:cs="Arial"/>
          <w:sz w:val="22"/>
          <w:szCs w:val="22"/>
        </w:rPr>
        <w:t xml:space="preserve"> </w:t>
      </w:r>
      <w:r w:rsidRPr="00AE271B">
        <w:rPr>
          <w:rFonts w:ascii="Arial" w:hAnsi="Arial" w:cs="Arial"/>
          <w:sz w:val="22"/>
          <w:szCs w:val="22"/>
        </w:rPr>
        <w:t xml:space="preserve">nach einem Anbieter für besonders robuste und langlebige </w:t>
      </w:r>
      <w:r w:rsidR="00AE271B" w:rsidRPr="00AE271B">
        <w:rPr>
          <w:rFonts w:ascii="Arial" w:hAnsi="Arial" w:cs="Arial"/>
          <w:sz w:val="22"/>
          <w:szCs w:val="22"/>
        </w:rPr>
        <w:t xml:space="preserve">Elektronikbauteile. Im Fokus standen </w:t>
      </w:r>
      <w:r w:rsidR="004C2799">
        <w:rPr>
          <w:rFonts w:ascii="Arial" w:hAnsi="Arial" w:cs="Arial"/>
          <w:sz w:val="22"/>
          <w:szCs w:val="22"/>
        </w:rPr>
        <w:t xml:space="preserve">dabei </w:t>
      </w:r>
      <w:r w:rsidR="00AE271B" w:rsidRPr="00AE271B">
        <w:rPr>
          <w:rFonts w:ascii="Arial" w:hAnsi="Arial" w:cs="Arial"/>
          <w:sz w:val="22"/>
          <w:szCs w:val="22"/>
        </w:rPr>
        <w:t>Stiftleisten und Leiterplattenklemmen.</w:t>
      </w:r>
    </w:p>
    <w:p w14:paraId="063C922F" w14:textId="0425BDAF" w:rsidR="00AE271B" w:rsidRDefault="00AE271B" w:rsidP="008C31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EA9C6B" w14:textId="34527235" w:rsidR="009E2C41" w:rsidRPr="009E2C41" w:rsidRDefault="009E2C41" w:rsidP="008C31E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2C41">
        <w:rPr>
          <w:rFonts w:ascii="Arial" w:hAnsi="Arial" w:cs="Arial"/>
          <w:b/>
          <w:bCs/>
          <w:sz w:val="22"/>
          <w:szCs w:val="22"/>
        </w:rPr>
        <w:t>SMD- und THR-Produkte kommen zum Einsatz</w:t>
      </w:r>
    </w:p>
    <w:p w14:paraId="5F8C2312" w14:textId="3EB5BAE8" w:rsidR="00D6317B" w:rsidRDefault="007C26CA" w:rsidP="008C31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einer </w:t>
      </w:r>
      <w:r w:rsidR="004C2799">
        <w:rPr>
          <w:rFonts w:ascii="Arial" w:hAnsi="Arial" w:cs="Arial"/>
          <w:sz w:val="22"/>
          <w:szCs w:val="22"/>
        </w:rPr>
        <w:t xml:space="preserve">ausgiebigen </w:t>
      </w:r>
      <w:r>
        <w:rPr>
          <w:rFonts w:ascii="Arial" w:hAnsi="Arial" w:cs="Arial"/>
          <w:sz w:val="22"/>
          <w:szCs w:val="22"/>
        </w:rPr>
        <w:t xml:space="preserve">Marktrecherche </w:t>
      </w:r>
      <w:r w:rsidR="00AE271B" w:rsidRPr="00AE271B">
        <w:rPr>
          <w:rFonts w:ascii="Arial" w:hAnsi="Arial" w:cs="Arial"/>
          <w:sz w:val="22"/>
          <w:szCs w:val="22"/>
        </w:rPr>
        <w:t>überzeugten</w:t>
      </w:r>
      <w:r>
        <w:rPr>
          <w:rFonts w:ascii="Arial" w:hAnsi="Arial" w:cs="Arial"/>
          <w:sz w:val="22"/>
          <w:szCs w:val="22"/>
        </w:rPr>
        <w:t xml:space="preserve"> </w:t>
      </w:r>
      <w:r w:rsidR="00F150C4">
        <w:rPr>
          <w:rFonts w:ascii="Arial" w:hAnsi="Arial" w:cs="Arial"/>
          <w:sz w:val="22"/>
          <w:szCs w:val="22"/>
        </w:rPr>
        <w:t xml:space="preserve">den Hersteller </w:t>
      </w:r>
      <w:r w:rsidR="00AE271B" w:rsidRPr="00AE271B">
        <w:rPr>
          <w:rFonts w:ascii="Arial" w:hAnsi="Arial" w:cs="Arial"/>
          <w:sz w:val="22"/>
          <w:szCs w:val="22"/>
        </w:rPr>
        <w:t xml:space="preserve">die Produkte </w:t>
      </w:r>
      <w:r>
        <w:rPr>
          <w:rFonts w:ascii="Arial" w:hAnsi="Arial" w:cs="Arial"/>
          <w:sz w:val="22"/>
          <w:szCs w:val="22"/>
        </w:rPr>
        <w:t xml:space="preserve">des Hanauer Elektronikspezialisten </w:t>
      </w:r>
      <w:r w:rsidR="00AE271B" w:rsidRPr="00AE271B">
        <w:rPr>
          <w:rFonts w:ascii="Arial" w:hAnsi="Arial" w:cs="Arial"/>
          <w:sz w:val="22"/>
          <w:szCs w:val="22"/>
        </w:rPr>
        <w:t xml:space="preserve">WECO Contact. Speziell die SMD- und THR-Produkte der Marke SMarTconn gaben den Ausschlag. </w:t>
      </w:r>
      <w:r w:rsidR="004C2799">
        <w:rPr>
          <w:rFonts w:ascii="Arial" w:hAnsi="Arial" w:cs="Arial"/>
          <w:sz w:val="22"/>
          <w:szCs w:val="22"/>
        </w:rPr>
        <w:t xml:space="preserve">Das </w:t>
      </w:r>
      <w:r w:rsidR="00AE271B" w:rsidRPr="00AE271B">
        <w:rPr>
          <w:rFonts w:ascii="Arial" w:hAnsi="Arial" w:cs="Arial"/>
          <w:sz w:val="22"/>
          <w:szCs w:val="22"/>
        </w:rPr>
        <w:t>SMarTconn</w:t>
      </w:r>
      <w:r w:rsidR="00496B7A">
        <w:rPr>
          <w:rFonts w:ascii="Arial" w:hAnsi="Arial" w:cs="Arial"/>
          <w:sz w:val="22"/>
          <w:szCs w:val="22"/>
        </w:rPr>
        <w:t>-</w:t>
      </w:r>
      <w:r w:rsidR="004C2799">
        <w:rPr>
          <w:rFonts w:ascii="Arial" w:hAnsi="Arial" w:cs="Arial"/>
          <w:sz w:val="22"/>
          <w:szCs w:val="22"/>
        </w:rPr>
        <w:t xml:space="preserve">Produktprogramm </w:t>
      </w:r>
      <w:r w:rsidR="00AE271B" w:rsidRPr="00AE271B">
        <w:rPr>
          <w:rFonts w:ascii="Arial" w:hAnsi="Arial" w:cs="Arial"/>
          <w:sz w:val="22"/>
          <w:szCs w:val="22"/>
        </w:rPr>
        <w:t xml:space="preserve">umfasst </w:t>
      </w:r>
      <w:r w:rsidR="00D6317B" w:rsidRPr="00AE271B">
        <w:rPr>
          <w:rFonts w:ascii="Arial" w:hAnsi="Arial" w:cs="Arial"/>
          <w:sz w:val="22"/>
          <w:szCs w:val="22"/>
        </w:rPr>
        <w:t>Anschlussklemmen und Steckverbinder für Oberflächenmontage und</w:t>
      </w:r>
      <w:r w:rsidR="00AE27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317B" w:rsidRPr="00AE271B">
        <w:rPr>
          <w:rFonts w:ascii="Arial" w:hAnsi="Arial" w:cs="Arial"/>
          <w:sz w:val="22"/>
          <w:szCs w:val="22"/>
        </w:rPr>
        <w:lastRenderedPageBreak/>
        <w:t>Reflowlötung</w:t>
      </w:r>
      <w:proofErr w:type="spellEnd"/>
      <w:r w:rsidR="00D6317B" w:rsidRPr="00AE271B">
        <w:rPr>
          <w:rFonts w:ascii="Arial" w:hAnsi="Arial" w:cs="Arial"/>
          <w:sz w:val="22"/>
          <w:szCs w:val="22"/>
        </w:rPr>
        <w:t>. Neben der bewährten</w:t>
      </w:r>
      <w:r w:rsidR="00AE271B">
        <w:rPr>
          <w:rFonts w:ascii="Arial" w:hAnsi="Arial" w:cs="Arial"/>
          <w:sz w:val="22"/>
          <w:szCs w:val="22"/>
        </w:rPr>
        <w:t xml:space="preserve"> </w:t>
      </w:r>
      <w:r w:rsidR="00AE271B" w:rsidRPr="00AE271B">
        <w:rPr>
          <w:rFonts w:ascii="Arial" w:hAnsi="Arial" w:cs="Arial"/>
          <w:sz w:val="22"/>
          <w:szCs w:val="22"/>
        </w:rPr>
        <w:t>D</w:t>
      </w:r>
      <w:r w:rsidR="00D6317B" w:rsidRPr="00AE271B">
        <w:rPr>
          <w:rFonts w:ascii="Arial" w:hAnsi="Arial" w:cs="Arial"/>
          <w:sz w:val="22"/>
          <w:szCs w:val="22"/>
        </w:rPr>
        <w:t>urchstecktechnik setz</w:t>
      </w:r>
      <w:r w:rsidR="00AE271B" w:rsidRPr="00AE271B">
        <w:rPr>
          <w:rFonts w:ascii="Arial" w:hAnsi="Arial" w:cs="Arial"/>
          <w:sz w:val="22"/>
          <w:szCs w:val="22"/>
        </w:rPr>
        <w:t>t WECO</w:t>
      </w:r>
      <w:r w:rsidR="00D6317B" w:rsidRPr="00AE271B">
        <w:rPr>
          <w:rFonts w:ascii="Arial" w:hAnsi="Arial" w:cs="Arial"/>
          <w:sz w:val="22"/>
          <w:szCs w:val="22"/>
        </w:rPr>
        <w:t xml:space="preserve"> in dieser</w:t>
      </w:r>
      <w:r w:rsidR="00AE271B">
        <w:rPr>
          <w:rFonts w:ascii="Arial" w:hAnsi="Arial" w:cs="Arial"/>
          <w:sz w:val="22"/>
          <w:szCs w:val="22"/>
        </w:rPr>
        <w:t xml:space="preserve"> </w:t>
      </w:r>
      <w:r w:rsidR="00D6317B" w:rsidRPr="00AE271B">
        <w:rPr>
          <w:rFonts w:ascii="Arial" w:hAnsi="Arial" w:cs="Arial"/>
          <w:sz w:val="22"/>
          <w:szCs w:val="22"/>
        </w:rPr>
        <w:t xml:space="preserve">Reihe </w:t>
      </w:r>
      <w:r w:rsidR="004C2799">
        <w:rPr>
          <w:rFonts w:ascii="Arial" w:hAnsi="Arial" w:cs="Arial"/>
          <w:sz w:val="22"/>
          <w:szCs w:val="22"/>
        </w:rPr>
        <w:t xml:space="preserve">auch </w:t>
      </w:r>
      <w:r w:rsidR="00D6317B" w:rsidRPr="00AE271B">
        <w:rPr>
          <w:rFonts w:ascii="Arial" w:hAnsi="Arial" w:cs="Arial"/>
          <w:sz w:val="22"/>
          <w:szCs w:val="22"/>
        </w:rPr>
        <w:t>auf die neuen reinen oberflächenmontierbaren SM</w:t>
      </w:r>
      <w:r w:rsidR="00AE271B" w:rsidRPr="00AE271B">
        <w:rPr>
          <w:rFonts w:ascii="Arial" w:hAnsi="Arial" w:cs="Arial"/>
          <w:sz w:val="22"/>
          <w:szCs w:val="22"/>
        </w:rPr>
        <w:t>D</w:t>
      </w:r>
      <w:r w:rsidR="00D6317B" w:rsidRPr="00AE271B">
        <w:rPr>
          <w:rFonts w:ascii="Arial" w:hAnsi="Arial" w:cs="Arial"/>
          <w:sz w:val="22"/>
          <w:szCs w:val="22"/>
        </w:rPr>
        <w:t xml:space="preserve"> (Surface</w:t>
      </w:r>
      <w:r w:rsidR="00AE27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317B" w:rsidRPr="00AE271B">
        <w:rPr>
          <w:rFonts w:ascii="Arial" w:hAnsi="Arial" w:cs="Arial"/>
          <w:sz w:val="22"/>
          <w:szCs w:val="22"/>
        </w:rPr>
        <w:t>Mounted</w:t>
      </w:r>
      <w:proofErr w:type="spellEnd"/>
      <w:r w:rsidR="00D6317B" w:rsidRPr="00AE271B">
        <w:rPr>
          <w:rFonts w:ascii="Arial" w:hAnsi="Arial" w:cs="Arial"/>
          <w:sz w:val="22"/>
          <w:szCs w:val="22"/>
        </w:rPr>
        <w:t xml:space="preserve"> </w:t>
      </w:r>
      <w:r w:rsidR="00AE271B" w:rsidRPr="00AE271B">
        <w:rPr>
          <w:rFonts w:ascii="Arial" w:hAnsi="Arial" w:cs="Arial"/>
          <w:sz w:val="22"/>
          <w:szCs w:val="22"/>
        </w:rPr>
        <w:t>D</w:t>
      </w:r>
      <w:r w:rsidR="00D6317B" w:rsidRPr="00AE271B">
        <w:rPr>
          <w:rFonts w:ascii="Arial" w:hAnsi="Arial" w:cs="Arial"/>
          <w:sz w:val="22"/>
          <w:szCs w:val="22"/>
        </w:rPr>
        <w:t xml:space="preserve">evice) </w:t>
      </w:r>
      <w:r w:rsidR="00AE271B" w:rsidRPr="00AE271B">
        <w:rPr>
          <w:rFonts w:ascii="Arial" w:hAnsi="Arial" w:cs="Arial"/>
          <w:sz w:val="22"/>
          <w:szCs w:val="22"/>
        </w:rPr>
        <w:t>P</w:t>
      </w:r>
      <w:r w:rsidR="00D6317B" w:rsidRPr="00AE271B">
        <w:rPr>
          <w:rFonts w:ascii="Arial" w:hAnsi="Arial" w:cs="Arial"/>
          <w:sz w:val="22"/>
          <w:szCs w:val="22"/>
        </w:rPr>
        <w:t>rodukte. Mit ihren</w:t>
      </w:r>
      <w:r w:rsidR="00AE271B">
        <w:rPr>
          <w:rFonts w:ascii="Arial" w:hAnsi="Arial" w:cs="Arial"/>
          <w:sz w:val="22"/>
          <w:szCs w:val="22"/>
        </w:rPr>
        <w:t xml:space="preserve"> </w:t>
      </w:r>
      <w:r w:rsidR="00D6317B" w:rsidRPr="00AE271B">
        <w:rPr>
          <w:rFonts w:ascii="Arial" w:hAnsi="Arial" w:cs="Arial"/>
          <w:sz w:val="22"/>
          <w:szCs w:val="22"/>
        </w:rPr>
        <w:t xml:space="preserve">hohen Abreißkräften und ihrer ausgezeichneten </w:t>
      </w:r>
      <w:proofErr w:type="spellStart"/>
      <w:r w:rsidR="00D6317B" w:rsidRPr="00AE271B">
        <w:rPr>
          <w:rFonts w:ascii="Arial" w:hAnsi="Arial" w:cs="Arial"/>
          <w:sz w:val="22"/>
          <w:szCs w:val="22"/>
        </w:rPr>
        <w:t>Reflowlötfähigkeit</w:t>
      </w:r>
      <w:proofErr w:type="spellEnd"/>
      <w:r w:rsidR="00D6317B" w:rsidRPr="00AE271B">
        <w:rPr>
          <w:rFonts w:ascii="Arial" w:hAnsi="Arial" w:cs="Arial"/>
          <w:sz w:val="22"/>
          <w:szCs w:val="22"/>
        </w:rPr>
        <w:t xml:space="preserve"> bieten</w:t>
      </w:r>
      <w:r w:rsidR="00AE271B">
        <w:rPr>
          <w:rFonts w:ascii="Arial" w:hAnsi="Arial" w:cs="Arial"/>
          <w:sz w:val="22"/>
          <w:szCs w:val="22"/>
        </w:rPr>
        <w:t xml:space="preserve"> </w:t>
      </w:r>
      <w:r w:rsidR="004C2799">
        <w:rPr>
          <w:rFonts w:ascii="Arial" w:hAnsi="Arial" w:cs="Arial"/>
          <w:sz w:val="22"/>
          <w:szCs w:val="22"/>
        </w:rPr>
        <w:t>sie</w:t>
      </w:r>
      <w:r w:rsidR="004C2799" w:rsidRPr="00AE271B">
        <w:rPr>
          <w:rFonts w:ascii="Arial" w:hAnsi="Arial" w:cs="Arial"/>
          <w:sz w:val="22"/>
          <w:szCs w:val="22"/>
        </w:rPr>
        <w:t xml:space="preserve"> </w:t>
      </w:r>
      <w:r w:rsidR="00AE271B" w:rsidRPr="00AE271B">
        <w:rPr>
          <w:rFonts w:ascii="Arial" w:hAnsi="Arial" w:cs="Arial"/>
          <w:sz w:val="22"/>
          <w:szCs w:val="22"/>
        </w:rPr>
        <w:t xml:space="preserve">eine innovative Alternative </w:t>
      </w:r>
      <w:r w:rsidR="00D6317B" w:rsidRPr="00AE271B">
        <w:rPr>
          <w:rFonts w:ascii="Arial" w:hAnsi="Arial" w:cs="Arial"/>
          <w:sz w:val="22"/>
          <w:szCs w:val="22"/>
        </w:rPr>
        <w:t>für die konventionelle Löttechnik. Zur automatischen Bestückung</w:t>
      </w:r>
      <w:r w:rsidR="00AE271B" w:rsidRPr="00AE271B">
        <w:rPr>
          <w:rFonts w:ascii="Arial" w:hAnsi="Arial" w:cs="Arial"/>
          <w:sz w:val="22"/>
          <w:szCs w:val="22"/>
        </w:rPr>
        <w:t xml:space="preserve"> liefert WECO </w:t>
      </w:r>
      <w:r w:rsidR="00D6317B" w:rsidRPr="00AE271B">
        <w:rPr>
          <w:rFonts w:ascii="Arial" w:hAnsi="Arial" w:cs="Arial"/>
          <w:sz w:val="22"/>
          <w:szCs w:val="22"/>
        </w:rPr>
        <w:t>die Klemmen auch in Tape-on-</w:t>
      </w:r>
      <w:proofErr w:type="spellStart"/>
      <w:r w:rsidR="00C04631">
        <w:rPr>
          <w:rFonts w:ascii="Arial" w:hAnsi="Arial" w:cs="Arial"/>
          <w:sz w:val="22"/>
          <w:szCs w:val="22"/>
        </w:rPr>
        <w:t>R</w:t>
      </w:r>
      <w:r w:rsidR="00D6317B" w:rsidRPr="00AE271B">
        <w:rPr>
          <w:rFonts w:ascii="Arial" w:hAnsi="Arial" w:cs="Arial"/>
          <w:sz w:val="22"/>
          <w:szCs w:val="22"/>
        </w:rPr>
        <w:t>eel</w:t>
      </w:r>
      <w:proofErr w:type="spellEnd"/>
      <w:r w:rsidR="00D6317B" w:rsidRPr="00AE271B">
        <w:rPr>
          <w:rFonts w:ascii="Arial" w:hAnsi="Arial" w:cs="Arial"/>
          <w:sz w:val="22"/>
          <w:szCs w:val="22"/>
        </w:rPr>
        <w:t xml:space="preserve"> oder im Stangenmagazin.</w:t>
      </w:r>
    </w:p>
    <w:p w14:paraId="5FAC5DDE" w14:textId="729A07A1" w:rsidR="00C023E5" w:rsidRDefault="00C023E5" w:rsidP="008C31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F34E6C" w14:textId="5CD018F7" w:rsidR="00A63260" w:rsidRPr="00C023E5" w:rsidRDefault="00C023E5" w:rsidP="00C023E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023E5">
        <w:rPr>
          <w:rFonts w:ascii="Arial" w:hAnsi="Arial" w:cs="Arial"/>
          <w:b/>
          <w:bCs/>
          <w:sz w:val="22"/>
          <w:szCs w:val="22"/>
        </w:rPr>
        <w:t>Qualität und Zuverlässigkeit des Endproduktes mit Bauteilen von WECO positiv beeinflusst</w:t>
      </w:r>
    </w:p>
    <w:p w14:paraId="47CDD58A" w14:textId="45758A9A" w:rsidR="00D6317B" w:rsidRDefault="00A63260" w:rsidP="008C31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B1A">
        <w:rPr>
          <w:rFonts w:ascii="Arial" w:hAnsi="Arial" w:cs="Arial"/>
          <w:sz w:val="22"/>
          <w:szCs w:val="22"/>
        </w:rPr>
        <w:t xml:space="preserve">Mit </w:t>
      </w:r>
      <w:r w:rsidR="00F92747">
        <w:rPr>
          <w:rFonts w:ascii="Arial" w:hAnsi="Arial" w:cs="Arial"/>
          <w:sz w:val="22"/>
          <w:szCs w:val="22"/>
        </w:rPr>
        <w:t xml:space="preserve">den WECO-Produkten </w:t>
      </w:r>
      <w:r w:rsidR="00F150C4">
        <w:rPr>
          <w:rFonts w:ascii="Arial" w:hAnsi="Arial" w:cs="Arial"/>
          <w:sz w:val="22"/>
          <w:szCs w:val="22"/>
        </w:rPr>
        <w:t xml:space="preserve">konnte </w:t>
      </w:r>
      <w:r w:rsidR="00F92747">
        <w:rPr>
          <w:rFonts w:ascii="Arial" w:hAnsi="Arial" w:cs="Arial"/>
          <w:sz w:val="22"/>
          <w:szCs w:val="22"/>
        </w:rPr>
        <w:t xml:space="preserve">die Qualität und Zuverlässigkeit </w:t>
      </w:r>
      <w:r w:rsidR="00A55B1A">
        <w:rPr>
          <w:rFonts w:ascii="Arial" w:hAnsi="Arial" w:cs="Arial"/>
          <w:sz w:val="22"/>
          <w:szCs w:val="22"/>
        </w:rPr>
        <w:t>d</w:t>
      </w:r>
      <w:r w:rsidR="00A55B1A">
        <w:rPr>
          <w:rFonts w:ascii="Arial" w:hAnsi="Arial" w:cs="Arial"/>
          <w:sz w:val="22"/>
          <w:szCs w:val="22"/>
        </w:rPr>
        <w:t xml:space="preserve">er </w:t>
      </w:r>
      <w:r w:rsidR="00F92747">
        <w:rPr>
          <w:rFonts w:ascii="Arial" w:hAnsi="Arial" w:cs="Arial"/>
          <w:sz w:val="22"/>
          <w:szCs w:val="22"/>
        </w:rPr>
        <w:t>Solarwechselrichter positiv beeinflus</w:t>
      </w:r>
      <w:r w:rsidR="00A55B1A">
        <w:rPr>
          <w:rFonts w:ascii="Arial" w:hAnsi="Arial" w:cs="Arial"/>
          <w:sz w:val="22"/>
          <w:szCs w:val="22"/>
        </w:rPr>
        <w:t>st</w:t>
      </w:r>
      <w:r w:rsidR="00F92747">
        <w:rPr>
          <w:rFonts w:ascii="Arial" w:hAnsi="Arial" w:cs="Arial"/>
          <w:sz w:val="22"/>
          <w:szCs w:val="22"/>
        </w:rPr>
        <w:t xml:space="preserve"> und in kurzer Zeit ein hohes Bestellvolumen</w:t>
      </w:r>
      <w:r w:rsidR="00A55B1A">
        <w:rPr>
          <w:rFonts w:ascii="Arial" w:hAnsi="Arial" w:cs="Arial"/>
          <w:sz w:val="22"/>
          <w:szCs w:val="22"/>
        </w:rPr>
        <w:t xml:space="preserve"> verzeichnet werden</w:t>
      </w:r>
      <w:r w:rsidR="00F92747">
        <w:rPr>
          <w:rFonts w:ascii="Arial" w:hAnsi="Arial" w:cs="Arial"/>
          <w:sz w:val="22"/>
          <w:szCs w:val="22"/>
        </w:rPr>
        <w:t>. „</w:t>
      </w:r>
      <w:r w:rsidR="00AA36BD">
        <w:rPr>
          <w:rFonts w:ascii="Arial" w:hAnsi="Arial" w:cs="Arial"/>
          <w:sz w:val="22"/>
          <w:szCs w:val="22"/>
        </w:rPr>
        <w:t>Laut Hersteller</w:t>
      </w:r>
      <w:r w:rsidR="00F92747">
        <w:rPr>
          <w:rFonts w:ascii="Arial" w:hAnsi="Arial" w:cs="Arial"/>
          <w:sz w:val="22"/>
          <w:szCs w:val="22"/>
        </w:rPr>
        <w:t xml:space="preserve"> gab es </w:t>
      </w:r>
      <w:r w:rsidR="007F1A5E">
        <w:rPr>
          <w:rFonts w:ascii="Arial" w:hAnsi="Arial" w:cs="Arial"/>
          <w:sz w:val="22"/>
          <w:szCs w:val="22"/>
        </w:rPr>
        <w:t xml:space="preserve">weder </w:t>
      </w:r>
      <w:r w:rsidR="00F92747">
        <w:rPr>
          <w:rFonts w:ascii="Arial" w:hAnsi="Arial" w:cs="Arial"/>
          <w:sz w:val="22"/>
          <w:szCs w:val="22"/>
        </w:rPr>
        <w:t xml:space="preserve">Reklamationen </w:t>
      </w:r>
      <w:r w:rsidR="007F1A5E">
        <w:rPr>
          <w:rFonts w:ascii="Arial" w:hAnsi="Arial" w:cs="Arial"/>
          <w:sz w:val="22"/>
          <w:szCs w:val="22"/>
        </w:rPr>
        <w:t xml:space="preserve">an </w:t>
      </w:r>
      <w:r w:rsidR="00F92747">
        <w:rPr>
          <w:rFonts w:ascii="Arial" w:hAnsi="Arial" w:cs="Arial"/>
          <w:sz w:val="22"/>
          <w:szCs w:val="22"/>
        </w:rPr>
        <w:t>de</w:t>
      </w:r>
      <w:r w:rsidR="007F1A5E">
        <w:rPr>
          <w:rFonts w:ascii="Arial" w:hAnsi="Arial" w:cs="Arial"/>
          <w:sz w:val="22"/>
          <w:szCs w:val="22"/>
        </w:rPr>
        <w:t>n</w:t>
      </w:r>
      <w:r w:rsidR="00F92747">
        <w:rPr>
          <w:rFonts w:ascii="Arial" w:hAnsi="Arial" w:cs="Arial"/>
          <w:sz w:val="22"/>
          <w:szCs w:val="22"/>
        </w:rPr>
        <w:t xml:space="preserve"> Wechselrichter</w:t>
      </w:r>
      <w:r w:rsidR="007F1A5E">
        <w:rPr>
          <w:rFonts w:ascii="Arial" w:hAnsi="Arial" w:cs="Arial"/>
          <w:sz w:val="22"/>
          <w:szCs w:val="22"/>
        </w:rPr>
        <w:t>n</w:t>
      </w:r>
      <w:r w:rsidR="00F92747">
        <w:rPr>
          <w:rFonts w:ascii="Arial" w:hAnsi="Arial" w:cs="Arial"/>
          <w:sz w:val="22"/>
          <w:szCs w:val="22"/>
        </w:rPr>
        <w:t xml:space="preserve"> noch Ausfälle. D</w:t>
      </w:r>
      <w:r w:rsidR="007F1A5E">
        <w:rPr>
          <w:rFonts w:ascii="Arial" w:hAnsi="Arial" w:cs="Arial"/>
          <w:sz w:val="22"/>
          <w:szCs w:val="22"/>
        </w:rPr>
        <w:t>ie</w:t>
      </w:r>
      <w:r w:rsidR="00F92747">
        <w:rPr>
          <w:rFonts w:ascii="Arial" w:hAnsi="Arial" w:cs="Arial"/>
          <w:sz w:val="22"/>
          <w:szCs w:val="22"/>
        </w:rPr>
        <w:t xml:space="preserve"> Belieferung von Firmen </w:t>
      </w:r>
      <w:r w:rsidR="007F1A5E">
        <w:rPr>
          <w:rFonts w:ascii="Arial" w:hAnsi="Arial" w:cs="Arial"/>
          <w:sz w:val="22"/>
          <w:szCs w:val="22"/>
        </w:rPr>
        <w:t xml:space="preserve">im Bereich </w:t>
      </w:r>
      <w:r w:rsidR="00F92747">
        <w:rPr>
          <w:rFonts w:ascii="Arial" w:hAnsi="Arial" w:cs="Arial"/>
          <w:sz w:val="22"/>
          <w:szCs w:val="22"/>
        </w:rPr>
        <w:t>erneuerbare</w:t>
      </w:r>
      <w:r w:rsidR="007F1A5E">
        <w:rPr>
          <w:rFonts w:ascii="Arial" w:hAnsi="Arial" w:cs="Arial"/>
          <w:sz w:val="22"/>
          <w:szCs w:val="22"/>
        </w:rPr>
        <w:t>r</w:t>
      </w:r>
      <w:r w:rsidR="00F92747">
        <w:rPr>
          <w:rFonts w:ascii="Arial" w:hAnsi="Arial" w:cs="Arial"/>
          <w:sz w:val="22"/>
          <w:szCs w:val="22"/>
        </w:rPr>
        <w:t xml:space="preserve"> Energieprodukte </w:t>
      </w:r>
      <w:r w:rsidR="007F1A5E">
        <w:rPr>
          <w:rFonts w:ascii="Arial" w:hAnsi="Arial" w:cs="Arial"/>
          <w:sz w:val="22"/>
          <w:szCs w:val="22"/>
        </w:rPr>
        <w:t xml:space="preserve">ist </w:t>
      </w:r>
      <w:r w:rsidR="00F92747">
        <w:rPr>
          <w:rFonts w:ascii="Arial" w:hAnsi="Arial" w:cs="Arial"/>
          <w:sz w:val="22"/>
          <w:szCs w:val="22"/>
        </w:rPr>
        <w:t>ein weitere</w:t>
      </w:r>
      <w:r w:rsidR="007F1A5E">
        <w:rPr>
          <w:rFonts w:ascii="Arial" w:hAnsi="Arial" w:cs="Arial"/>
          <w:sz w:val="22"/>
          <w:szCs w:val="22"/>
        </w:rPr>
        <w:t>r</w:t>
      </w:r>
      <w:r w:rsidR="00F92747">
        <w:rPr>
          <w:rFonts w:ascii="Arial" w:hAnsi="Arial" w:cs="Arial"/>
          <w:sz w:val="22"/>
          <w:szCs w:val="22"/>
        </w:rPr>
        <w:t xml:space="preserve"> positive</w:t>
      </w:r>
      <w:r w:rsidR="00393E63">
        <w:rPr>
          <w:rFonts w:ascii="Arial" w:hAnsi="Arial" w:cs="Arial"/>
          <w:sz w:val="22"/>
          <w:szCs w:val="22"/>
        </w:rPr>
        <w:t>r</w:t>
      </w:r>
      <w:r w:rsidR="00F92747">
        <w:rPr>
          <w:rFonts w:ascii="Arial" w:hAnsi="Arial" w:cs="Arial"/>
          <w:sz w:val="22"/>
          <w:szCs w:val="22"/>
        </w:rPr>
        <w:t xml:space="preserve"> Meilenstein</w:t>
      </w:r>
      <w:r w:rsidR="007F1A5E">
        <w:rPr>
          <w:rFonts w:ascii="Arial" w:hAnsi="Arial" w:cs="Arial"/>
          <w:sz w:val="22"/>
          <w:szCs w:val="22"/>
        </w:rPr>
        <w:t>.</w:t>
      </w:r>
      <w:r w:rsidR="00F92747">
        <w:rPr>
          <w:rFonts w:ascii="Arial" w:hAnsi="Arial" w:cs="Arial"/>
          <w:sz w:val="22"/>
          <w:szCs w:val="22"/>
        </w:rPr>
        <w:t xml:space="preserve"> </w:t>
      </w:r>
      <w:r w:rsidR="007F1A5E">
        <w:rPr>
          <w:rFonts w:ascii="Arial" w:hAnsi="Arial" w:cs="Arial"/>
          <w:sz w:val="22"/>
          <w:szCs w:val="22"/>
        </w:rPr>
        <w:t>Es</w:t>
      </w:r>
      <w:r w:rsidR="00F92747">
        <w:rPr>
          <w:rFonts w:ascii="Arial" w:hAnsi="Arial" w:cs="Arial"/>
          <w:sz w:val="22"/>
          <w:szCs w:val="22"/>
        </w:rPr>
        <w:t xml:space="preserve"> unterstreich</w:t>
      </w:r>
      <w:r w:rsidR="007F1A5E">
        <w:rPr>
          <w:rFonts w:ascii="Arial" w:hAnsi="Arial" w:cs="Arial"/>
          <w:sz w:val="22"/>
          <w:szCs w:val="22"/>
        </w:rPr>
        <w:t>t</w:t>
      </w:r>
      <w:r w:rsidR="00F92747">
        <w:rPr>
          <w:rFonts w:ascii="Arial" w:hAnsi="Arial" w:cs="Arial"/>
          <w:sz w:val="22"/>
          <w:szCs w:val="22"/>
        </w:rPr>
        <w:t xml:space="preserve">, dass unsere </w:t>
      </w:r>
      <w:r w:rsidR="00C023E5">
        <w:rPr>
          <w:rFonts w:ascii="Arial" w:hAnsi="Arial" w:cs="Arial"/>
          <w:sz w:val="22"/>
          <w:szCs w:val="22"/>
        </w:rPr>
        <w:t>Produkte nicht</w:t>
      </w:r>
      <w:r w:rsidR="00F92747">
        <w:rPr>
          <w:rFonts w:ascii="Arial" w:hAnsi="Arial" w:cs="Arial"/>
          <w:sz w:val="22"/>
          <w:szCs w:val="22"/>
        </w:rPr>
        <w:t xml:space="preserve"> nur zuverlässig, sondern auch stabil und vor allem langlebig sind“, so der Geschäftsführer.</w:t>
      </w:r>
    </w:p>
    <w:p w14:paraId="5FC05FD2" w14:textId="77777777" w:rsidR="00A45976" w:rsidRPr="006E7ACC" w:rsidRDefault="00A45976" w:rsidP="00257E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16805A" w14:textId="77777777" w:rsidR="00417691" w:rsidRPr="006E7ACC" w:rsidRDefault="00417691" w:rsidP="00257E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AE8839" w14:textId="77777777" w:rsidR="00993138" w:rsidRPr="006E7ACC" w:rsidRDefault="00993138" w:rsidP="002513B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7B8C8947" w14:textId="3D010B9A" w:rsidR="001A3CF3" w:rsidRPr="00F92747" w:rsidRDefault="001A3CF3" w:rsidP="001A3CF3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F92747">
        <w:rPr>
          <w:rStyle w:val="Fett"/>
          <w:rFonts w:ascii="Arial" w:hAnsi="Arial" w:cs="Arial"/>
          <w:sz w:val="20"/>
          <w:szCs w:val="20"/>
        </w:rPr>
        <w:t>Über WECO Contact GmbH</w:t>
      </w:r>
    </w:p>
    <w:p w14:paraId="597B74AF" w14:textId="77777777" w:rsidR="001A3CF3" w:rsidRPr="00F92747" w:rsidRDefault="001A3CF3" w:rsidP="001A3CF3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687C5DAA" w:rsidR="001D50A9" w:rsidRPr="001A3CF3" w:rsidRDefault="001A3CF3" w:rsidP="004822AD">
      <w:pPr>
        <w:spacing w:line="360" w:lineRule="auto"/>
        <w:jc w:val="both"/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WECO Contact GmbH ist ein Hersteller von Verbindungselementen für die Bereiche Elektronik und Elektrotechnik. Das international ausgerichtete Unternehmen mit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Europasitz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Hanau beschäftigt weltweit über </w:t>
      </w:r>
      <w:r w:rsidR="00E26662">
        <w:rPr>
          <w:rFonts w:ascii="Arial" w:hAnsi="Arial" w:cs="Arial"/>
          <w:iCs/>
          <w:color w:val="000000"/>
          <w:sz w:val="18"/>
          <w:szCs w:val="18"/>
        </w:rPr>
        <w:t>480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Mitarbeiter und verfügt über eigene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Produktionsstätten</w:t>
      </w:r>
      <w:r w:rsid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Deutschland,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Kanada </w:t>
      </w:r>
      <w:r w:rsidR="00B80FB0">
        <w:rPr>
          <w:rFonts w:ascii="Arial" w:hAnsi="Arial" w:cs="Arial"/>
          <w:iCs/>
          <w:color w:val="000000"/>
          <w:sz w:val="18"/>
          <w:szCs w:val="18"/>
        </w:rPr>
        <w:t>und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Tunesien</w:t>
      </w:r>
      <w:r w:rsidR="004274C4">
        <w:rPr>
          <w:rFonts w:ascii="Arial" w:hAnsi="Arial" w:cs="Arial"/>
          <w:iCs/>
          <w:color w:val="000000"/>
          <w:sz w:val="18"/>
          <w:szCs w:val="18"/>
        </w:rPr>
        <w:t xml:space="preserve">, sowie weitere Vertriebsbüros in </w:t>
      </w:r>
      <w:r w:rsidR="008C559C">
        <w:rPr>
          <w:rFonts w:ascii="Arial" w:hAnsi="Arial" w:cs="Arial"/>
          <w:iCs/>
          <w:color w:val="000000"/>
          <w:sz w:val="18"/>
          <w:szCs w:val="18"/>
        </w:rPr>
        <w:t xml:space="preserve">Brasilien,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Mexiko,</w:t>
      </w:r>
      <w:r w:rsidR="004274C4" w:rsidRP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China und Hongkong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  <w:r w:rsidR="00B80FB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Das Vertriebsnetz der WECO Contact GmbH erstreckt sich über 56 Länder.</w:t>
      </w:r>
      <w:r w:rsidR="00616532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Das Produktangebot umfasst </w:t>
      </w:r>
      <w:r w:rsidR="002F66F2">
        <w:rPr>
          <w:rFonts w:ascii="Arial" w:hAnsi="Arial" w:cs="Arial"/>
          <w:iCs/>
          <w:color w:val="000000"/>
          <w:sz w:val="18"/>
          <w:szCs w:val="18"/>
        </w:rPr>
        <w:t>rund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17.000 unterschiedliche Artikel. Die hohe Innovationsfähigkeit zeigt sich vor allem in den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einzigartigen </w:t>
      </w:r>
      <w:r>
        <w:rPr>
          <w:rFonts w:ascii="Arial" w:hAnsi="Arial" w:cs="Arial"/>
          <w:iCs/>
          <w:color w:val="000000"/>
          <w:sz w:val="18"/>
          <w:szCs w:val="18"/>
        </w:rPr>
        <w:t>SMD-Baureihen für die reine Ober</w:t>
      </w:r>
      <w:r w:rsidR="00B17B9B">
        <w:rPr>
          <w:rFonts w:ascii="Arial" w:hAnsi="Arial" w:cs="Arial"/>
          <w:iCs/>
          <w:color w:val="000000"/>
          <w:sz w:val="18"/>
          <w:szCs w:val="18"/>
        </w:rPr>
        <w:t>flächen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montage. Zudem realisiert das Unternehmen auf Wunsch kundenspezifische Entwicklungen und garantiert eine schnelle und flexible Projektdurchführung. Weitere </w:t>
      </w:r>
      <w:r w:rsidRPr="00D44985">
        <w:rPr>
          <w:rFonts w:ascii="Arial" w:hAnsi="Arial" w:cs="Arial"/>
          <w:iCs/>
          <w:color w:val="000000"/>
          <w:sz w:val="18"/>
          <w:szCs w:val="18"/>
        </w:rPr>
        <w:t xml:space="preserve">Informationen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unter </w:t>
      </w:r>
      <w:bookmarkEnd w:id="0"/>
      <w:bookmarkEnd w:id="1"/>
      <w:r w:rsidR="0067689E">
        <w:fldChar w:fldCharType="begin"/>
      </w:r>
      <w:r w:rsidR="0067689E">
        <w:instrText xml:space="preserve"> HYPERLINK "http://www.wecoconnectors.com" </w:instrText>
      </w:r>
      <w:r w:rsidR="0067689E">
        <w:fldChar w:fldCharType="separate"/>
      </w:r>
      <w:r w:rsidR="0067689E" w:rsidRPr="00B73F5E">
        <w:rPr>
          <w:rStyle w:val="Hyperlink"/>
          <w:rFonts w:ascii="Arial" w:hAnsi="Arial" w:cs="Arial"/>
          <w:iCs/>
          <w:sz w:val="18"/>
          <w:szCs w:val="18"/>
        </w:rPr>
        <w:t>www.wecoconnectors.com</w:t>
      </w:r>
      <w:r w:rsidR="0067689E">
        <w:rPr>
          <w:rStyle w:val="Hyperlink"/>
          <w:rFonts w:ascii="Arial" w:hAnsi="Arial" w:cs="Arial"/>
          <w:iCs/>
          <w:sz w:val="18"/>
          <w:szCs w:val="18"/>
        </w:rPr>
        <w:fldChar w:fldCharType="end"/>
      </w:r>
    </w:p>
    <w:sectPr w:rsidR="001D50A9" w:rsidRPr="001A3CF3" w:rsidSect="00FC455D">
      <w:headerReference w:type="default" r:id="rId8"/>
      <w:footerReference w:type="even" r:id="rId9"/>
      <w:footerReference w:type="default" r:id="rId10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E548" w14:textId="77777777" w:rsidR="000D5CD4" w:rsidRDefault="000D5CD4">
      <w:r>
        <w:separator/>
      </w:r>
    </w:p>
  </w:endnote>
  <w:endnote w:type="continuationSeparator" w:id="0">
    <w:p w14:paraId="135789EA" w14:textId="77777777" w:rsidR="000D5CD4" w:rsidRDefault="000D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LT Light">
    <w:altName w:val="Arial"/>
    <w:panose1 w:val="02000403000000020004"/>
    <w:charset w:val="00"/>
    <w:family w:val="auto"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0203A758">
              <wp:simplePos x="0" y="0"/>
              <wp:positionH relativeFrom="column">
                <wp:posOffset>4876165</wp:posOffset>
              </wp:positionH>
              <wp:positionV relativeFrom="paragraph">
                <wp:posOffset>-3473450</wp:posOffset>
              </wp:positionV>
              <wp:extent cx="1905000" cy="2286000"/>
              <wp:effectExtent l="0" t="0" r="0" b="0"/>
              <wp:wrapTight wrapText="bothSides">
                <wp:wrapPolygon edited="0">
                  <wp:start x="720" y="600"/>
                  <wp:lineTo x="720" y="20880"/>
                  <wp:lineTo x="20736" y="20880"/>
                  <wp:lineTo x="20736" y="600"/>
                  <wp:lineTo x="720" y="60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1D80D" w14:textId="77777777" w:rsidR="001A3CF3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WECO Contact</w:t>
                          </w:r>
                          <w:r w:rsidR="00B813CA"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GmbH</w:t>
                          </w:r>
                          <w:r w:rsidR="00B813CA" w:rsidRPr="001A3CF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1A3CF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Marcu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s Busch</w:t>
                          </w:r>
                        </w:p>
                        <w:p w14:paraId="613B0414" w14:textId="573B26CE" w:rsidR="00B813CA" w:rsidRPr="00CA7182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Marketing </w:t>
                          </w:r>
                          <w:r w:rsidR="00B813CA"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Donaustraße 15</w:t>
                          </w:r>
                          <w:r w:rsidR="00B813CA"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63452 Hanau</w:t>
                          </w:r>
                          <w:r w:rsidR="00B813CA"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B813CA" w:rsidRPr="00CA71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="006B350E" w:rsidRPr="00CA71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marcusbusch@wecoconnectors.com</w:t>
                          </w:r>
                        </w:p>
                        <w:p w14:paraId="71CEE48F" w14:textId="77777777" w:rsidR="001A3CF3" w:rsidRPr="00CA7182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4495D52" w14:textId="77777777" w:rsidR="00B813CA" w:rsidRPr="00190474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Profil Marketing OHG</w:t>
                          </w:r>
                        </w:p>
                        <w:p w14:paraId="7D8DD9BE" w14:textId="3BDA2669" w:rsidR="00B813CA" w:rsidRPr="00D10733" w:rsidRDefault="00190474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Martin Farjah</w:t>
                          </w:r>
                          <w:r w:rsidR="001A3CF3" w:rsidRPr="00D107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E74EC0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62397CEC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1904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</w:t>
                          </w:r>
                        </w:p>
                        <w:p w14:paraId="4BE3060A" w14:textId="1459ED53" w:rsidR="00B813CA" w:rsidRPr="001B3662" w:rsidRDefault="00190474" w:rsidP="00DE3F38">
                          <w:pPr>
                            <w:spacing w:line="200" w:lineRule="exact"/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m.farjah</w:t>
                          </w:r>
                          <w:r w:rsidR="00B813CA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</w:txbxContent>
                    </wps:txbx>
                    <wps:bodyPr rot="0" vert="horz" wrap="square" lIns="91440" tIns="91440" rIns="91440" bIns="9144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3.95pt;margin-top:-273.5pt;width:150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" filled="f" stroked="f">
              <v:textbox inset=",7.2pt,,7.2pt">
                <w:txbxContent>
                  <w:p w14:paraId="7941D80D" w14:textId="77777777" w:rsidR="001A3CF3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WECO Contact</w:t>
                    </w:r>
                    <w:r w:rsidR="00B813CA"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GmbH</w:t>
                    </w:r>
                    <w:r w:rsidR="00B813CA" w:rsidRPr="001A3CF3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r w:rsidRPr="001A3CF3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Marcu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s Busch</w:t>
                    </w:r>
                  </w:p>
                  <w:p w14:paraId="613B0414" w14:textId="573B26CE" w:rsidR="00B813CA" w:rsidRPr="00CA7182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Marketing </w:t>
                    </w:r>
                    <w:r w:rsidR="00B813CA"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r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Donaustraße 15</w:t>
                    </w:r>
                    <w:r w:rsidR="00B813CA"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r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63452 Hanau</w:t>
                    </w:r>
                    <w:r w:rsidR="00B813CA"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B813CA" w:rsidRPr="00CA71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br/>
                    </w:r>
                    <w:r w:rsidR="006B350E" w:rsidRPr="00CA71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marcusbusch@wecoconnectors.com</w:t>
                    </w:r>
                  </w:p>
                  <w:p w14:paraId="71CEE48F" w14:textId="77777777" w:rsidR="001A3CF3" w:rsidRPr="00CA7182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</w:p>
                  <w:p w14:paraId="34495D52" w14:textId="77777777" w:rsidR="00B813CA" w:rsidRPr="00190474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Profil Marketing OHG</w:t>
                    </w:r>
                  </w:p>
                  <w:p w14:paraId="7D8DD9BE" w14:textId="3BDA2669" w:rsidR="00B813CA" w:rsidRPr="00D10733" w:rsidRDefault="00190474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Martin Farjah</w:t>
                    </w:r>
                    <w:r w:rsidR="001A3CF3" w:rsidRPr="00D107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45E74EC0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62397CEC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+49 531 387 33 </w:t>
                    </w:r>
                    <w:r w:rsidR="00190474">
                      <w:rPr>
                        <w:rFonts w:ascii="Arial" w:hAnsi="Arial" w:cs="Arial"/>
                        <w:sz w:val="16"/>
                        <w:szCs w:val="16"/>
                      </w:rPr>
                      <w:t>22</w:t>
                    </w:r>
                  </w:p>
                  <w:p w14:paraId="4BE3060A" w14:textId="1459ED53" w:rsidR="00B813CA" w:rsidRPr="001B3662" w:rsidRDefault="00190474" w:rsidP="00DE3F38">
                    <w:pPr>
                      <w:spacing w:line="200" w:lineRule="exact"/>
                      <w:jc w:val="both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m.farjah</w:t>
                    </w:r>
                    <w:r w:rsidR="00B813CA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@profil-marketing.com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FEDE" w14:textId="77777777" w:rsidR="000D5CD4" w:rsidRDefault="000D5CD4">
      <w:r>
        <w:separator/>
      </w:r>
    </w:p>
  </w:footnote>
  <w:footnote w:type="continuationSeparator" w:id="0">
    <w:p w14:paraId="1C605725" w14:textId="77777777" w:rsidR="000D5CD4" w:rsidRDefault="000D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F57" w14:textId="5884F23F" w:rsidR="00B813CA" w:rsidRDefault="00310E80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9264" behindDoc="1" locked="0" layoutInCell="1" allowOverlap="1" wp14:anchorId="7F4E3D6A" wp14:editId="01754325">
          <wp:simplePos x="0" y="0"/>
          <wp:positionH relativeFrom="column">
            <wp:posOffset>4804347</wp:posOffset>
          </wp:positionH>
          <wp:positionV relativeFrom="paragraph">
            <wp:posOffset>-442283</wp:posOffset>
          </wp:positionV>
          <wp:extent cx="1772920" cy="1329690"/>
          <wp:effectExtent l="0" t="0" r="5080" b="3810"/>
          <wp:wrapTight wrapText="bothSides">
            <wp:wrapPolygon edited="0">
              <wp:start x="0" y="0"/>
              <wp:lineTo x="0" y="21456"/>
              <wp:lineTo x="21507" y="21456"/>
              <wp:lineTo x="2150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co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92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6542D3F0" w:rsidR="00B813CA" w:rsidRPr="00DE3F38" w:rsidRDefault="00DE3F38" w:rsidP="00F75E0A">
    <w:pPr>
      <w:ind w:right="-3022"/>
      <w:rPr>
        <w:rFonts w:asciiTheme="minorHAnsi" w:hAnsiTheme="minorHAnsi"/>
        <w:spacing w:val="78"/>
        <w:sz w:val="34"/>
        <w:szCs w:val="34"/>
      </w:rPr>
    </w:pPr>
    <w:r w:rsidRPr="00DE3F38">
      <w:rPr>
        <w:rFonts w:asciiTheme="minorHAnsi" w:hAnsiTheme="minorHAnsi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D5D9F"/>
    <w:multiLevelType w:val="hybridMultilevel"/>
    <w:tmpl w:val="E5D0E9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834BF"/>
    <w:multiLevelType w:val="hybridMultilevel"/>
    <w:tmpl w:val="9FF4E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098C"/>
    <w:multiLevelType w:val="hybridMultilevel"/>
    <w:tmpl w:val="F2C04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1B5FED"/>
    <w:multiLevelType w:val="hybridMultilevel"/>
    <w:tmpl w:val="8F3A4A4A"/>
    <w:lvl w:ilvl="0" w:tplc="46D862F6">
      <w:start w:val="1"/>
      <w:numFmt w:val="bullet"/>
      <w:pStyle w:val="02CInhaltAuflist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D7C51"/>
    <w:multiLevelType w:val="hybridMultilevel"/>
    <w:tmpl w:val="DFF66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00292">
    <w:abstractNumId w:val="2"/>
  </w:num>
  <w:num w:numId="2" w16cid:durableId="1390156141">
    <w:abstractNumId w:val="9"/>
  </w:num>
  <w:num w:numId="3" w16cid:durableId="1716470924">
    <w:abstractNumId w:val="5"/>
  </w:num>
  <w:num w:numId="4" w16cid:durableId="1604995350">
    <w:abstractNumId w:val="8"/>
  </w:num>
  <w:num w:numId="5" w16cid:durableId="396057089">
    <w:abstractNumId w:val="0"/>
  </w:num>
  <w:num w:numId="6" w16cid:durableId="424419884">
    <w:abstractNumId w:val="4"/>
  </w:num>
  <w:num w:numId="7" w16cid:durableId="1458379777">
    <w:abstractNumId w:val="12"/>
  </w:num>
  <w:num w:numId="8" w16cid:durableId="1457719449">
    <w:abstractNumId w:val="1"/>
  </w:num>
  <w:num w:numId="9" w16cid:durableId="1072199811">
    <w:abstractNumId w:val="3"/>
  </w:num>
  <w:num w:numId="10" w16cid:durableId="755634519">
    <w:abstractNumId w:val="11"/>
  </w:num>
  <w:num w:numId="11" w16cid:durableId="1385442924">
    <w:abstractNumId w:val="6"/>
  </w:num>
  <w:num w:numId="12" w16cid:durableId="75782354">
    <w:abstractNumId w:val="7"/>
  </w:num>
  <w:num w:numId="13" w16cid:durableId="8867999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197B"/>
    <w:rsid w:val="0000209F"/>
    <w:rsid w:val="00002630"/>
    <w:rsid w:val="0000307F"/>
    <w:rsid w:val="00003C53"/>
    <w:rsid w:val="00003DE0"/>
    <w:rsid w:val="000040EF"/>
    <w:rsid w:val="000043AF"/>
    <w:rsid w:val="00005502"/>
    <w:rsid w:val="00010147"/>
    <w:rsid w:val="000109C0"/>
    <w:rsid w:val="00010B37"/>
    <w:rsid w:val="00010F2C"/>
    <w:rsid w:val="0001247A"/>
    <w:rsid w:val="00012BC0"/>
    <w:rsid w:val="000132F6"/>
    <w:rsid w:val="00014391"/>
    <w:rsid w:val="000172A0"/>
    <w:rsid w:val="00017388"/>
    <w:rsid w:val="00020F49"/>
    <w:rsid w:val="00022785"/>
    <w:rsid w:val="00022B7C"/>
    <w:rsid w:val="0002321C"/>
    <w:rsid w:val="00023970"/>
    <w:rsid w:val="00024C52"/>
    <w:rsid w:val="00031B48"/>
    <w:rsid w:val="00032CF9"/>
    <w:rsid w:val="00036649"/>
    <w:rsid w:val="00036CC4"/>
    <w:rsid w:val="00036D7C"/>
    <w:rsid w:val="00040DA3"/>
    <w:rsid w:val="0004416B"/>
    <w:rsid w:val="00044890"/>
    <w:rsid w:val="00047BC3"/>
    <w:rsid w:val="00047EF4"/>
    <w:rsid w:val="00052047"/>
    <w:rsid w:val="00053AC5"/>
    <w:rsid w:val="00056086"/>
    <w:rsid w:val="000572C6"/>
    <w:rsid w:val="00063488"/>
    <w:rsid w:val="00063E5E"/>
    <w:rsid w:val="0006426D"/>
    <w:rsid w:val="00066A1D"/>
    <w:rsid w:val="00067280"/>
    <w:rsid w:val="000708A6"/>
    <w:rsid w:val="00072C6B"/>
    <w:rsid w:val="00072FAC"/>
    <w:rsid w:val="000732D7"/>
    <w:rsid w:val="00073C1E"/>
    <w:rsid w:val="00074D45"/>
    <w:rsid w:val="0007724E"/>
    <w:rsid w:val="000772B1"/>
    <w:rsid w:val="00080242"/>
    <w:rsid w:val="00080A27"/>
    <w:rsid w:val="00082AC3"/>
    <w:rsid w:val="00083BFB"/>
    <w:rsid w:val="0008582B"/>
    <w:rsid w:val="0008593F"/>
    <w:rsid w:val="00085B83"/>
    <w:rsid w:val="000863C9"/>
    <w:rsid w:val="00091AD2"/>
    <w:rsid w:val="00091FA1"/>
    <w:rsid w:val="00095C43"/>
    <w:rsid w:val="000A01B7"/>
    <w:rsid w:val="000A08A6"/>
    <w:rsid w:val="000A1807"/>
    <w:rsid w:val="000A5529"/>
    <w:rsid w:val="000A5621"/>
    <w:rsid w:val="000A7343"/>
    <w:rsid w:val="000B126F"/>
    <w:rsid w:val="000B13C7"/>
    <w:rsid w:val="000B259C"/>
    <w:rsid w:val="000B29AF"/>
    <w:rsid w:val="000B3160"/>
    <w:rsid w:val="000B5EF9"/>
    <w:rsid w:val="000B68CE"/>
    <w:rsid w:val="000C0B69"/>
    <w:rsid w:val="000C2475"/>
    <w:rsid w:val="000C275F"/>
    <w:rsid w:val="000C3F63"/>
    <w:rsid w:val="000C5542"/>
    <w:rsid w:val="000C5B44"/>
    <w:rsid w:val="000C70AF"/>
    <w:rsid w:val="000D2D73"/>
    <w:rsid w:val="000D2D87"/>
    <w:rsid w:val="000D5CD4"/>
    <w:rsid w:val="000D66FF"/>
    <w:rsid w:val="000D67D8"/>
    <w:rsid w:val="000D78E8"/>
    <w:rsid w:val="000E0161"/>
    <w:rsid w:val="000E1912"/>
    <w:rsid w:val="000E2CAA"/>
    <w:rsid w:val="000E2D14"/>
    <w:rsid w:val="000E30E2"/>
    <w:rsid w:val="000E31E5"/>
    <w:rsid w:val="000E6231"/>
    <w:rsid w:val="000E6362"/>
    <w:rsid w:val="000F0E3B"/>
    <w:rsid w:val="000F1F00"/>
    <w:rsid w:val="000F3062"/>
    <w:rsid w:val="000F6BC6"/>
    <w:rsid w:val="00101FDC"/>
    <w:rsid w:val="00105CF1"/>
    <w:rsid w:val="0010792C"/>
    <w:rsid w:val="0011298D"/>
    <w:rsid w:val="00114EB8"/>
    <w:rsid w:val="0011639C"/>
    <w:rsid w:val="001168BE"/>
    <w:rsid w:val="00116E89"/>
    <w:rsid w:val="0012001B"/>
    <w:rsid w:val="00122707"/>
    <w:rsid w:val="001265E9"/>
    <w:rsid w:val="00127B6B"/>
    <w:rsid w:val="00130461"/>
    <w:rsid w:val="001307DC"/>
    <w:rsid w:val="00132DC5"/>
    <w:rsid w:val="001344FF"/>
    <w:rsid w:val="00135B3D"/>
    <w:rsid w:val="001365DD"/>
    <w:rsid w:val="00136BAB"/>
    <w:rsid w:val="00140A09"/>
    <w:rsid w:val="0014278D"/>
    <w:rsid w:val="00144C59"/>
    <w:rsid w:val="00145C3B"/>
    <w:rsid w:val="00147469"/>
    <w:rsid w:val="00151609"/>
    <w:rsid w:val="001537D2"/>
    <w:rsid w:val="001560BF"/>
    <w:rsid w:val="00157D10"/>
    <w:rsid w:val="00157F09"/>
    <w:rsid w:val="0016038D"/>
    <w:rsid w:val="00161B77"/>
    <w:rsid w:val="001624B8"/>
    <w:rsid w:val="00164B32"/>
    <w:rsid w:val="00165E57"/>
    <w:rsid w:val="001665AE"/>
    <w:rsid w:val="001705D8"/>
    <w:rsid w:val="00172754"/>
    <w:rsid w:val="00172EE0"/>
    <w:rsid w:val="00173735"/>
    <w:rsid w:val="00174D28"/>
    <w:rsid w:val="00180E42"/>
    <w:rsid w:val="00182DBA"/>
    <w:rsid w:val="001838C0"/>
    <w:rsid w:val="00183900"/>
    <w:rsid w:val="001857BF"/>
    <w:rsid w:val="00185E96"/>
    <w:rsid w:val="00186AA5"/>
    <w:rsid w:val="00190474"/>
    <w:rsid w:val="001914A3"/>
    <w:rsid w:val="00191DDC"/>
    <w:rsid w:val="0019375E"/>
    <w:rsid w:val="00196994"/>
    <w:rsid w:val="001975E4"/>
    <w:rsid w:val="001A0525"/>
    <w:rsid w:val="001A0F2A"/>
    <w:rsid w:val="001A2E05"/>
    <w:rsid w:val="001A2E1A"/>
    <w:rsid w:val="001A3CF3"/>
    <w:rsid w:val="001A4C94"/>
    <w:rsid w:val="001A7571"/>
    <w:rsid w:val="001B3F61"/>
    <w:rsid w:val="001B41CD"/>
    <w:rsid w:val="001B47FB"/>
    <w:rsid w:val="001B7217"/>
    <w:rsid w:val="001C1BFF"/>
    <w:rsid w:val="001C2815"/>
    <w:rsid w:val="001C3CB5"/>
    <w:rsid w:val="001C3FE8"/>
    <w:rsid w:val="001C4BBA"/>
    <w:rsid w:val="001C74AE"/>
    <w:rsid w:val="001D0115"/>
    <w:rsid w:val="001D1579"/>
    <w:rsid w:val="001D4B55"/>
    <w:rsid w:val="001D50A9"/>
    <w:rsid w:val="001D64C2"/>
    <w:rsid w:val="001D6A02"/>
    <w:rsid w:val="001D6B51"/>
    <w:rsid w:val="001E0576"/>
    <w:rsid w:val="001E13F1"/>
    <w:rsid w:val="001E3CBE"/>
    <w:rsid w:val="001E5B6C"/>
    <w:rsid w:val="001E5E3D"/>
    <w:rsid w:val="001F025B"/>
    <w:rsid w:val="001F17CD"/>
    <w:rsid w:val="001F1940"/>
    <w:rsid w:val="001F56CD"/>
    <w:rsid w:val="00202C24"/>
    <w:rsid w:val="00203BAB"/>
    <w:rsid w:val="00203BC5"/>
    <w:rsid w:val="0020466E"/>
    <w:rsid w:val="0020544B"/>
    <w:rsid w:val="00207B8C"/>
    <w:rsid w:val="00210931"/>
    <w:rsid w:val="00212BC9"/>
    <w:rsid w:val="00214C06"/>
    <w:rsid w:val="002160EC"/>
    <w:rsid w:val="002176E4"/>
    <w:rsid w:val="00222F08"/>
    <w:rsid w:val="002252F1"/>
    <w:rsid w:val="00233AB5"/>
    <w:rsid w:val="002376EA"/>
    <w:rsid w:val="00240A3D"/>
    <w:rsid w:val="002416AC"/>
    <w:rsid w:val="00246777"/>
    <w:rsid w:val="00247C1F"/>
    <w:rsid w:val="002513B2"/>
    <w:rsid w:val="002522F3"/>
    <w:rsid w:val="002531D7"/>
    <w:rsid w:val="002557B6"/>
    <w:rsid w:val="00255AC9"/>
    <w:rsid w:val="00257E10"/>
    <w:rsid w:val="00261D32"/>
    <w:rsid w:val="0026433A"/>
    <w:rsid w:val="002646F7"/>
    <w:rsid w:val="0027011A"/>
    <w:rsid w:val="00270172"/>
    <w:rsid w:val="00270221"/>
    <w:rsid w:val="00273B35"/>
    <w:rsid w:val="0027664B"/>
    <w:rsid w:val="002801D9"/>
    <w:rsid w:val="0028246B"/>
    <w:rsid w:val="00285E6C"/>
    <w:rsid w:val="002909CB"/>
    <w:rsid w:val="00290FA1"/>
    <w:rsid w:val="00291DF2"/>
    <w:rsid w:val="00292974"/>
    <w:rsid w:val="002934B3"/>
    <w:rsid w:val="002937BA"/>
    <w:rsid w:val="002940B0"/>
    <w:rsid w:val="00295CF9"/>
    <w:rsid w:val="00296275"/>
    <w:rsid w:val="0029779C"/>
    <w:rsid w:val="002A1CE0"/>
    <w:rsid w:val="002A3048"/>
    <w:rsid w:val="002A341F"/>
    <w:rsid w:val="002A3B3B"/>
    <w:rsid w:val="002B045C"/>
    <w:rsid w:val="002B4A3F"/>
    <w:rsid w:val="002B4DC4"/>
    <w:rsid w:val="002B57C7"/>
    <w:rsid w:val="002B796F"/>
    <w:rsid w:val="002C0D78"/>
    <w:rsid w:val="002C2583"/>
    <w:rsid w:val="002C4BEB"/>
    <w:rsid w:val="002C7F45"/>
    <w:rsid w:val="002D1566"/>
    <w:rsid w:val="002D25DE"/>
    <w:rsid w:val="002D3AB9"/>
    <w:rsid w:val="002D4A16"/>
    <w:rsid w:val="002D67D5"/>
    <w:rsid w:val="002E19CC"/>
    <w:rsid w:val="002E2359"/>
    <w:rsid w:val="002E2E2B"/>
    <w:rsid w:val="002E5643"/>
    <w:rsid w:val="002E6648"/>
    <w:rsid w:val="002F274B"/>
    <w:rsid w:val="002F66F2"/>
    <w:rsid w:val="002F69AA"/>
    <w:rsid w:val="003038E5"/>
    <w:rsid w:val="00303DC8"/>
    <w:rsid w:val="003059CF"/>
    <w:rsid w:val="00305F48"/>
    <w:rsid w:val="00310E80"/>
    <w:rsid w:val="0031151D"/>
    <w:rsid w:val="0031152D"/>
    <w:rsid w:val="00314CCA"/>
    <w:rsid w:val="00314DF7"/>
    <w:rsid w:val="003151F5"/>
    <w:rsid w:val="003157F1"/>
    <w:rsid w:val="00315A07"/>
    <w:rsid w:val="003166E7"/>
    <w:rsid w:val="003179BD"/>
    <w:rsid w:val="003250EA"/>
    <w:rsid w:val="00325701"/>
    <w:rsid w:val="0033025A"/>
    <w:rsid w:val="00331238"/>
    <w:rsid w:val="00332887"/>
    <w:rsid w:val="00332C2A"/>
    <w:rsid w:val="00333054"/>
    <w:rsid w:val="003364E6"/>
    <w:rsid w:val="0033699D"/>
    <w:rsid w:val="00337CA4"/>
    <w:rsid w:val="00337E87"/>
    <w:rsid w:val="00337FC1"/>
    <w:rsid w:val="00340E7A"/>
    <w:rsid w:val="0034393B"/>
    <w:rsid w:val="003465A6"/>
    <w:rsid w:val="003474D2"/>
    <w:rsid w:val="00347F22"/>
    <w:rsid w:val="00350819"/>
    <w:rsid w:val="00350C70"/>
    <w:rsid w:val="00350FE2"/>
    <w:rsid w:val="0035181E"/>
    <w:rsid w:val="003522D1"/>
    <w:rsid w:val="00354EA0"/>
    <w:rsid w:val="00355535"/>
    <w:rsid w:val="003569F8"/>
    <w:rsid w:val="00356DCE"/>
    <w:rsid w:val="00362425"/>
    <w:rsid w:val="003631CB"/>
    <w:rsid w:val="00365DED"/>
    <w:rsid w:val="00367144"/>
    <w:rsid w:val="0037193B"/>
    <w:rsid w:val="00374A25"/>
    <w:rsid w:val="00375CC2"/>
    <w:rsid w:val="0038117A"/>
    <w:rsid w:val="00382442"/>
    <w:rsid w:val="00383765"/>
    <w:rsid w:val="00384ECA"/>
    <w:rsid w:val="00385B75"/>
    <w:rsid w:val="00386F47"/>
    <w:rsid w:val="003870FD"/>
    <w:rsid w:val="003875DD"/>
    <w:rsid w:val="003875EE"/>
    <w:rsid w:val="00387956"/>
    <w:rsid w:val="00390923"/>
    <w:rsid w:val="00391E11"/>
    <w:rsid w:val="003932E9"/>
    <w:rsid w:val="00393E63"/>
    <w:rsid w:val="003A0013"/>
    <w:rsid w:val="003A1AD1"/>
    <w:rsid w:val="003A37BC"/>
    <w:rsid w:val="003A4B47"/>
    <w:rsid w:val="003A4B7E"/>
    <w:rsid w:val="003A503D"/>
    <w:rsid w:val="003B0132"/>
    <w:rsid w:val="003B2156"/>
    <w:rsid w:val="003B2775"/>
    <w:rsid w:val="003B6628"/>
    <w:rsid w:val="003B74BA"/>
    <w:rsid w:val="003C4187"/>
    <w:rsid w:val="003D0C36"/>
    <w:rsid w:val="003D1CF2"/>
    <w:rsid w:val="003D1DCC"/>
    <w:rsid w:val="003D3E49"/>
    <w:rsid w:val="003D3F6C"/>
    <w:rsid w:val="003D4DDC"/>
    <w:rsid w:val="003D65C0"/>
    <w:rsid w:val="003E0D48"/>
    <w:rsid w:val="003E20E0"/>
    <w:rsid w:val="003E3D6C"/>
    <w:rsid w:val="003E4240"/>
    <w:rsid w:val="003E5060"/>
    <w:rsid w:val="003E6658"/>
    <w:rsid w:val="003E7523"/>
    <w:rsid w:val="003F1198"/>
    <w:rsid w:val="003F1BF9"/>
    <w:rsid w:val="003F5ACD"/>
    <w:rsid w:val="004012F4"/>
    <w:rsid w:val="00402343"/>
    <w:rsid w:val="00404F82"/>
    <w:rsid w:val="00405630"/>
    <w:rsid w:val="00405634"/>
    <w:rsid w:val="00410115"/>
    <w:rsid w:val="00412BEC"/>
    <w:rsid w:val="0041318A"/>
    <w:rsid w:val="00413436"/>
    <w:rsid w:val="00414A12"/>
    <w:rsid w:val="004152FF"/>
    <w:rsid w:val="00417691"/>
    <w:rsid w:val="00420BCA"/>
    <w:rsid w:val="00421960"/>
    <w:rsid w:val="00422204"/>
    <w:rsid w:val="0042235C"/>
    <w:rsid w:val="00422AB2"/>
    <w:rsid w:val="00422D49"/>
    <w:rsid w:val="004235EE"/>
    <w:rsid w:val="004247DB"/>
    <w:rsid w:val="004274C4"/>
    <w:rsid w:val="00427572"/>
    <w:rsid w:val="0043167D"/>
    <w:rsid w:val="00433C5C"/>
    <w:rsid w:val="00435560"/>
    <w:rsid w:val="00435F16"/>
    <w:rsid w:val="00441E36"/>
    <w:rsid w:val="00446113"/>
    <w:rsid w:val="0044682B"/>
    <w:rsid w:val="00446933"/>
    <w:rsid w:val="00450680"/>
    <w:rsid w:val="00452205"/>
    <w:rsid w:val="00452459"/>
    <w:rsid w:val="00452E97"/>
    <w:rsid w:val="0045346D"/>
    <w:rsid w:val="0045448D"/>
    <w:rsid w:val="0045583E"/>
    <w:rsid w:val="004563AC"/>
    <w:rsid w:val="0045686C"/>
    <w:rsid w:val="004569CD"/>
    <w:rsid w:val="00457CC9"/>
    <w:rsid w:val="00463AE8"/>
    <w:rsid w:val="00463D23"/>
    <w:rsid w:val="004641B7"/>
    <w:rsid w:val="004652DB"/>
    <w:rsid w:val="00467C72"/>
    <w:rsid w:val="0047029B"/>
    <w:rsid w:val="004711E0"/>
    <w:rsid w:val="00472333"/>
    <w:rsid w:val="004729FA"/>
    <w:rsid w:val="00472D2E"/>
    <w:rsid w:val="00472D9A"/>
    <w:rsid w:val="00475DCA"/>
    <w:rsid w:val="00481478"/>
    <w:rsid w:val="004822AD"/>
    <w:rsid w:val="004841B8"/>
    <w:rsid w:val="0048636F"/>
    <w:rsid w:val="00486E7E"/>
    <w:rsid w:val="00487387"/>
    <w:rsid w:val="004879E2"/>
    <w:rsid w:val="00487B28"/>
    <w:rsid w:val="0049055E"/>
    <w:rsid w:val="00493ED0"/>
    <w:rsid w:val="004960A2"/>
    <w:rsid w:val="004961CC"/>
    <w:rsid w:val="00496204"/>
    <w:rsid w:val="00496B7A"/>
    <w:rsid w:val="00496EA6"/>
    <w:rsid w:val="00496F3F"/>
    <w:rsid w:val="004A02B4"/>
    <w:rsid w:val="004A1B49"/>
    <w:rsid w:val="004A4688"/>
    <w:rsid w:val="004A4EC3"/>
    <w:rsid w:val="004B1D01"/>
    <w:rsid w:val="004B2BC0"/>
    <w:rsid w:val="004B4687"/>
    <w:rsid w:val="004B5B1C"/>
    <w:rsid w:val="004B6604"/>
    <w:rsid w:val="004B6961"/>
    <w:rsid w:val="004C15C2"/>
    <w:rsid w:val="004C19B9"/>
    <w:rsid w:val="004C2615"/>
    <w:rsid w:val="004C2799"/>
    <w:rsid w:val="004C3875"/>
    <w:rsid w:val="004C5AB6"/>
    <w:rsid w:val="004C694D"/>
    <w:rsid w:val="004D0229"/>
    <w:rsid w:val="004D12FC"/>
    <w:rsid w:val="004D1A1F"/>
    <w:rsid w:val="004D2224"/>
    <w:rsid w:val="004D6513"/>
    <w:rsid w:val="004D6B69"/>
    <w:rsid w:val="004E0F11"/>
    <w:rsid w:val="004E547A"/>
    <w:rsid w:val="004E6CAC"/>
    <w:rsid w:val="004F1867"/>
    <w:rsid w:val="004F37BB"/>
    <w:rsid w:val="004F3C0E"/>
    <w:rsid w:val="004F46B0"/>
    <w:rsid w:val="004F6FB5"/>
    <w:rsid w:val="00500614"/>
    <w:rsid w:val="005027AF"/>
    <w:rsid w:val="005050D8"/>
    <w:rsid w:val="00506287"/>
    <w:rsid w:val="00506950"/>
    <w:rsid w:val="00510B24"/>
    <w:rsid w:val="00512097"/>
    <w:rsid w:val="00514612"/>
    <w:rsid w:val="00514F68"/>
    <w:rsid w:val="00515573"/>
    <w:rsid w:val="0051610C"/>
    <w:rsid w:val="00516DE9"/>
    <w:rsid w:val="00517392"/>
    <w:rsid w:val="005174D0"/>
    <w:rsid w:val="0051764E"/>
    <w:rsid w:val="0052005C"/>
    <w:rsid w:val="00521C52"/>
    <w:rsid w:val="0052375C"/>
    <w:rsid w:val="005240D0"/>
    <w:rsid w:val="0052568F"/>
    <w:rsid w:val="00527114"/>
    <w:rsid w:val="005302BA"/>
    <w:rsid w:val="005302FC"/>
    <w:rsid w:val="005329D0"/>
    <w:rsid w:val="0053519C"/>
    <w:rsid w:val="005412FC"/>
    <w:rsid w:val="005442F6"/>
    <w:rsid w:val="00545FCA"/>
    <w:rsid w:val="00550434"/>
    <w:rsid w:val="00550B59"/>
    <w:rsid w:val="00550F69"/>
    <w:rsid w:val="00554007"/>
    <w:rsid w:val="00555996"/>
    <w:rsid w:val="005561F6"/>
    <w:rsid w:val="0056381A"/>
    <w:rsid w:val="00565029"/>
    <w:rsid w:val="0056559E"/>
    <w:rsid w:val="00566627"/>
    <w:rsid w:val="00567658"/>
    <w:rsid w:val="00570B49"/>
    <w:rsid w:val="00570C42"/>
    <w:rsid w:val="005714BB"/>
    <w:rsid w:val="0057300E"/>
    <w:rsid w:val="0057403C"/>
    <w:rsid w:val="00574071"/>
    <w:rsid w:val="00574E25"/>
    <w:rsid w:val="00575802"/>
    <w:rsid w:val="005765E2"/>
    <w:rsid w:val="00576A16"/>
    <w:rsid w:val="00580FBA"/>
    <w:rsid w:val="0058242F"/>
    <w:rsid w:val="00584CCF"/>
    <w:rsid w:val="00586497"/>
    <w:rsid w:val="00590905"/>
    <w:rsid w:val="005916C2"/>
    <w:rsid w:val="005922E6"/>
    <w:rsid w:val="005942FD"/>
    <w:rsid w:val="00595D53"/>
    <w:rsid w:val="00595E7D"/>
    <w:rsid w:val="00597E06"/>
    <w:rsid w:val="005A1D63"/>
    <w:rsid w:val="005A2E12"/>
    <w:rsid w:val="005A45C8"/>
    <w:rsid w:val="005A5A1C"/>
    <w:rsid w:val="005B2F91"/>
    <w:rsid w:val="005B39CB"/>
    <w:rsid w:val="005B3FFE"/>
    <w:rsid w:val="005B4521"/>
    <w:rsid w:val="005B4A59"/>
    <w:rsid w:val="005B5CA7"/>
    <w:rsid w:val="005B5F17"/>
    <w:rsid w:val="005C4774"/>
    <w:rsid w:val="005C4BF9"/>
    <w:rsid w:val="005C6EA2"/>
    <w:rsid w:val="005C79EA"/>
    <w:rsid w:val="005C7FEE"/>
    <w:rsid w:val="005D111D"/>
    <w:rsid w:val="005D1A27"/>
    <w:rsid w:val="005D4E6C"/>
    <w:rsid w:val="005D5ED4"/>
    <w:rsid w:val="005D7947"/>
    <w:rsid w:val="005E22E2"/>
    <w:rsid w:val="005E44A2"/>
    <w:rsid w:val="005E5498"/>
    <w:rsid w:val="005E5965"/>
    <w:rsid w:val="005E7057"/>
    <w:rsid w:val="005F4983"/>
    <w:rsid w:val="00600903"/>
    <w:rsid w:val="00601E5B"/>
    <w:rsid w:val="00602E08"/>
    <w:rsid w:val="0060364F"/>
    <w:rsid w:val="00604257"/>
    <w:rsid w:val="006051D9"/>
    <w:rsid w:val="006075F8"/>
    <w:rsid w:val="00607C1D"/>
    <w:rsid w:val="00607DEF"/>
    <w:rsid w:val="006121C5"/>
    <w:rsid w:val="0061226D"/>
    <w:rsid w:val="00612C90"/>
    <w:rsid w:val="00613DB1"/>
    <w:rsid w:val="00615283"/>
    <w:rsid w:val="00616532"/>
    <w:rsid w:val="00624716"/>
    <w:rsid w:val="00626E94"/>
    <w:rsid w:val="006302AC"/>
    <w:rsid w:val="0063235F"/>
    <w:rsid w:val="006329CF"/>
    <w:rsid w:val="0063369E"/>
    <w:rsid w:val="00634281"/>
    <w:rsid w:val="00634E40"/>
    <w:rsid w:val="006368A1"/>
    <w:rsid w:val="00637F3E"/>
    <w:rsid w:val="0064311A"/>
    <w:rsid w:val="0064315B"/>
    <w:rsid w:val="006431B0"/>
    <w:rsid w:val="00644ED7"/>
    <w:rsid w:val="00645A6C"/>
    <w:rsid w:val="00646BA7"/>
    <w:rsid w:val="00647137"/>
    <w:rsid w:val="006504B0"/>
    <w:rsid w:val="006513D2"/>
    <w:rsid w:val="00651C88"/>
    <w:rsid w:val="00653263"/>
    <w:rsid w:val="0065338D"/>
    <w:rsid w:val="0065355E"/>
    <w:rsid w:val="00655087"/>
    <w:rsid w:val="00655BED"/>
    <w:rsid w:val="006627B9"/>
    <w:rsid w:val="006704C6"/>
    <w:rsid w:val="0067689E"/>
    <w:rsid w:val="00676BFB"/>
    <w:rsid w:val="0067702E"/>
    <w:rsid w:val="006816A2"/>
    <w:rsid w:val="00683352"/>
    <w:rsid w:val="00685174"/>
    <w:rsid w:val="00685925"/>
    <w:rsid w:val="00686113"/>
    <w:rsid w:val="00686837"/>
    <w:rsid w:val="00691046"/>
    <w:rsid w:val="00692512"/>
    <w:rsid w:val="00697CAE"/>
    <w:rsid w:val="006A251D"/>
    <w:rsid w:val="006A3DB4"/>
    <w:rsid w:val="006A4729"/>
    <w:rsid w:val="006A50CF"/>
    <w:rsid w:val="006A5EE0"/>
    <w:rsid w:val="006B0A2D"/>
    <w:rsid w:val="006B1544"/>
    <w:rsid w:val="006B30F6"/>
    <w:rsid w:val="006B350E"/>
    <w:rsid w:val="006B436F"/>
    <w:rsid w:val="006B508D"/>
    <w:rsid w:val="006B53E3"/>
    <w:rsid w:val="006B6CC9"/>
    <w:rsid w:val="006B7620"/>
    <w:rsid w:val="006C10FD"/>
    <w:rsid w:val="006C12DC"/>
    <w:rsid w:val="006C1DDD"/>
    <w:rsid w:val="006C2976"/>
    <w:rsid w:val="006C3323"/>
    <w:rsid w:val="006C51ED"/>
    <w:rsid w:val="006C6021"/>
    <w:rsid w:val="006D164F"/>
    <w:rsid w:val="006D1921"/>
    <w:rsid w:val="006D22C1"/>
    <w:rsid w:val="006D4657"/>
    <w:rsid w:val="006D70F8"/>
    <w:rsid w:val="006D76D6"/>
    <w:rsid w:val="006D7A1F"/>
    <w:rsid w:val="006E012C"/>
    <w:rsid w:val="006E680A"/>
    <w:rsid w:val="006E7ACC"/>
    <w:rsid w:val="006F04B4"/>
    <w:rsid w:val="006F0B36"/>
    <w:rsid w:val="006F2A7F"/>
    <w:rsid w:val="006F445F"/>
    <w:rsid w:val="006F6177"/>
    <w:rsid w:val="006F6373"/>
    <w:rsid w:val="006F6952"/>
    <w:rsid w:val="00701D31"/>
    <w:rsid w:val="00702A3B"/>
    <w:rsid w:val="00702D51"/>
    <w:rsid w:val="00702E9A"/>
    <w:rsid w:val="00703BAF"/>
    <w:rsid w:val="00705C38"/>
    <w:rsid w:val="00715A19"/>
    <w:rsid w:val="007223EE"/>
    <w:rsid w:val="00722D0D"/>
    <w:rsid w:val="0072433A"/>
    <w:rsid w:val="00727AAD"/>
    <w:rsid w:val="0073060E"/>
    <w:rsid w:val="00732B6E"/>
    <w:rsid w:val="00732EC2"/>
    <w:rsid w:val="00733441"/>
    <w:rsid w:val="00733597"/>
    <w:rsid w:val="007361F1"/>
    <w:rsid w:val="0073696A"/>
    <w:rsid w:val="007400EC"/>
    <w:rsid w:val="0074277A"/>
    <w:rsid w:val="0074505C"/>
    <w:rsid w:val="00745B30"/>
    <w:rsid w:val="00751656"/>
    <w:rsid w:val="00753704"/>
    <w:rsid w:val="0075706C"/>
    <w:rsid w:val="0076292B"/>
    <w:rsid w:val="0076332B"/>
    <w:rsid w:val="00767F9C"/>
    <w:rsid w:val="00775E1F"/>
    <w:rsid w:val="0077639D"/>
    <w:rsid w:val="00777678"/>
    <w:rsid w:val="00780221"/>
    <w:rsid w:val="00783202"/>
    <w:rsid w:val="007836A3"/>
    <w:rsid w:val="00785BA3"/>
    <w:rsid w:val="00791327"/>
    <w:rsid w:val="007920BF"/>
    <w:rsid w:val="00795C19"/>
    <w:rsid w:val="00797CA6"/>
    <w:rsid w:val="007A07AE"/>
    <w:rsid w:val="007A6CC5"/>
    <w:rsid w:val="007B01C7"/>
    <w:rsid w:val="007B1D5B"/>
    <w:rsid w:val="007B3F34"/>
    <w:rsid w:val="007B4424"/>
    <w:rsid w:val="007B6722"/>
    <w:rsid w:val="007B6EC9"/>
    <w:rsid w:val="007B78DB"/>
    <w:rsid w:val="007C26CA"/>
    <w:rsid w:val="007C3000"/>
    <w:rsid w:val="007D3F7F"/>
    <w:rsid w:val="007D60AC"/>
    <w:rsid w:val="007D664E"/>
    <w:rsid w:val="007D715A"/>
    <w:rsid w:val="007D715E"/>
    <w:rsid w:val="007D722D"/>
    <w:rsid w:val="007E0C22"/>
    <w:rsid w:val="007E0EF5"/>
    <w:rsid w:val="007E2CEA"/>
    <w:rsid w:val="007E4B5D"/>
    <w:rsid w:val="007E5342"/>
    <w:rsid w:val="007E5DB9"/>
    <w:rsid w:val="007E7189"/>
    <w:rsid w:val="007E7826"/>
    <w:rsid w:val="007F0463"/>
    <w:rsid w:val="007F0843"/>
    <w:rsid w:val="007F0C37"/>
    <w:rsid w:val="007F1A5E"/>
    <w:rsid w:val="007F4417"/>
    <w:rsid w:val="007F5C24"/>
    <w:rsid w:val="00800234"/>
    <w:rsid w:val="00800BFE"/>
    <w:rsid w:val="008026B2"/>
    <w:rsid w:val="008032C9"/>
    <w:rsid w:val="00803976"/>
    <w:rsid w:val="00804969"/>
    <w:rsid w:val="0080499B"/>
    <w:rsid w:val="00804F47"/>
    <w:rsid w:val="00805CEA"/>
    <w:rsid w:val="0080675F"/>
    <w:rsid w:val="00806F49"/>
    <w:rsid w:val="0081008A"/>
    <w:rsid w:val="008118DB"/>
    <w:rsid w:val="00814D99"/>
    <w:rsid w:val="008221D1"/>
    <w:rsid w:val="0082221A"/>
    <w:rsid w:val="008223CD"/>
    <w:rsid w:val="00822612"/>
    <w:rsid w:val="00824BC9"/>
    <w:rsid w:val="00826716"/>
    <w:rsid w:val="00826C51"/>
    <w:rsid w:val="00827BB6"/>
    <w:rsid w:val="00830020"/>
    <w:rsid w:val="0083051E"/>
    <w:rsid w:val="00830AE9"/>
    <w:rsid w:val="00831536"/>
    <w:rsid w:val="00834FAD"/>
    <w:rsid w:val="00836435"/>
    <w:rsid w:val="00840013"/>
    <w:rsid w:val="00841D5B"/>
    <w:rsid w:val="00843D13"/>
    <w:rsid w:val="0084423E"/>
    <w:rsid w:val="00844DFF"/>
    <w:rsid w:val="008474D5"/>
    <w:rsid w:val="00847789"/>
    <w:rsid w:val="0085059A"/>
    <w:rsid w:val="00851145"/>
    <w:rsid w:val="00854F67"/>
    <w:rsid w:val="00855453"/>
    <w:rsid w:val="00856198"/>
    <w:rsid w:val="008601B9"/>
    <w:rsid w:val="00860B6A"/>
    <w:rsid w:val="008633A4"/>
    <w:rsid w:val="00867AC0"/>
    <w:rsid w:val="008705B8"/>
    <w:rsid w:val="00873F5B"/>
    <w:rsid w:val="0087521B"/>
    <w:rsid w:val="00876619"/>
    <w:rsid w:val="0087722A"/>
    <w:rsid w:val="008805DD"/>
    <w:rsid w:val="00881933"/>
    <w:rsid w:val="00881B3E"/>
    <w:rsid w:val="00881B6B"/>
    <w:rsid w:val="00882210"/>
    <w:rsid w:val="00883C53"/>
    <w:rsid w:val="00884145"/>
    <w:rsid w:val="0088427C"/>
    <w:rsid w:val="00885624"/>
    <w:rsid w:val="00890471"/>
    <w:rsid w:val="00891DA7"/>
    <w:rsid w:val="00892862"/>
    <w:rsid w:val="00893C65"/>
    <w:rsid w:val="008949C0"/>
    <w:rsid w:val="00895635"/>
    <w:rsid w:val="00897928"/>
    <w:rsid w:val="008A2EF4"/>
    <w:rsid w:val="008A748E"/>
    <w:rsid w:val="008B16AD"/>
    <w:rsid w:val="008B736F"/>
    <w:rsid w:val="008C05AE"/>
    <w:rsid w:val="008C0DA6"/>
    <w:rsid w:val="008C10CE"/>
    <w:rsid w:val="008C1D6C"/>
    <w:rsid w:val="008C2711"/>
    <w:rsid w:val="008C31E8"/>
    <w:rsid w:val="008C51A6"/>
    <w:rsid w:val="008C559C"/>
    <w:rsid w:val="008C6A89"/>
    <w:rsid w:val="008D4019"/>
    <w:rsid w:val="008E0BEA"/>
    <w:rsid w:val="008E3A88"/>
    <w:rsid w:val="008E6F08"/>
    <w:rsid w:val="008E74E4"/>
    <w:rsid w:val="008F11CC"/>
    <w:rsid w:val="008F1EDF"/>
    <w:rsid w:val="008F3E78"/>
    <w:rsid w:val="008F5FA7"/>
    <w:rsid w:val="00900385"/>
    <w:rsid w:val="00901CB5"/>
    <w:rsid w:val="00902158"/>
    <w:rsid w:val="00903B58"/>
    <w:rsid w:val="009041FA"/>
    <w:rsid w:val="00907D5D"/>
    <w:rsid w:val="00910046"/>
    <w:rsid w:val="00910BAC"/>
    <w:rsid w:val="00911B10"/>
    <w:rsid w:val="0091719C"/>
    <w:rsid w:val="0091724F"/>
    <w:rsid w:val="009202DE"/>
    <w:rsid w:val="00924092"/>
    <w:rsid w:val="00925919"/>
    <w:rsid w:val="00931218"/>
    <w:rsid w:val="00932E7A"/>
    <w:rsid w:val="00933174"/>
    <w:rsid w:val="00933A11"/>
    <w:rsid w:val="00937FD9"/>
    <w:rsid w:val="0094034A"/>
    <w:rsid w:val="00940999"/>
    <w:rsid w:val="00941D1F"/>
    <w:rsid w:val="00942A9E"/>
    <w:rsid w:val="0094569B"/>
    <w:rsid w:val="009469D3"/>
    <w:rsid w:val="0094759A"/>
    <w:rsid w:val="00952977"/>
    <w:rsid w:val="00952D1A"/>
    <w:rsid w:val="00953135"/>
    <w:rsid w:val="00960A02"/>
    <w:rsid w:val="009619C0"/>
    <w:rsid w:val="00964A67"/>
    <w:rsid w:val="009701D2"/>
    <w:rsid w:val="00980C3C"/>
    <w:rsid w:val="00981D81"/>
    <w:rsid w:val="00982BEA"/>
    <w:rsid w:val="0098330E"/>
    <w:rsid w:val="00985200"/>
    <w:rsid w:val="00990044"/>
    <w:rsid w:val="0099031F"/>
    <w:rsid w:val="00991573"/>
    <w:rsid w:val="00993032"/>
    <w:rsid w:val="00993138"/>
    <w:rsid w:val="00993BB1"/>
    <w:rsid w:val="00994977"/>
    <w:rsid w:val="00994A85"/>
    <w:rsid w:val="00994E31"/>
    <w:rsid w:val="00996588"/>
    <w:rsid w:val="00996615"/>
    <w:rsid w:val="00997BE8"/>
    <w:rsid w:val="009A3D32"/>
    <w:rsid w:val="009A4B7E"/>
    <w:rsid w:val="009A7A03"/>
    <w:rsid w:val="009B0604"/>
    <w:rsid w:val="009B3AE7"/>
    <w:rsid w:val="009B44B7"/>
    <w:rsid w:val="009B4885"/>
    <w:rsid w:val="009B69BB"/>
    <w:rsid w:val="009B7B49"/>
    <w:rsid w:val="009C020E"/>
    <w:rsid w:val="009C03BE"/>
    <w:rsid w:val="009C03E4"/>
    <w:rsid w:val="009C3DA9"/>
    <w:rsid w:val="009C5005"/>
    <w:rsid w:val="009C6190"/>
    <w:rsid w:val="009C6334"/>
    <w:rsid w:val="009C74E9"/>
    <w:rsid w:val="009C7D9C"/>
    <w:rsid w:val="009D1D08"/>
    <w:rsid w:val="009D2072"/>
    <w:rsid w:val="009D2734"/>
    <w:rsid w:val="009D3D3F"/>
    <w:rsid w:val="009D404F"/>
    <w:rsid w:val="009D51B4"/>
    <w:rsid w:val="009D7910"/>
    <w:rsid w:val="009E06D7"/>
    <w:rsid w:val="009E0EDC"/>
    <w:rsid w:val="009E109F"/>
    <w:rsid w:val="009E14FA"/>
    <w:rsid w:val="009E2C41"/>
    <w:rsid w:val="009E3194"/>
    <w:rsid w:val="009E416C"/>
    <w:rsid w:val="009E5D3D"/>
    <w:rsid w:val="009E66C1"/>
    <w:rsid w:val="009F2CAD"/>
    <w:rsid w:val="009F68DF"/>
    <w:rsid w:val="009F79BB"/>
    <w:rsid w:val="009F7C02"/>
    <w:rsid w:val="00A03FFA"/>
    <w:rsid w:val="00A045C7"/>
    <w:rsid w:val="00A04F2E"/>
    <w:rsid w:val="00A11FCD"/>
    <w:rsid w:val="00A12141"/>
    <w:rsid w:val="00A127BF"/>
    <w:rsid w:val="00A13E04"/>
    <w:rsid w:val="00A16096"/>
    <w:rsid w:val="00A20E26"/>
    <w:rsid w:val="00A23D2D"/>
    <w:rsid w:val="00A25EE4"/>
    <w:rsid w:val="00A27463"/>
    <w:rsid w:val="00A3045E"/>
    <w:rsid w:val="00A30E4E"/>
    <w:rsid w:val="00A31578"/>
    <w:rsid w:val="00A31AE1"/>
    <w:rsid w:val="00A325AD"/>
    <w:rsid w:val="00A35F95"/>
    <w:rsid w:val="00A3722F"/>
    <w:rsid w:val="00A37753"/>
    <w:rsid w:val="00A451B0"/>
    <w:rsid w:val="00A45962"/>
    <w:rsid w:val="00A45976"/>
    <w:rsid w:val="00A5230C"/>
    <w:rsid w:val="00A54466"/>
    <w:rsid w:val="00A558F7"/>
    <w:rsid w:val="00A55B1A"/>
    <w:rsid w:val="00A55DE6"/>
    <w:rsid w:val="00A569A2"/>
    <w:rsid w:val="00A57795"/>
    <w:rsid w:val="00A57F72"/>
    <w:rsid w:val="00A62FDC"/>
    <w:rsid w:val="00A63260"/>
    <w:rsid w:val="00A65C5A"/>
    <w:rsid w:val="00A702EB"/>
    <w:rsid w:val="00A74356"/>
    <w:rsid w:val="00A75AA9"/>
    <w:rsid w:val="00A766FC"/>
    <w:rsid w:val="00A76A56"/>
    <w:rsid w:val="00A773D2"/>
    <w:rsid w:val="00A775CF"/>
    <w:rsid w:val="00A909A7"/>
    <w:rsid w:val="00A90C50"/>
    <w:rsid w:val="00A9307F"/>
    <w:rsid w:val="00A94693"/>
    <w:rsid w:val="00A9527B"/>
    <w:rsid w:val="00A96254"/>
    <w:rsid w:val="00A96EC8"/>
    <w:rsid w:val="00A9704C"/>
    <w:rsid w:val="00AA2588"/>
    <w:rsid w:val="00AA2606"/>
    <w:rsid w:val="00AA36BD"/>
    <w:rsid w:val="00AA7400"/>
    <w:rsid w:val="00AA74DA"/>
    <w:rsid w:val="00AB1AB2"/>
    <w:rsid w:val="00AB2881"/>
    <w:rsid w:val="00AB3422"/>
    <w:rsid w:val="00AB6C2D"/>
    <w:rsid w:val="00AC0120"/>
    <w:rsid w:val="00AC6F33"/>
    <w:rsid w:val="00AC75BC"/>
    <w:rsid w:val="00AC7869"/>
    <w:rsid w:val="00AC7E21"/>
    <w:rsid w:val="00AD06B5"/>
    <w:rsid w:val="00AD0E69"/>
    <w:rsid w:val="00AD2BD0"/>
    <w:rsid w:val="00AD4D8C"/>
    <w:rsid w:val="00AD4E38"/>
    <w:rsid w:val="00AD7BA7"/>
    <w:rsid w:val="00AD7D36"/>
    <w:rsid w:val="00AE12EB"/>
    <w:rsid w:val="00AE271B"/>
    <w:rsid w:val="00AE3EEA"/>
    <w:rsid w:val="00AE529F"/>
    <w:rsid w:val="00AE6571"/>
    <w:rsid w:val="00AE6834"/>
    <w:rsid w:val="00AE7EF7"/>
    <w:rsid w:val="00AF025B"/>
    <w:rsid w:val="00AF090B"/>
    <w:rsid w:val="00AF2A03"/>
    <w:rsid w:val="00AF4341"/>
    <w:rsid w:val="00AF5031"/>
    <w:rsid w:val="00B00508"/>
    <w:rsid w:val="00B01077"/>
    <w:rsid w:val="00B03826"/>
    <w:rsid w:val="00B038C1"/>
    <w:rsid w:val="00B04E1A"/>
    <w:rsid w:val="00B04EDE"/>
    <w:rsid w:val="00B11237"/>
    <w:rsid w:val="00B1134A"/>
    <w:rsid w:val="00B113F7"/>
    <w:rsid w:val="00B119A7"/>
    <w:rsid w:val="00B17B9B"/>
    <w:rsid w:val="00B23224"/>
    <w:rsid w:val="00B23424"/>
    <w:rsid w:val="00B273BC"/>
    <w:rsid w:val="00B30667"/>
    <w:rsid w:val="00B331AC"/>
    <w:rsid w:val="00B33958"/>
    <w:rsid w:val="00B33D79"/>
    <w:rsid w:val="00B350B5"/>
    <w:rsid w:val="00B354B8"/>
    <w:rsid w:val="00B357D1"/>
    <w:rsid w:val="00B37EFF"/>
    <w:rsid w:val="00B429B3"/>
    <w:rsid w:val="00B43119"/>
    <w:rsid w:val="00B45F5D"/>
    <w:rsid w:val="00B471AF"/>
    <w:rsid w:val="00B50F2F"/>
    <w:rsid w:val="00B51C82"/>
    <w:rsid w:val="00B523AB"/>
    <w:rsid w:val="00B53F48"/>
    <w:rsid w:val="00B543E4"/>
    <w:rsid w:val="00B545ED"/>
    <w:rsid w:val="00B57ED3"/>
    <w:rsid w:val="00B612E9"/>
    <w:rsid w:val="00B61D26"/>
    <w:rsid w:val="00B6377A"/>
    <w:rsid w:val="00B63EF8"/>
    <w:rsid w:val="00B656AE"/>
    <w:rsid w:val="00B67635"/>
    <w:rsid w:val="00B70110"/>
    <w:rsid w:val="00B708F7"/>
    <w:rsid w:val="00B70A64"/>
    <w:rsid w:val="00B71312"/>
    <w:rsid w:val="00B713C2"/>
    <w:rsid w:val="00B75B5C"/>
    <w:rsid w:val="00B76492"/>
    <w:rsid w:val="00B77929"/>
    <w:rsid w:val="00B80FB0"/>
    <w:rsid w:val="00B813CA"/>
    <w:rsid w:val="00B827BB"/>
    <w:rsid w:val="00B8300A"/>
    <w:rsid w:val="00B87441"/>
    <w:rsid w:val="00B908F7"/>
    <w:rsid w:val="00B93AC7"/>
    <w:rsid w:val="00B94C27"/>
    <w:rsid w:val="00BA1055"/>
    <w:rsid w:val="00BA1D58"/>
    <w:rsid w:val="00BA3868"/>
    <w:rsid w:val="00BB0BBB"/>
    <w:rsid w:val="00BB40C3"/>
    <w:rsid w:val="00BB512F"/>
    <w:rsid w:val="00BB60BD"/>
    <w:rsid w:val="00BC02A0"/>
    <w:rsid w:val="00BC2146"/>
    <w:rsid w:val="00BC2A93"/>
    <w:rsid w:val="00BC2FB2"/>
    <w:rsid w:val="00BC3A9F"/>
    <w:rsid w:val="00BC6540"/>
    <w:rsid w:val="00BD0106"/>
    <w:rsid w:val="00BD0A87"/>
    <w:rsid w:val="00BD0AE3"/>
    <w:rsid w:val="00BD47EC"/>
    <w:rsid w:val="00BD57F6"/>
    <w:rsid w:val="00BD712B"/>
    <w:rsid w:val="00BD7470"/>
    <w:rsid w:val="00BE19AA"/>
    <w:rsid w:val="00BE1D7E"/>
    <w:rsid w:val="00BE2C3D"/>
    <w:rsid w:val="00BE6E2F"/>
    <w:rsid w:val="00BF0B65"/>
    <w:rsid w:val="00BF1796"/>
    <w:rsid w:val="00BF3792"/>
    <w:rsid w:val="00BF61C5"/>
    <w:rsid w:val="00BF75C5"/>
    <w:rsid w:val="00C0007E"/>
    <w:rsid w:val="00C00CF3"/>
    <w:rsid w:val="00C01A05"/>
    <w:rsid w:val="00C023E5"/>
    <w:rsid w:val="00C02C64"/>
    <w:rsid w:val="00C030EB"/>
    <w:rsid w:val="00C0318F"/>
    <w:rsid w:val="00C039BC"/>
    <w:rsid w:val="00C04631"/>
    <w:rsid w:val="00C057D5"/>
    <w:rsid w:val="00C06C2C"/>
    <w:rsid w:val="00C076DB"/>
    <w:rsid w:val="00C1187F"/>
    <w:rsid w:val="00C1276C"/>
    <w:rsid w:val="00C15092"/>
    <w:rsid w:val="00C15650"/>
    <w:rsid w:val="00C20F7F"/>
    <w:rsid w:val="00C22126"/>
    <w:rsid w:val="00C224AA"/>
    <w:rsid w:val="00C22EA5"/>
    <w:rsid w:val="00C3112A"/>
    <w:rsid w:val="00C35750"/>
    <w:rsid w:val="00C37FFC"/>
    <w:rsid w:val="00C4085F"/>
    <w:rsid w:val="00C40A76"/>
    <w:rsid w:val="00C4125B"/>
    <w:rsid w:val="00C416E9"/>
    <w:rsid w:val="00C4510F"/>
    <w:rsid w:val="00C4560E"/>
    <w:rsid w:val="00C46F98"/>
    <w:rsid w:val="00C55084"/>
    <w:rsid w:val="00C563B7"/>
    <w:rsid w:val="00C5697E"/>
    <w:rsid w:val="00C57A28"/>
    <w:rsid w:val="00C605C7"/>
    <w:rsid w:val="00C61BE2"/>
    <w:rsid w:val="00C61BE5"/>
    <w:rsid w:val="00C61E9B"/>
    <w:rsid w:val="00C632A2"/>
    <w:rsid w:val="00C65349"/>
    <w:rsid w:val="00C65716"/>
    <w:rsid w:val="00C67D6C"/>
    <w:rsid w:val="00C70E9C"/>
    <w:rsid w:val="00C71628"/>
    <w:rsid w:val="00C735CE"/>
    <w:rsid w:val="00C808F6"/>
    <w:rsid w:val="00C872EB"/>
    <w:rsid w:val="00C909B6"/>
    <w:rsid w:val="00C9199C"/>
    <w:rsid w:val="00C91AC6"/>
    <w:rsid w:val="00C9288C"/>
    <w:rsid w:val="00C930DB"/>
    <w:rsid w:val="00C9357E"/>
    <w:rsid w:val="00C94987"/>
    <w:rsid w:val="00C95170"/>
    <w:rsid w:val="00C967A5"/>
    <w:rsid w:val="00C974F4"/>
    <w:rsid w:val="00CA21F7"/>
    <w:rsid w:val="00CA2990"/>
    <w:rsid w:val="00CA5737"/>
    <w:rsid w:val="00CA7182"/>
    <w:rsid w:val="00CA7909"/>
    <w:rsid w:val="00CB426B"/>
    <w:rsid w:val="00CB4787"/>
    <w:rsid w:val="00CC0807"/>
    <w:rsid w:val="00CC0C52"/>
    <w:rsid w:val="00CC1D1F"/>
    <w:rsid w:val="00CC3C6C"/>
    <w:rsid w:val="00CD1701"/>
    <w:rsid w:val="00CD3206"/>
    <w:rsid w:val="00CE39FD"/>
    <w:rsid w:val="00CE5FD2"/>
    <w:rsid w:val="00CE61E0"/>
    <w:rsid w:val="00CE665B"/>
    <w:rsid w:val="00CE68F0"/>
    <w:rsid w:val="00CE6DE9"/>
    <w:rsid w:val="00CE71E9"/>
    <w:rsid w:val="00CF0219"/>
    <w:rsid w:val="00CF1513"/>
    <w:rsid w:val="00CF2160"/>
    <w:rsid w:val="00CF2938"/>
    <w:rsid w:val="00CF332D"/>
    <w:rsid w:val="00CF758A"/>
    <w:rsid w:val="00CF7C42"/>
    <w:rsid w:val="00D01013"/>
    <w:rsid w:val="00D01C9A"/>
    <w:rsid w:val="00D06F08"/>
    <w:rsid w:val="00D10733"/>
    <w:rsid w:val="00D12727"/>
    <w:rsid w:val="00D143D1"/>
    <w:rsid w:val="00D14EF7"/>
    <w:rsid w:val="00D20CEB"/>
    <w:rsid w:val="00D225A9"/>
    <w:rsid w:val="00D25F81"/>
    <w:rsid w:val="00D267EE"/>
    <w:rsid w:val="00D27CE0"/>
    <w:rsid w:val="00D30355"/>
    <w:rsid w:val="00D30833"/>
    <w:rsid w:val="00D30EF9"/>
    <w:rsid w:val="00D32C23"/>
    <w:rsid w:val="00D33D25"/>
    <w:rsid w:val="00D34ACE"/>
    <w:rsid w:val="00D370E8"/>
    <w:rsid w:val="00D409CB"/>
    <w:rsid w:val="00D40DFE"/>
    <w:rsid w:val="00D41AEB"/>
    <w:rsid w:val="00D41DE6"/>
    <w:rsid w:val="00D42CA6"/>
    <w:rsid w:val="00D43900"/>
    <w:rsid w:val="00D43BB6"/>
    <w:rsid w:val="00D44985"/>
    <w:rsid w:val="00D46645"/>
    <w:rsid w:val="00D51FA6"/>
    <w:rsid w:val="00D52D1E"/>
    <w:rsid w:val="00D54A25"/>
    <w:rsid w:val="00D560F4"/>
    <w:rsid w:val="00D564F3"/>
    <w:rsid w:val="00D5796B"/>
    <w:rsid w:val="00D6317B"/>
    <w:rsid w:val="00D6386D"/>
    <w:rsid w:val="00D63978"/>
    <w:rsid w:val="00D6413D"/>
    <w:rsid w:val="00D658AC"/>
    <w:rsid w:val="00D6731C"/>
    <w:rsid w:val="00D67322"/>
    <w:rsid w:val="00D67883"/>
    <w:rsid w:val="00D73E3F"/>
    <w:rsid w:val="00D7635D"/>
    <w:rsid w:val="00D765DA"/>
    <w:rsid w:val="00D7777E"/>
    <w:rsid w:val="00D827C1"/>
    <w:rsid w:val="00D84644"/>
    <w:rsid w:val="00D851B2"/>
    <w:rsid w:val="00D85BC2"/>
    <w:rsid w:val="00D93F85"/>
    <w:rsid w:val="00D94018"/>
    <w:rsid w:val="00D94E71"/>
    <w:rsid w:val="00DA4993"/>
    <w:rsid w:val="00DA5195"/>
    <w:rsid w:val="00DA6B94"/>
    <w:rsid w:val="00DA7365"/>
    <w:rsid w:val="00DB1BF4"/>
    <w:rsid w:val="00DB2816"/>
    <w:rsid w:val="00DB31FC"/>
    <w:rsid w:val="00DB4CEE"/>
    <w:rsid w:val="00DB683D"/>
    <w:rsid w:val="00DB7567"/>
    <w:rsid w:val="00DC071B"/>
    <w:rsid w:val="00DC0D6E"/>
    <w:rsid w:val="00DC22B6"/>
    <w:rsid w:val="00DC310E"/>
    <w:rsid w:val="00DC37E2"/>
    <w:rsid w:val="00DD1213"/>
    <w:rsid w:val="00DD1AF5"/>
    <w:rsid w:val="00DD2C72"/>
    <w:rsid w:val="00DD3D3B"/>
    <w:rsid w:val="00DD4B25"/>
    <w:rsid w:val="00DD4C7C"/>
    <w:rsid w:val="00DD5359"/>
    <w:rsid w:val="00DD5C02"/>
    <w:rsid w:val="00DE1295"/>
    <w:rsid w:val="00DE2AA6"/>
    <w:rsid w:val="00DE3E44"/>
    <w:rsid w:val="00DE3F38"/>
    <w:rsid w:val="00DE4870"/>
    <w:rsid w:val="00DF1559"/>
    <w:rsid w:val="00DF3026"/>
    <w:rsid w:val="00E00E6F"/>
    <w:rsid w:val="00E01F95"/>
    <w:rsid w:val="00E02C1D"/>
    <w:rsid w:val="00E03266"/>
    <w:rsid w:val="00E043C9"/>
    <w:rsid w:val="00E05769"/>
    <w:rsid w:val="00E0680A"/>
    <w:rsid w:val="00E107A1"/>
    <w:rsid w:val="00E12503"/>
    <w:rsid w:val="00E165F0"/>
    <w:rsid w:val="00E1677F"/>
    <w:rsid w:val="00E20E6A"/>
    <w:rsid w:val="00E23B1E"/>
    <w:rsid w:val="00E23E34"/>
    <w:rsid w:val="00E254F7"/>
    <w:rsid w:val="00E26662"/>
    <w:rsid w:val="00E269F1"/>
    <w:rsid w:val="00E26A4E"/>
    <w:rsid w:val="00E270D5"/>
    <w:rsid w:val="00E30188"/>
    <w:rsid w:val="00E301D0"/>
    <w:rsid w:val="00E3033E"/>
    <w:rsid w:val="00E328B1"/>
    <w:rsid w:val="00E32A50"/>
    <w:rsid w:val="00E36C40"/>
    <w:rsid w:val="00E4050C"/>
    <w:rsid w:val="00E4101E"/>
    <w:rsid w:val="00E4229E"/>
    <w:rsid w:val="00E44F00"/>
    <w:rsid w:val="00E450B2"/>
    <w:rsid w:val="00E47580"/>
    <w:rsid w:val="00E53B76"/>
    <w:rsid w:val="00E626FA"/>
    <w:rsid w:val="00E62D72"/>
    <w:rsid w:val="00E635C2"/>
    <w:rsid w:val="00E64687"/>
    <w:rsid w:val="00E6593F"/>
    <w:rsid w:val="00E65EB0"/>
    <w:rsid w:val="00E66903"/>
    <w:rsid w:val="00E67660"/>
    <w:rsid w:val="00E679B6"/>
    <w:rsid w:val="00E7183E"/>
    <w:rsid w:val="00E71886"/>
    <w:rsid w:val="00E7306E"/>
    <w:rsid w:val="00E7480C"/>
    <w:rsid w:val="00E76B9E"/>
    <w:rsid w:val="00E806A4"/>
    <w:rsid w:val="00E81048"/>
    <w:rsid w:val="00E81F9A"/>
    <w:rsid w:val="00E84239"/>
    <w:rsid w:val="00E84F46"/>
    <w:rsid w:val="00E8564C"/>
    <w:rsid w:val="00E85BA9"/>
    <w:rsid w:val="00E85DFB"/>
    <w:rsid w:val="00E94173"/>
    <w:rsid w:val="00E953D7"/>
    <w:rsid w:val="00E95584"/>
    <w:rsid w:val="00E958E8"/>
    <w:rsid w:val="00EA03AE"/>
    <w:rsid w:val="00EA1AA2"/>
    <w:rsid w:val="00EA462E"/>
    <w:rsid w:val="00EA7984"/>
    <w:rsid w:val="00EB0A4B"/>
    <w:rsid w:val="00EB1DCA"/>
    <w:rsid w:val="00EB7234"/>
    <w:rsid w:val="00EC2C89"/>
    <w:rsid w:val="00EC5CAD"/>
    <w:rsid w:val="00EC60B7"/>
    <w:rsid w:val="00EC79D5"/>
    <w:rsid w:val="00EC7A04"/>
    <w:rsid w:val="00ED16A0"/>
    <w:rsid w:val="00ED52EA"/>
    <w:rsid w:val="00ED5CA1"/>
    <w:rsid w:val="00ED7CC5"/>
    <w:rsid w:val="00EE2001"/>
    <w:rsid w:val="00EE34DE"/>
    <w:rsid w:val="00EE39B8"/>
    <w:rsid w:val="00EE676C"/>
    <w:rsid w:val="00EE7C65"/>
    <w:rsid w:val="00EF13DD"/>
    <w:rsid w:val="00EF336F"/>
    <w:rsid w:val="00EF3405"/>
    <w:rsid w:val="00EF451F"/>
    <w:rsid w:val="00EF52D9"/>
    <w:rsid w:val="00EF6EA3"/>
    <w:rsid w:val="00F01893"/>
    <w:rsid w:val="00F05090"/>
    <w:rsid w:val="00F12F45"/>
    <w:rsid w:val="00F1319D"/>
    <w:rsid w:val="00F14884"/>
    <w:rsid w:val="00F150C4"/>
    <w:rsid w:val="00F15DB8"/>
    <w:rsid w:val="00F204BF"/>
    <w:rsid w:val="00F20992"/>
    <w:rsid w:val="00F22DBC"/>
    <w:rsid w:val="00F23775"/>
    <w:rsid w:val="00F23C64"/>
    <w:rsid w:val="00F23F59"/>
    <w:rsid w:val="00F241A5"/>
    <w:rsid w:val="00F2461A"/>
    <w:rsid w:val="00F26DD6"/>
    <w:rsid w:val="00F2707D"/>
    <w:rsid w:val="00F271EE"/>
    <w:rsid w:val="00F32332"/>
    <w:rsid w:val="00F32991"/>
    <w:rsid w:val="00F34632"/>
    <w:rsid w:val="00F371A8"/>
    <w:rsid w:val="00F40B1B"/>
    <w:rsid w:val="00F41C35"/>
    <w:rsid w:val="00F4234D"/>
    <w:rsid w:val="00F423ED"/>
    <w:rsid w:val="00F43233"/>
    <w:rsid w:val="00F4406D"/>
    <w:rsid w:val="00F452A3"/>
    <w:rsid w:val="00F46532"/>
    <w:rsid w:val="00F46FDF"/>
    <w:rsid w:val="00F47238"/>
    <w:rsid w:val="00F51F55"/>
    <w:rsid w:val="00F522E7"/>
    <w:rsid w:val="00F567B2"/>
    <w:rsid w:val="00F56832"/>
    <w:rsid w:val="00F56B7B"/>
    <w:rsid w:val="00F57090"/>
    <w:rsid w:val="00F60843"/>
    <w:rsid w:val="00F60DE3"/>
    <w:rsid w:val="00F61629"/>
    <w:rsid w:val="00F61F3F"/>
    <w:rsid w:val="00F6440A"/>
    <w:rsid w:val="00F64D24"/>
    <w:rsid w:val="00F6558C"/>
    <w:rsid w:val="00F66735"/>
    <w:rsid w:val="00F70649"/>
    <w:rsid w:val="00F7370F"/>
    <w:rsid w:val="00F756EE"/>
    <w:rsid w:val="00F75E0A"/>
    <w:rsid w:val="00F8256B"/>
    <w:rsid w:val="00F8504E"/>
    <w:rsid w:val="00F871FC"/>
    <w:rsid w:val="00F91504"/>
    <w:rsid w:val="00F92747"/>
    <w:rsid w:val="00F95E1B"/>
    <w:rsid w:val="00F9601C"/>
    <w:rsid w:val="00F9699F"/>
    <w:rsid w:val="00FA0B77"/>
    <w:rsid w:val="00FA7ADE"/>
    <w:rsid w:val="00FB01E4"/>
    <w:rsid w:val="00FB029B"/>
    <w:rsid w:val="00FB0898"/>
    <w:rsid w:val="00FB1FFE"/>
    <w:rsid w:val="00FB2300"/>
    <w:rsid w:val="00FB430C"/>
    <w:rsid w:val="00FC1FA8"/>
    <w:rsid w:val="00FC43E6"/>
    <w:rsid w:val="00FC455D"/>
    <w:rsid w:val="00FC5572"/>
    <w:rsid w:val="00FC5AD8"/>
    <w:rsid w:val="00FD1A18"/>
    <w:rsid w:val="00FD5BF0"/>
    <w:rsid w:val="00FD7468"/>
    <w:rsid w:val="00FE021A"/>
    <w:rsid w:val="00FE20A6"/>
    <w:rsid w:val="00FE2B43"/>
    <w:rsid w:val="00FE31BB"/>
    <w:rsid w:val="00FF075F"/>
    <w:rsid w:val="00FF2187"/>
    <w:rsid w:val="00FF6F12"/>
    <w:rsid w:val="00FF7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5:docId w15:val="{B23BE26B-BF29-7C45-A772-0040B934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7AC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0E30E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50B59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C2815"/>
    <w:rPr>
      <w:color w:val="605E5C"/>
      <w:shd w:val="clear" w:color="auto" w:fill="E1DFDD"/>
    </w:rPr>
  </w:style>
  <w:style w:type="paragraph" w:customStyle="1" w:styleId="WECOTextInhalt">
    <w:name w:val="WECO Text Inhalt"/>
    <w:basedOn w:val="Standard"/>
    <w:link w:val="WECOTextInhaltZchn"/>
    <w:rsid w:val="001E3CBE"/>
    <w:pPr>
      <w:spacing w:line="280" w:lineRule="auto"/>
      <w:jc w:val="both"/>
    </w:pPr>
    <w:rPr>
      <w:rFonts w:ascii="Helvetica Neue LT Light" w:hAnsi="Helvetica Neue LT Light" w:cs="Tahoma"/>
      <w:sz w:val="20"/>
      <w:szCs w:val="20"/>
    </w:rPr>
  </w:style>
  <w:style w:type="character" w:customStyle="1" w:styleId="WECOTextInhaltZchn">
    <w:name w:val="WECO Text Inhalt Zchn"/>
    <w:basedOn w:val="Absatz-Standardschriftart"/>
    <w:link w:val="WECOTextInhalt"/>
    <w:rsid w:val="001E3CBE"/>
    <w:rPr>
      <w:rFonts w:ascii="Helvetica Neue LT Light" w:hAnsi="Helvetica Neue LT Light" w:cs="Tahoma"/>
    </w:rPr>
  </w:style>
  <w:style w:type="table" w:styleId="Tabellenraster">
    <w:name w:val="Table Grid"/>
    <w:basedOn w:val="NormaleTabelle"/>
    <w:rsid w:val="001E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zfassg-Titel">
    <w:name w:val="Kurzfassg-Titel"/>
    <w:next w:val="Standard"/>
    <w:rsid w:val="00795C19"/>
    <w:pPr>
      <w:spacing w:before="960" w:after="240"/>
    </w:pPr>
    <w:rPr>
      <w:b/>
      <w:kern w:val="22"/>
      <w:sz w:val="28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897928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7E4B5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6433A"/>
    <w:rPr>
      <w:i/>
      <w:iCs/>
    </w:rPr>
  </w:style>
  <w:style w:type="character" w:customStyle="1" w:styleId="hgkelc">
    <w:name w:val="hgkelc"/>
    <w:basedOn w:val="Absatz-Standardschriftart"/>
    <w:rsid w:val="00446113"/>
  </w:style>
  <w:style w:type="paragraph" w:customStyle="1" w:styleId="02CInhaltAuflistung">
    <w:name w:val="02C.InhaltAuflistung"/>
    <w:basedOn w:val="Standard"/>
    <w:link w:val="02CInhaltAuflistungZchn"/>
    <w:qFormat/>
    <w:rsid w:val="00D01013"/>
    <w:pPr>
      <w:numPr>
        <w:numId w:val="13"/>
      </w:numPr>
      <w:ind w:left="170" w:hanging="170"/>
      <w:jc w:val="both"/>
    </w:pPr>
    <w:rPr>
      <w:rFonts w:ascii="Calibri Light" w:hAnsi="Calibri Light" w:cs="Tahoma"/>
      <w:i/>
      <w:color w:val="4F81BD" w:themeColor="accent1"/>
      <w:sz w:val="20"/>
      <w:szCs w:val="20"/>
    </w:rPr>
  </w:style>
  <w:style w:type="character" w:customStyle="1" w:styleId="02CInhaltAuflistungZchn">
    <w:name w:val="02C.InhaltAuflistung Zchn"/>
    <w:basedOn w:val="Absatz-Standardschriftart"/>
    <w:link w:val="02CInhaltAuflistung"/>
    <w:rsid w:val="00D01013"/>
    <w:rPr>
      <w:rFonts w:ascii="Calibri Light" w:hAnsi="Calibri Light" w:cs="Tahoma"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DFF2-D492-444D-A29D-ECEBEB1A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WECO Contact GmbH</Company>
  <LinksUpToDate>false</LinksUpToDate>
  <CharactersWithSpaces>3748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Profil2 Marketing</dc:creator>
  <cp:lastModifiedBy>Profil2 Marketing</cp:lastModifiedBy>
  <cp:revision>4</cp:revision>
  <cp:lastPrinted>2020-09-08T10:37:00Z</cp:lastPrinted>
  <dcterms:created xsi:type="dcterms:W3CDTF">2023-03-06T10:03:00Z</dcterms:created>
  <dcterms:modified xsi:type="dcterms:W3CDTF">2023-03-06T10:04:00Z</dcterms:modified>
</cp:coreProperties>
</file>