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4765" w14:textId="77777777" w:rsidR="00161CB7" w:rsidRDefault="00161CB7" w:rsidP="00161CB7">
      <w:pPr>
        <w:spacing w:after="240" w:line="360" w:lineRule="auto"/>
        <w:rPr>
          <w:rFonts w:ascii="Arial" w:hAnsi="Arial" w:cs="Arial"/>
          <w:b/>
        </w:rPr>
      </w:pPr>
      <w:bookmarkStart w:id="0" w:name="OLE_LINK7"/>
      <w:bookmarkStart w:id="1" w:name="OLE_LINK8"/>
      <w:r>
        <w:rPr>
          <w:rFonts w:ascii="Arial" w:hAnsi="Arial" w:cs="Arial"/>
          <w:b/>
        </w:rPr>
        <w:t>WECO präsentiert technisch robuste Flachsteck-Verteilerleisten für die Caravan-Industrie</w:t>
      </w:r>
    </w:p>
    <w:p w14:paraId="09B0AC8F" w14:textId="77777777" w:rsidR="00161CB7" w:rsidRPr="00D84644" w:rsidRDefault="00161CB7" w:rsidP="00161CB7">
      <w:pPr>
        <w:spacing w:after="240" w:line="360" w:lineRule="auto"/>
        <w:rPr>
          <w:rFonts w:ascii="Arial" w:hAnsi="Arial" w:cs="Arial"/>
          <w:i/>
          <w:sz w:val="22"/>
          <w:szCs w:val="22"/>
        </w:rPr>
      </w:pPr>
      <w:r>
        <w:rPr>
          <w:rFonts w:ascii="Arial" w:hAnsi="Arial" w:cs="Arial"/>
          <w:i/>
          <w:sz w:val="22"/>
          <w:szCs w:val="22"/>
        </w:rPr>
        <w:t xml:space="preserve">Die Serie 308 sorgt für sichere Spannungsverteilung in Wohnmobilen </w:t>
      </w:r>
    </w:p>
    <w:p w14:paraId="59D8ACA2" w14:textId="20F102F6" w:rsidR="00161CB7" w:rsidRDefault="00161CB7" w:rsidP="00161CB7">
      <w:pPr>
        <w:spacing w:line="360" w:lineRule="auto"/>
        <w:jc w:val="both"/>
        <w:rPr>
          <w:rFonts w:ascii="Arial" w:hAnsi="Arial" w:cs="Arial"/>
          <w:sz w:val="22"/>
          <w:szCs w:val="22"/>
        </w:rPr>
      </w:pPr>
      <w:r>
        <w:rPr>
          <w:rFonts w:ascii="Arial" w:hAnsi="Arial" w:cs="Arial"/>
          <w:b/>
          <w:sz w:val="22"/>
          <w:szCs w:val="22"/>
        </w:rPr>
        <w:t xml:space="preserve">Hanau, im </w:t>
      </w:r>
      <w:r>
        <w:rPr>
          <w:rFonts w:ascii="Arial" w:hAnsi="Arial" w:cs="Arial"/>
          <w:b/>
          <w:sz w:val="22"/>
          <w:szCs w:val="22"/>
        </w:rPr>
        <w:t>Februar</w:t>
      </w:r>
      <w:r>
        <w:rPr>
          <w:rFonts w:ascii="Arial" w:hAnsi="Arial" w:cs="Arial"/>
          <w:b/>
          <w:sz w:val="22"/>
          <w:szCs w:val="22"/>
        </w:rPr>
        <w:t xml:space="preserve"> 202</w:t>
      </w:r>
      <w:r>
        <w:rPr>
          <w:rFonts w:ascii="Arial" w:hAnsi="Arial" w:cs="Arial"/>
          <w:b/>
          <w:sz w:val="22"/>
          <w:szCs w:val="22"/>
        </w:rPr>
        <w:t>3</w:t>
      </w:r>
      <w:r>
        <w:rPr>
          <w:rFonts w:ascii="Arial" w:hAnsi="Arial" w:cs="Arial"/>
          <w:b/>
          <w:sz w:val="22"/>
          <w:szCs w:val="22"/>
        </w:rPr>
        <w:t xml:space="preserve">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Contact GmbH, Hersteller von Verbindungselementen für die Bereiche Elektronik und Elektrotechnik, stellt neue Anwendungen für die Flachstecklösungen der Serie 308 vor. Die Flachsteck-Verteilerleisten sind in 1- bis 16-poligen Ausführungen erhältlich und eignen sich nicht nur für den Einsatz in Haushaltsgeräten, Durchlauferhitzern und Kaffeevollautomaten, sondern werden jetzt auch verstärkt in der Caravan-Industrie eingesetzt. Verschiedene namhafte Hersteller von Wohnmobilen aus ganz Europa setzen auf die Qualitätsprodukte von WECO. Robustheit und ideale Eigenschaften bei allen Umgebungsbedingungen gewähren einen sicheren und zuverlässigen Verbindungsanschluss aller Verbraucher im Innenraum, aber auch außen. </w:t>
      </w:r>
    </w:p>
    <w:p w14:paraId="6863B604" w14:textId="77777777" w:rsidR="00161CB7" w:rsidRDefault="00161CB7" w:rsidP="00161CB7">
      <w:pPr>
        <w:spacing w:line="360" w:lineRule="auto"/>
        <w:jc w:val="both"/>
        <w:rPr>
          <w:rFonts w:ascii="Arial" w:hAnsi="Arial" w:cs="Arial"/>
          <w:sz w:val="22"/>
          <w:szCs w:val="22"/>
        </w:rPr>
      </w:pPr>
    </w:p>
    <w:p w14:paraId="544A9842" w14:textId="77777777" w:rsidR="00161CB7" w:rsidRDefault="00161CB7" w:rsidP="00161CB7">
      <w:pPr>
        <w:spacing w:line="360" w:lineRule="auto"/>
        <w:jc w:val="both"/>
        <w:rPr>
          <w:rFonts w:ascii="Arial" w:hAnsi="Arial" w:cs="Arial"/>
          <w:sz w:val="22"/>
          <w:szCs w:val="22"/>
        </w:rPr>
      </w:pPr>
      <w:r>
        <w:rPr>
          <w:rFonts w:ascii="Arial" w:hAnsi="Arial" w:cs="Arial"/>
          <w:sz w:val="22"/>
          <w:szCs w:val="22"/>
        </w:rPr>
        <w:t xml:space="preserve">So überzeugt die Serie 308 durch einen minimalen Anschlussraum, unterschiedliche Anschlusskonfigurationen mit vertikalen und abgewinkelten Steckmöglichkeiten sowie durch ihr kompaktes Design. WECO bietet die neuen </w:t>
      </w:r>
      <w:proofErr w:type="spellStart"/>
      <w:r>
        <w:rPr>
          <w:rFonts w:ascii="Arial" w:hAnsi="Arial" w:cs="Arial"/>
          <w:sz w:val="22"/>
          <w:szCs w:val="22"/>
        </w:rPr>
        <w:t>Flachsteckerausführungen</w:t>
      </w:r>
      <w:proofErr w:type="spellEnd"/>
      <w:r>
        <w:rPr>
          <w:rFonts w:ascii="Arial" w:hAnsi="Arial" w:cs="Arial"/>
          <w:sz w:val="22"/>
          <w:szCs w:val="22"/>
        </w:rPr>
        <w:t xml:space="preserve"> mit und ohne Schraubanschluss an und garantiert somit einen schnellen und sicheren Zugang zu allen Kontakten. Die robusten Lösungen von WECO sind speziell auf Umgebungen ausgelegt, in denen mit hohen Strömen und Spannungen gearbeitet wird und Potenziale an mehrere Stellen verteilt werden sollen. Eine individuelle Polbestückung sowie eine feste Polbezeichnung an der Gehäuseseite sind auf Kundenwunsch möglich.  </w:t>
      </w:r>
    </w:p>
    <w:p w14:paraId="4CC00FE4" w14:textId="77777777" w:rsidR="00161CB7" w:rsidRDefault="00161CB7" w:rsidP="00161CB7">
      <w:pPr>
        <w:spacing w:line="360" w:lineRule="auto"/>
        <w:jc w:val="both"/>
        <w:rPr>
          <w:rFonts w:ascii="Arial" w:hAnsi="Arial" w:cs="Arial"/>
          <w:sz w:val="22"/>
          <w:szCs w:val="22"/>
        </w:rPr>
      </w:pPr>
    </w:p>
    <w:p w14:paraId="7F2E7797" w14:textId="77777777" w:rsidR="00161CB7" w:rsidRPr="003D3E49" w:rsidRDefault="00161CB7" w:rsidP="00161CB7">
      <w:pPr>
        <w:spacing w:line="360" w:lineRule="auto"/>
        <w:jc w:val="both"/>
        <w:rPr>
          <w:rFonts w:ascii="Arial" w:hAnsi="Arial" w:cs="Arial"/>
          <w:b/>
          <w:bCs/>
          <w:sz w:val="22"/>
          <w:szCs w:val="22"/>
        </w:rPr>
      </w:pPr>
      <w:r w:rsidRPr="003D3E49">
        <w:rPr>
          <w:rFonts w:ascii="Arial" w:hAnsi="Arial" w:cs="Arial"/>
          <w:b/>
          <w:bCs/>
          <w:sz w:val="22"/>
          <w:szCs w:val="22"/>
        </w:rPr>
        <w:t>Variantenvielfalt und optionale Gehäusematerialien</w:t>
      </w:r>
    </w:p>
    <w:p w14:paraId="34AECCEC" w14:textId="77777777" w:rsidR="00161CB7" w:rsidRDefault="00161CB7" w:rsidP="00161CB7">
      <w:pPr>
        <w:spacing w:line="360" w:lineRule="auto"/>
        <w:jc w:val="both"/>
        <w:rPr>
          <w:rFonts w:ascii="Arial" w:hAnsi="Arial" w:cs="Arial"/>
          <w:sz w:val="22"/>
          <w:szCs w:val="22"/>
        </w:rPr>
      </w:pPr>
      <w:r>
        <w:rPr>
          <w:rFonts w:ascii="Arial" w:hAnsi="Arial" w:cs="Arial"/>
          <w:sz w:val="22"/>
          <w:szCs w:val="22"/>
        </w:rPr>
        <w:t>Die Serie 308 von WECO umfasst</w:t>
      </w:r>
      <w:r w:rsidRPr="005E5965">
        <w:rPr>
          <w:rFonts w:ascii="Arial" w:hAnsi="Arial" w:cs="Arial"/>
          <w:sz w:val="22"/>
          <w:szCs w:val="22"/>
        </w:rPr>
        <w:t xml:space="preserve"> </w:t>
      </w:r>
      <w:r>
        <w:rPr>
          <w:rFonts w:ascii="Arial" w:hAnsi="Arial" w:cs="Arial"/>
          <w:sz w:val="22"/>
          <w:szCs w:val="22"/>
        </w:rPr>
        <w:t>in der Basisversion insgesamt sieben Flachsteck-Verteilerleisten. Ergänzt werden sie durch weitere Varianten aus einem glasfaserverstärkten Gehäusematerial, das neben einer höheren Temperaturstabilität</w:t>
      </w:r>
      <w:r w:rsidDel="00475DCA">
        <w:rPr>
          <w:rFonts w:ascii="Arial" w:hAnsi="Arial" w:cs="Arial"/>
          <w:sz w:val="22"/>
          <w:szCs w:val="22"/>
        </w:rPr>
        <w:t xml:space="preserve"> </w:t>
      </w:r>
      <w:r>
        <w:rPr>
          <w:rFonts w:ascii="Arial" w:hAnsi="Arial" w:cs="Arial"/>
          <w:sz w:val="22"/>
          <w:szCs w:val="22"/>
        </w:rPr>
        <w:t xml:space="preserve">auch die Glühdrahtprüfung nach der Hausgerätenorm erfüllt. Hier steht Sicherheit an oberster Stelle. Auch die Brückenmöglichkeit zur Verdoppelung der Anschlüsse pro Phase ist mit diesen Flachsteck-Verteilerleisten möglich. „Unsere Serie 308 ist ein </w:t>
      </w:r>
      <w:r>
        <w:rPr>
          <w:rFonts w:ascii="Arial" w:hAnsi="Arial" w:cs="Arial"/>
          <w:sz w:val="22"/>
          <w:szCs w:val="22"/>
        </w:rPr>
        <w:lastRenderedPageBreak/>
        <w:t xml:space="preserve">weiterer bedeutender Teil unseres </w:t>
      </w:r>
      <w:proofErr w:type="spellStart"/>
      <w:r>
        <w:rPr>
          <w:rFonts w:ascii="Arial" w:hAnsi="Arial" w:cs="Arial"/>
          <w:sz w:val="22"/>
          <w:szCs w:val="22"/>
        </w:rPr>
        <w:t>Flachsteckerprogramms</w:t>
      </w:r>
      <w:proofErr w:type="spellEnd"/>
      <w:r>
        <w:rPr>
          <w:rFonts w:ascii="Arial" w:hAnsi="Arial" w:cs="Arial"/>
          <w:sz w:val="22"/>
          <w:szCs w:val="22"/>
        </w:rPr>
        <w:t xml:space="preserve"> und ergänzt unserer Verteilerleisten der 307er-Serie für noch größere und isolationssichere Spannungsverteilungen“, erklärt Detlef Fritsch,</w:t>
      </w:r>
      <w:r w:rsidRPr="009C020E">
        <w:rPr>
          <w:rFonts w:ascii="Arial" w:hAnsi="Arial" w:cs="Arial"/>
          <w:sz w:val="22"/>
          <w:szCs w:val="22"/>
        </w:rPr>
        <w:t xml:space="preserve"> </w:t>
      </w:r>
      <w:r>
        <w:rPr>
          <w:rFonts w:ascii="Arial" w:hAnsi="Arial" w:cs="Arial"/>
          <w:sz w:val="22"/>
          <w:szCs w:val="22"/>
        </w:rPr>
        <w:t xml:space="preserve">Geschäftsführer der WECO Contact GmbH. </w:t>
      </w:r>
    </w:p>
    <w:p w14:paraId="30F85752" w14:textId="77777777" w:rsidR="00161CB7" w:rsidRDefault="00161CB7" w:rsidP="00161CB7">
      <w:pPr>
        <w:spacing w:line="360" w:lineRule="auto"/>
        <w:jc w:val="both"/>
        <w:rPr>
          <w:rFonts w:ascii="Arial" w:hAnsi="Arial" w:cs="Arial"/>
          <w:sz w:val="22"/>
          <w:szCs w:val="22"/>
        </w:rPr>
      </w:pPr>
    </w:p>
    <w:p w14:paraId="423AB99C" w14:textId="77777777" w:rsidR="00161CB7" w:rsidRPr="00E32A50" w:rsidRDefault="00161CB7" w:rsidP="00161CB7">
      <w:pPr>
        <w:spacing w:line="360" w:lineRule="auto"/>
        <w:jc w:val="both"/>
        <w:rPr>
          <w:rFonts w:ascii="Arial" w:hAnsi="Arial" w:cs="Arial"/>
          <w:b/>
          <w:bCs/>
          <w:sz w:val="22"/>
          <w:szCs w:val="22"/>
        </w:rPr>
      </w:pPr>
      <w:r w:rsidRPr="00E32A50">
        <w:rPr>
          <w:rFonts w:ascii="Arial" w:hAnsi="Arial" w:cs="Arial"/>
          <w:b/>
          <w:bCs/>
          <w:sz w:val="22"/>
          <w:szCs w:val="22"/>
        </w:rPr>
        <w:t>Spezielle Isolation als Alleinstellungsmerkmal</w:t>
      </w:r>
    </w:p>
    <w:p w14:paraId="61EF60D3" w14:textId="77777777" w:rsidR="00161CB7" w:rsidRDefault="00161CB7" w:rsidP="00161CB7">
      <w:pPr>
        <w:spacing w:line="360" w:lineRule="auto"/>
        <w:jc w:val="both"/>
        <w:rPr>
          <w:rFonts w:ascii="Arial" w:hAnsi="Arial" w:cs="Arial"/>
          <w:sz w:val="22"/>
          <w:szCs w:val="22"/>
        </w:rPr>
      </w:pPr>
      <w:r>
        <w:rPr>
          <w:rFonts w:ascii="Arial" w:hAnsi="Arial" w:cs="Arial"/>
          <w:sz w:val="22"/>
          <w:szCs w:val="22"/>
        </w:rPr>
        <w:t xml:space="preserve">Die Isolation ist auch bei einer höheren Steckdichte und einem 60 Grad Steckwinkel durch eine hohe Dämmungswand gegeben. „Mit dieser Produktserie, die bei namhaften Kunden wie Liebherr, der Hymer Group, Stiebel Eltron oder Viessmann im Einsatz ist, sind wir Marktführer in diesen Segmenten“, so Detlef Fritsch. Die Kunden von WECO nutzen die Alleinstellungsmerkmale der Serie 308 für eine höhere Produktivität in der Fertigung und eine extreme Ausfallsicherheit. </w:t>
      </w: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3FAC" w14:textId="77777777" w:rsidR="003610AC" w:rsidRDefault="003610AC">
      <w:r>
        <w:separator/>
      </w:r>
    </w:p>
  </w:endnote>
  <w:endnote w:type="continuationSeparator" w:id="0">
    <w:p w14:paraId="0948DCDB" w14:textId="77777777" w:rsidR="003610AC" w:rsidRDefault="0036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8949" w14:textId="77777777" w:rsidR="003610AC" w:rsidRDefault="003610AC">
      <w:r>
        <w:separator/>
      </w:r>
    </w:p>
  </w:footnote>
  <w:footnote w:type="continuationSeparator" w:id="0">
    <w:p w14:paraId="2023DCD7" w14:textId="77777777" w:rsidR="003610AC" w:rsidRDefault="0036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ED0"/>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1CB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69A2"/>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7894"/>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5ED9"/>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10AC"/>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3F7C"/>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680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358F3"/>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6549B"/>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6A39"/>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14B8"/>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29A8"/>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4F62"/>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6F57"/>
    <w:rsid w:val="00C974F4"/>
    <w:rsid w:val="00CA1370"/>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0F83"/>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19D2"/>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3829</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2</cp:revision>
  <cp:lastPrinted>2020-09-08T10:37:00Z</cp:lastPrinted>
  <dcterms:created xsi:type="dcterms:W3CDTF">2023-01-18T08:36:00Z</dcterms:created>
  <dcterms:modified xsi:type="dcterms:W3CDTF">2023-01-18T08:36:00Z</dcterms:modified>
</cp:coreProperties>
</file>