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84E68" w14:textId="77777777" w:rsidR="001D082E" w:rsidRPr="001D082E" w:rsidRDefault="001D082E" w:rsidP="001D082E">
      <w:pPr>
        <w:rPr>
          <w:rFonts w:asciiTheme="majorHAnsi" w:hAnsiTheme="majorHAnsi" w:cstheme="majorHAnsi"/>
          <w:b/>
          <w:bCs/>
          <w:sz w:val="28"/>
          <w:szCs w:val="28"/>
        </w:rPr>
      </w:pPr>
      <w:bookmarkStart w:id="0" w:name="OLE_LINK1"/>
      <w:bookmarkStart w:id="1" w:name="OLE_LINK2"/>
      <w:bookmarkStart w:id="2" w:name="OLE_LINK3"/>
      <w:bookmarkStart w:id="3" w:name="OLE_LINK4"/>
      <w:proofErr w:type="spellStart"/>
      <w:r w:rsidRPr="001D082E">
        <w:rPr>
          <w:rFonts w:asciiTheme="majorHAnsi" w:hAnsiTheme="majorHAnsi" w:cstheme="majorHAnsi"/>
          <w:b/>
          <w:bCs/>
          <w:sz w:val="28"/>
          <w:szCs w:val="28"/>
        </w:rPr>
        <w:t>AfB</w:t>
      </w:r>
      <w:proofErr w:type="spellEnd"/>
      <w:r w:rsidRPr="001D082E">
        <w:rPr>
          <w:rFonts w:asciiTheme="majorHAnsi" w:hAnsiTheme="majorHAnsi" w:cstheme="majorHAnsi"/>
          <w:b/>
          <w:bCs/>
          <w:sz w:val="28"/>
          <w:szCs w:val="28"/>
        </w:rPr>
        <w:t xml:space="preserve"> gewinnt mit Beschaffungsamt des Bundesinnenministeriums (BMI) größten Beschaffer des Bundes</w:t>
      </w:r>
    </w:p>
    <w:p w14:paraId="63BAFF12" w14:textId="77777777" w:rsidR="00A060B2" w:rsidRPr="005B773B" w:rsidRDefault="00A060B2" w:rsidP="00995FFF">
      <w:pPr>
        <w:rPr>
          <w:rFonts w:asciiTheme="majorHAnsi" w:hAnsiTheme="majorHAnsi" w:cstheme="majorHAnsi"/>
          <w:i/>
          <w:sz w:val="28"/>
          <w:szCs w:val="28"/>
        </w:rPr>
      </w:pPr>
    </w:p>
    <w:p w14:paraId="2D42D40B" w14:textId="77777777" w:rsidR="001D082E" w:rsidRPr="001D082E" w:rsidRDefault="00C97F1C" w:rsidP="001D082E">
      <w:pPr>
        <w:spacing w:after="120" w:line="360" w:lineRule="auto"/>
        <w:jc w:val="both"/>
        <w:rPr>
          <w:rFonts w:asciiTheme="majorHAnsi" w:hAnsiTheme="majorHAnsi" w:cs="Arial"/>
          <w:b/>
          <w:bCs/>
          <w:sz w:val="22"/>
          <w:szCs w:val="22"/>
        </w:rPr>
      </w:pPr>
      <w:r>
        <w:rPr>
          <w:rFonts w:asciiTheme="majorHAnsi" w:hAnsiTheme="majorHAnsi" w:cstheme="majorHAnsi"/>
          <w:sz w:val="22"/>
          <w:szCs w:val="22"/>
        </w:rPr>
        <w:t>Ettl</w:t>
      </w:r>
      <w:r w:rsidR="00B83455" w:rsidRPr="0027262A">
        <w:rPr>
          <w:rFonts w:asciiTheme="majorHAnsi" w:hAnsiTheme="majorHAnsi" w:cstheme="majorHAnsi"/>
          <w:sz w:val="22"/>
          <w:szCs w:val="22"/>
        </w:rPr>
        <w:t>ingen</w:t>
      </w:r>
      <w:r w:rsidR="00F75E0A" w:rsidRPr="0027262A">
        <w:rPr>
          <w:rFonts w:asciiTheme="majorHAnsi" w:hAnsiTheme="majorHAnsi" w:cstheme="majorHAnsi"/>
          <w:sz w:val="22"/>
          <w:szCs w:val="22"/>
        </w:rPr>
        <w:t xml:space="preserve">, </w:t>
      </w:r>
      <w:r w:rsidR="001A0292">
        <w:rPr>
          <w:rFonts w:asciiTheme="majorHAnsi" w:hAnsiTheme="majorHAnsi" w:cstheme="majorHAnsi"/>
          <w:sz w:val="22"/>
          <w:szCs w:val="22"/>
        </w:rPr>
        <w:t xml:space="preserve">im </w:t>
      </w:r>
      <w:r w:rsidR="00941E97">
        <w:rPr>
          <w:rFonts w:asciiTheme="majorHAnsi" w:hAnsiTheme="majorHAnsi" w:cstheme="majorHAnsi"/>
          <w:sz w:val="22"/>
          <w:szCs w:val="22"/>
        </w:rPr>
        <w:t>Janua</w:t>
      </w:r>
      <w:r w:rsidR="004E3A06">
        <w:rPr>
          <w:rFonts w:asciiTheme="majorHAnsi" w:hAnsiTheme="majorHAnsi" w:cstheme="majorHAnsi"/>
          <w:sz w:val="22"/>
          <w:szCs w:val="22"/>
        </w:rPr>
        <w:t>r</w:t>
      </w:r>
      <w:r w:rsidR="00BE5514">
        <w:rPr>
          <w:rFonts w:asciiTheme="majorHAnsi" w:hAnsiTheme="majorHAnsi" w:cstheme="majorHAnsi"/>
          <w:sz w:val="22"/>
          <w:szCs w:val="22"/>
        </w:rPr>
        <w:t xml:space="preserve"> </w:t>
      </w:r>
      <w:r w:rsidR="00F75E0A" w:rsidRPr="004767BF">
        <w:rPr>
          <w:rFonts w:asciiTheme="majorHAnsi" w:hAnsiTheme="majorHAnsi" w:cstheme="majorHAnsi"/>
          <w:sz w:val="22"/>
          <w:szCs w:val="22"/>
        </w:rPr>
        <w:t>20</w:t>
      </w:r>
      <w:r w:rsidR="00F67AB4" w:rsidRPr="004767BF">
        <w:rPr>
          <w:rFonts w:asciiTheme="majorHAnsi" w:hAnsiTheme="majorHAnsi" w:cstheme="majorHAnsi"/>
          <w:sz w:val="22"/>
          <w:szCs w:val="22"/>
        </w:rPr>
        <w:t>2</w:t>
      </w:r>
      <w:r w:rsidR="00941E97">
        <w:rPr>
          <w:rFonts w:asciiTheme="majorHAnsi" w:hAnsiTheme="majorHAnsi" w:cstheme="majorHAnsi"/>
          <w:sz w:val="22"/>
          <w:szCs w:val="22"/>
        </w:rPr>
        <w:t>3</w:t>
      </w:r>
      <w:r w:rsidR="00F75E0A" w:rsidRPr="0027262A">
        <w:rPr>
          <w:rFonts w:ascii="Arial" w:hAnsi="Arial" w:cs="Arial"/>
          <w:sz w:val="22"/>
          <w:szCs w:val="22"/>
        </w:rPr>
        <w:t xml:space="preserve"> </w:t>
      </w:r>
      <w:bookmarkStart w:id="4" w:name="OLE_LINK5"/>
      <w:bookmarkStart w:id="5" w:name="OLE_LINK6"/>
      <w:r w:rsidR="0008029F">
        <w:rPr>
          <w:rFonts w:asciiTheme="majorHAnsi" w:hAnsiTheme="majorHAnsi" w:cs="Arial"/>
          <w:sz w:val="22"/>
          <w:szCs w:val="22"/>
        </w:rPr>
        <w:t>–</w:t>
      </w:r>
      <w:r w:rsidR="000D1C02">
        <w:rPr>
          <w:rFonts w:asciiTheme="majorHAnsi" w:hAnsiTheme="majorHAnsi" w:cs="Arial"/>
          <w:sz w:val="22"/>
          <w:szCs w:val="22"/>
        </w:rPr>
        <w:t xml:space="preserve"> </w:t>
      </w:r>
      <w:r w:rsidR="001D082E" w:rsidRPr="001D082E">
        <w:rPr>
          <w:rFonts w:asciiTheme="majorHAnsi" w:hAnsiTheme="majorHAnsi" w:cs="Arial"/>
          <w:b/>
          <w:bCs/>
          <w:sz w:val="22"/>
          <w:szCs w:val="22"/>
        </w:rPr>
        <w:t xml:space="preserve">Es ist eine Partnerschaft der besonderen Art: </w:t>
      </w:r>
      <w:proofErr w:type="spellStart"/>
      <w:r w:rsidR="001D082E" w:rsidRPr="001D082E">
        <w:rPr>
          <w:rFonts w:asciiTheme="majorHAnsi" w:hAnsiTheme="majorHAnsi" w:cs="Arial"/>
          <w:b/>
          <w:bCs/>
          <w:sz w:val="22"/>
          <w:szCs w:val="22"/>
        </w:rPr>
        <w:t>AfB</w:t>
      </w:r>
      <w:proofErr w:type="spellEnd"/>
      <w:r w:rsidR="001D082E" w:rsidRPr="001D082E">
        <w:rPr>
          <w:rFonts w:asciiTheme="majorHAnsi" w:hAnsiTheme="majorHAnsi" w:cs="Arial"/>
          <w:b/>
          <w:bCs/>
          <w:sz w:val="22"/>
          <w:szCs w:val="22"/>
        </w:rPr>
        <w:t xml:space="preserve"> </w:t>
      </w:r>
      <w:proofErr w:type="spellStart"/>
      <w:r w:rsidR="001D082E" w:rsidRPr="001D082E">
        <w:rPr>
          <w:rFonts w:asciiTheme="majorHAnsi" w:hAnsiTheme="majorHAnsi" w:cs="Arial"/>
          <w:b/>
          <w:bCs/>
          <w:sz w:val="22"/>
          <w:szCs w:val="22"/>
        </w:rPr>
        <w:t>social</w:t>
      </w:r>
      <w:proofErr w:type="spellEnd"/>
      <w:r w:rsidR="001D082E" w:rsidRPr="001D082E">
        <w:rPr>
          <w:rFonts w:asciiTheme="majorHAnsi" w:hAnsiTheme="majorHAnsi" w:cs="Arial"/>
          <w:b/>
          <w:bCs/>
          <w:sz w:val="22"/>
          <w:szCs w:val="22"/>
        </w:rPr>
        <w:t xml:space="preserve"> &amp; </w:t>
      </w:r>
      <w:proofErr w:type="spellStart"/>
      <w:r w:rsidR="001D082E" w:rsidRPr="001D082E">
        <w:rPr>
          <w:rFonts w:asciiTheme="majorHAnsi" w:hAnsiTheme="majorHAnsi" w:cs="Arial"/>
          <w:b/>
          <w:bCs/>
          <w:sz w:val="22"/>
          <w:szCs w:val="22"/>
        </w:rPr>
        <w:t>green</w:t>
      </w:r>
      <w:proofErr w:type="spellEnd"/>
      <w:r w:rsidR="001D082E" w:rsidRPr="001D082E">
        <w:rPr>
          <w:rFonts w:asciiTheme="majorHAnsi" w:hAnsiTheme="majorHAnsi" w:cs="Arial"/>
          <w:b/>
          <w:bCs/>
          <w:sz w:val="22"/>
          <w:szCs w:val="22"/>
        </w:rPr>
        <w:t xml:space="preserve"> IT, größtes gemeinnütziges IT-Unternehmen Europas und einer der führenden deutschen IT-</w:t>
      </w:r>
      <w:proofErr w:type="spellStart"/>
      <w:r w:rsidR="001D082E" w:rsidRPr="001D082E">
        <w:rPr>
          <w:rFonts w:asciiTheme="majorHAnsi" w:hAnsiTheme="majorHAnsi" w:cs="Arial"/>
          <w:b/>
          <w:bCs/>
          <w:sz w:val="22"/>
          <w:szCs w:val="22"/>
        </w:rPr>
        <w:t>Refubisher</w:t>
      </w:r>
      <w:proofErr w:type="spellEnd"/>
      <w:r w:rsidR="001D082E" w:rsidRPr="001D082E">
        <w:rPr>
          <w:rFonts w:asciiTheme="majorHAnsi" w:hAnsiTheme="majorHAnsi" w:cs="Arial"/>
          <w:b/>
          <w:bCs/>
          <w:sz w:val="22"/>
          <w:szCs w:val="22"/>
        </w:rPr>
        <w:t>, schließt einen Rahmenvertrag mit dem Beschaffungsamt des Bundesinnenministeriums (</w:t>
      </w:r>
      <w:proofErr w:type="spellStart"/>
      <w:r w:rsidR="001D082E" w:rsidRPr="001D082E">
        <w:rPr>
          <w:rFonts w:asciiTheme="majorHAnsi" w:hAnsiTheme="majorHAnsi" w:cs="Arial"/>
          <w:b/>
          <w:bCs/>
          <w:sz w:val="22"/>
          <w:szCs w:val="22"/>
        </w:rPr>
        <w:t>BeschA</w:t>
      </w:r>
      <w:proofErr w:type="spellEnd"/>
      <w:r w:rsidR="001D082E" w:rsidRPr="001D082E">
        <w:rPr>
          <w:rFonts w:asciiTheme="majorHAnsi" w:hAnsiTheme="majorHAnsi" w:cs="Arial"/>
          <w:b/>
          <w:bCs/>
          <w:sz w:val="22"/>
          <w:szCs w:val="22"/>
        </w:rPr>
        <w:t xml:space="preserve">). Damit gewinnt </w:t>
      </w:r>
      <w:proofErr w:type="spellStart"/>
      <w:r w:rsidR="001D082E" w:rsidRPr="001D082E">
        <w:rPr>
          <w:rFonts w:asciiTheme="majorHAnsi" w:hAnsiTheme="majorHAnsi" w:cs="Arial"/>
          <w:b/>
          <w:bCs/>
          <w:sz w:val="22"/>
          <w:szCs w:val="22"/>
        </w:rPr>
        <w:t>AfB</w:t>
      </w:r>
      <w:proofErr w:type="spellEnd"/>
      <w:r w:rsidR="001D082E" w:rsidRPr="001D082E">
        <w:rPr>
          <w:rFonts w:asciiTheme="majorHAnsi" w:hAnsiTheme="majorHAnsi" w:cs="Arial"/>
          <w:b/>
          <w:bCs/>
          <w:sz w:val="22"/>
          <w:szCs w:val="22"/>
        </w:rPr>
        <w:t xml:space="preserve"> den größten zivilen Beschaffer des Bundes als IT-Partner und wird zentraler IT-</w:t>
      </w:r>
      <w:proofErr w:type="spellStart"/>
      <w:r w:rsidR="001D082E" w:rsidRPr="001D082E">
        <w:rPr>
          <w:rFonts w:asciiTheme="majorHAnsi" w:hAnsiTheme="majorHAnsi" w:cs="Arial"/>
          <w:b/>
          <w:bCs/>
          <w:sz w:val="22"/>
          <w:szCs w:val="22"/>
        </w:rPr>
        <w:t>Refurbisher</w:t>
      </w:r>
      <w:proofErr w:type="spellEnd"/>
      <w:r w:rsidR="001D082E" w:rsidRPr="001D082E">
        <w:rPr>
          <w:rFonts w:asciiTheme="majorHAnsi" w:hAnsiTheme="majorHAnsi" w:cs="Arial"/>
          <w:b/>
          <w:bCs/>
          <w:sz w:val="22"/>
          <w:szCs w:val="22"/>
        </w:rPr>
        <w:t xml:space="preserve"> für IT-Geräte aus deutschen Bundesbehörden, Stiftungen des Bundes sowie international tätigen Organisationen.</w:t>
      </w:r>
    </w:p>
    <w:p w14:paraId="2ECD52E5" w14:textId="77777777" w:rsidR="001D082E" w:rsidRPr="001D082E" w:rsidRDefault="001D082E" w:rsidP="001D082E">
      <w:pPr>
        <w:spacing w:after="120" w:line="360" w:lineRule="auto"/>
        <w:jc w:val="both"/>
        <w:rPr>
          <w:rFonts w:asciiTheme="majorHAnsi" w:hAnsiTheme="majorHAnsi" w:cs="Arial"/>
          <w:iCs/>
          <w:sz w:val="22"/>
          <w:szCs w:val="22"/>
        </w:rPr>
      </w:pPr>
      <w:r w:rsidRPr="001D082E">
        <w:rPr>
          <w:rFonts w:asciiTheme="majorHAnsi" w:hAnsiTheme="majorHAnsi" w:cs="Arial"/>
          <w:iCs/>
          <w:sz w:val="22"/>
          <w:szCs w:val="22"/>
        </w:rPr>
        <w:t xml:space="preserve">„Es ist eine besondere Ehre, dass das Beschaffungsamt uns vertraut und auf uns setzt“, freut sich </w:t>
      </w:r>
      <w:proofErr w:type="spellStart"/>
      <w:r w:rsidRPr="001D082E">
        <w:rPr>
          <w:rFonts w:asciiTheme="majorHAnsi" w:hAnsiTheme="majorHAnsi" w:cs="Arial"/>
          <w:iCs/>
          <w:sz w:val="22"/>
          <w:szCs w:val="22"/>
        </w:rPr>
        <w:t>AfB</w:t>
      </w:r>
      <w:proofErr w:type="spellEnd"/>
      <w:r w:rsidRPr="001D082E">
        <w:rPr>
          <w:rFonts w:asciiTheme="majorHAnsi" w:hAnsiTheme="majorHAnsi" w:cs="Arial"/>
          <w:iCs/>
          <w:sz w:val="22"/>
          <w:szCs w:val="22"/>
        </w:rPr>
        <w:t xml:space="preserve">-Geschäftsführer Daniel </w:t>
      </w:r>
      <w:proofErr w:type="spellStart"/>
      <w:r w:rsidRPr="001D082E">
        <w:rPr>
          <w:rFonts w:asciiTheme="majorHAnsi" w:hAnsiTheme="majorHAnsi" w:cs="Arial"/>
          <w:iCs/>
          <w:sz w:val="22"/>
          <w:szCs w:val="22"/>
        </w:rPr>
        <w:t>Büchle</w:t>
      </w:r>
      <w:proofErr w:type="spellEnd"/>
      <w:r w:rsidRPr="001D082E">
        <w:rPr>
          <w:rFonts w:asciiTheme="majorHAnsi" w:hAnsiTheme="majorHAnsi" w:cs="Arial"/>
          <w:iCs/>
          <w:sz w:val="22"/>
          <w:szCs w:val="22"/>
        </w:rPr>
        <w:t xml:space="preserve"> über die Rahmenvereinbarung. „Gerade bei Bundesbehörden hat das Thema Datensicherheit bei allen Belangen wie Transport, Lagerung und Bearbeitung sowie Datenvernichtung allerhöchste Priorität. Dass wir nun eine so zentrale Stelle im Bund überzeugen konnten, ist eine Würdigung unserer Arbeit und eine große Verantwortung, die wir sehr gern und gewissenhaft übernehmen.“</w:t>
      </w:r>
    </w:p>
    <w:p w14:paraId="585F4E5C" w14:textId="39555886" w:rsidR="001D082E" w:rsidRPr="001D082E" w:rsidRDefault="001D082E" w:rsidP="001D082E">
      <w:pPr>
        <w:spacing w:after="120" w:line="360" w:lineRule="auto"/>
        <w:jc w:val="both"/>
        <w:rPr>
          <w:rFonts w:asciiTheme="majorHAnsi" w:hAnsiTheme="majorHAnsi" w:cs="Arial"/>
          <w:iCs/>
          <w:sz w:val="22"/>
          <w:szCs w:val="22"/>
        </w:rPr>
      </w:pPr>
      <w:r w:rsidRPr="001D082E">
        <w:rPr>
          <w:rFonts w:asciiTheme="majorHAnsi" w:hAnsiTheme="majorHAnsi" w:cs="Arial"/>
          <w:iCs/>
          <w:sz w:val="22"/>
          <w:szCs w:val="22"/>
        </w:rPr>
        <w:t xml:space="preserve">Künftig erhält </w:t>
      </w:r>
      <w:proofErr w:type="spellStart"/>
      <w:r w:rsidRPr="001D082E">
        <w:rPr>
          <w:rFonts w:asciiTheme="majorHAnsi" w:hAnsiTheme="majorHAnsi" w:cs="Arial"/>
          <w:iCs/>
          <w:sz w:val="22"/>
          <w:szCs w:val="22"/>
        </w:rPr>
        <w:t>AfB</w:t>
      </w:r>
      <w:proofErr w:type="spellEnd"/>
      <w:r w:rsidRPr="001D082E">
        <w:rPr>
          <w:rFonts w:asciiTheme="majorHAnsi" w:hAnsiTheme="majorHAnsi" w:cs="Arial"/>
          <w:iCs/>
          <w:sz w:val="22"/>
          <w:szCs w:val="22"/>
        </w:rPr>
        <w:t xml:space="preserve"> eine große Anzahl an IT-Geräten wie Notebooks, PCs, Smartphones und Tablets von zahlreichen Bundesbehörden, die das Unternehmen nach zertifizierter Datenlöschung aufbereitet, um sie im Sinne der Nachhaltigkeit als „</w:t>
      </w:r>
      <w:proofErr w:type="spellStart"/>
      <w:r w:rsidRPr="001D082E">
        <w:rPr>
          <w:rFonts w:asciiTheme="majorHAnsi" w:hAnsiTheme="majorHAnsi" w:cs="Arial"/>
          <w:iCs/>
          <w:sz w:val="22"/>
          <w:szCs w:val="22"/>
        </w:rPr>
        <w:t>refubished</w:t>
      </w:r>
      <w:proofErr w:type="spellEnd"/>
      <w:r w:rsidRPr="001D082E">
        <w:rPr>
          <w:rFonts w:asciiTheme="majorHAnsi" w:hAnsiTheme="majorHAnsi" w:cs="Arial"/>
          <w:iCs/>
          <w:sz w:val="22"/>
          <w:szCs w:val="22"/>
        </w:rPr>
        <w:t xml:space="preserve"> IT“ wieder zu vermarkten – bevorzugt an Privatpersonen, gemeinnützige Organisationen und Bildungseinrichtungen. </w:t>
      </w:r>
    </w:p>
    <w:p w14:paraId="5B4E0C5E" w14:textId="0728F0B5" w:rsidR="001D082E" w:rsidRPr="001D082E" w:rsidRDefault="001D082E" w:rsidP="001D082E">
      <w:pPr>
        <w:spacing w:after="120" w:line="360" w:lineRule="auto"/>
        <w:jc w:val="both"/>
        <w:rPr>
          <w:rFonts w:asciiTheme="majorHAnsi" w:hAnsiTheme="majorHAnsi" w:cs="Arial"/>
          <w:iCs/>
          <w:sz w:val="22"/>
          <w:szCs w:val="22"/>
        </w:rPr>
      </w:pPr>
      <w:proofErr w:type="spellStart"/>
      <w:proofErr w:type="gramStart"/>
      <w:r w:rsidRPr="001D082E">
        <w:rPr>
          <w:rFonts w:asciiTheme="majorHAnsi" w:hAnsiTheme="majorHAnsi" w:cs="Arial"/>
          <w:iCs/>
          <w:sz w:val="22"/>
          <w:szCs w:val="22"/>
        </w:rPr>
        <w:t>Kund:innen</w:t>
      </w:r>
      <w:proofErr w:type="spellEnd"/>
      <w:proofErr w:type="gramEnd"/>
      <w:r w:rsidRPr="001D082E">
        <w:rPr>
          <w:rFonts w:asciiTheme="majorHAnsi" w:hAnsiTheme="majorHAnsi" w:cs="Arial"/>
          <w:iCs/>
          <w:sz w:val="22"/>
          <w:szCs w:val="22"/>
        </w:rPr>
        <w:t xml:space="preserve"> erhalten im </w:t>
      </w:r>
      <w:proofErr w:type="spellStart"/>
      <w:r w:rsidRPr="001D082E">
        <w:rPr>
          <w:rFonts w:asciiTheme="majorHAnsi" w:hAnsiTheme="majorHAnsi" w:cs="Arial"/>
          <w:iCs/>
          <w:sz w:val="22"/>
          <w:szCs w:val="22"/>
        </w:rPr>
        <w:t>AfB</w:t>
      </w:r>
      <w:proofErr w:type="spellEnd"/>
      <w:r w:rsidRPr="001D082E">
        <w:rPr>
          <w:rFonts w:asciiTheme="majorHAnsi" w:hAnsiTheme="majorHAnsi" w:cs="Arial"/>
          <w:iCs/>
          <w:sz w:val="22"/>
          <w:szCs w:val="22"/>
        </w:rPr>
        <w:t>-eigenen Onlineshop sowie in sieben Ladenschäften umfassend gereinigte und aufbereitete IT-Geräte mit aktuellen Betriebssystemen wie Windows 10 oder Windows 11. „Da unser Ziel ist, die Geräte möglichst langfristig nutzbar zu machen, statten wir sie</w:t>
      </w:r>
      <w:r w:rsidR="00445C05">
        <w:rPr>
          <w:rFonts w:asciiTheme="majorHAnsi" w:hAnsiTheme="majorHAnsi" w:cs="Arial"/>
          <w:iCs/>
          <w:sz w:val="22"/>
          <w:szCs w:val="22"/>
        </w:rPr>
        <w:t>,</w:t>
      </w:r>
      <w:r w:rsidRPr="001D082E">
        <w:rPr>
          <w:rFonts w:asciiTheme="majorHAnsi" w:hAnsiTheme="majorHAnsi" w:cs="Arial"/>
          <w:iCs/>
          <w:sz w:val="22"/>
          <w:szCs w:val="22"/>
        </w:rPr>
        <w:t xml:space="preserve"> wenn nötig auch mit höherwertigen Komponenten aus, damit sie mit den neuesten Betriebssystemen laufen“, sagt Daniel </w:t>
      </w:r>
      <w:proofErr w:type="spellStart"/>
      <w:r w:rsidRPr="001D082E">
        <w:rPr>
          <w:rFonts w:asciiTheme="majorHAnsi" w:hAnsiTheme="majorHAnsi" w:cs="Arial"/>
          <w:iCs/>
          <w:sz w:val="22"/>
          <w:szCs w:val="22"/>
        </w:rPr>
        <w:t>Büchle</w:t>
      </w:r>
      <w:proofErr w:type="spellEnd"/>
      <w:r w:rsidRPr="001D082E">
        <w:rPr>
          <w:rFonts w:asciiTheme="majorHAnsi" w:hAnsiTheme="majorHAnsi" w:cs="Arial"/>
          <w:iCs/>
          <w:sz w:val="22"/>
          <w:szCs w:val="22"/>
        </w:rPr>
        <w:t>. „Es handelt sich dabei um hochwertige und langlebige Firmen-IT, die in puncto Verarbeitung, Qualität und Langlebigkeit gängigen Consumer-Geräten aus Elektrofachmärkten haushoch überlegen ist.“</w:t>
      </w:r>
    </w:p>
    <w:p w14:paraId="5FCD7D1E" w14:textId="77777777" w:rsidR="001D082E" w:rsidRDefault="001D082E" w:rsidP="00941E97">
      <w:pPr>
        <w:spacing w:after="120" w:line="360" w:lineRule="auto"/>
        <w:jc w:val="both"/>
        <w:rPr>
          <w:rFonts w:asciiTheme="majorHAnsi" w:hAnsiTheme="majorHAnsi" w:cs="Arial"/>
          <w:b/>
          <w:iCs/>
          <w:sz w:val="22"/>
          <w:szCs w:val="22"/>
        </w:rPr>
      </w:pPr>
    </w:p>
    <w:p w14:paraId="28B0A496" w14:textId="77777777" w:rsidR="00445C05" w:rsidRPr="00445C05" w:rsidRDefault="00445C05" w:rsidP="00445C05">
      <w:pPr>
        <w:spacing w:after="120" w:line="360" w:lineRule="auto"/>
        <w:jc w:val="both"/>
        <w:rPr>
          <w:rFonts w:asciiTheme="majorHAnsi" w:hAnsiTheme="majorHAnsi" w:cs="Arial"/>
          <w:b/>
          <w:iCs/>
          <w:sz w:val="22"/>
          <w:szCs w:val="22"/>
        </w:rPr>
      </w:pPr>
      <w:r w:rsidRPr="00445C05">
        <w:rPr>
          <w:rFonts w:asciiTheme="majorHAnsi" w:hAnsiTheme="majorHAnsi" w:cs="Arial"/>
          <w:b/>
          <w:iCs/>
          <w:sz w:val="22"/>
          <w:szCs w:val="22"/>
        </w:rPr>
        <w:lastRenderedPageBreak/>
        <w:t xml:space="preserve">Die ökologische und soziale Wirkung von </w:t>
      </w:r>
      <w:proofErr w:type="spellStart"/>
      <w:r w:rsidRPr="00445C05">
        <w:rPr>
          <w:rFonts w:asciiTheme="majorHAnsi" w:hAnsiTheme="majorHAnsi" w:cs="Arial"/>
          <w:b/>
          <w:iCs/>
          <w:sz w:val="22"/>
          <w:szCs w:val="22"/>
        </w:rPr>
        <w:t>refurbished</w:t>
      </w:r>
      <w:proofErr w:type="spellEnd"/>
      <w:r w:rsidRPr="00445C05">
        <w:rPr>
          <w:rFonts w:asciiTheme="majorHAnsi" w:hAnsiTheme="majorHAnsi" w:cs="Arial"/>
          <w:b/>
          <w:iCs/>
          <w:sz w:val="22"/>
          <w:szCs w:val="22"/>
        </w:rPr>
        <w:t xml:space="preserve"> IT</w:t>
      </w:r>
    </w:p>
    <w:p w14:paraId="1BA6E0D7" w14:textId="6C63D7FD" w:rsidR="00445C05" w:rsidRPr="00445C05" w:rsidRDefault="00445C05" w:rsidP="00445C05">
      <w:pPr>
        <w:spacing w:after="120" w:line="360" w:lineRule="auto"/>
        <w:jc w:val="both"/>
        <w:rPr>
          <w:rFonts w:asciiTheme="majorHAnsi" w:hAnsiTheme="majorHAnsi" w:cs="Arial"/>
          <w:iCs/>
          <w:sz w:val="22"/>
          <w:szCs w:val="22"/>
        </w:rPr>
      </w:pPr>
      <w:r w:rsidRPr="00445C05">
        <w:rPr>
          <w:rFonts w:asciiTheme="majorHAnsi" w:hAnsiTheme="majorHAnsi" w:cs="Arial"/>
          <w:iCs/>
          <w:sz w:val="22"/>
          <w:szCs w:val="22"/>
        </w:rPr>
        <w:t xml:space="preserve">Mit den aufbereiteten Geräten können </w:t>
      </w:r>
      <w:proofErr w:type="spellStart"/>
      <w:r w:rsidRPr="00445C05">
        <w:rPr>
          <w:rFonts w:asciiTheme="majorHAnsi" w:hAnsiTheme="majorHAnsi" w:cs="Arial"/>
          <w:iCs/>
          <w:sz w:val="22"/>
          <w:szCs w:val="22"/>
        </w:rPr>
        <w:t>AfB</w:t>
      </w:r>
      <w:proofErr w:type="spellEnd"/>
      <w:r w:rsidRPr="00445C05">
        <w:rPr>
          <w:rFonts w:asciiTheme="majorHAnsi" w:hAnsiTheme="majorHAnsi" w:cs="Arial"/>
          <w:iCs/>
          <w:sz w:val="22"/>
          <w:szCs w:val="22"/>
        </w:rPr>
        <w:t>-Partner ihre eigene Ökobilanz deutlich verbessern: Denn was länger hält und länger genutzt wird, senkt den CO</w:t>
      </w:r>
      <w:r w:rsidRPr="00445C05">
        <w:rPr>
          <w:rFonts w:asciiTheme="majorHAnsi" w:hAnsiTheme="majorHAnsi" w:cs="Arial"/>
          <w:iCs/>
          <w:sz w:val="22"/>
          <w:szCs w:val="22"/>
          <w:vertAlign w:val="subscript"/>
        </w:rPr>
        <w:t>2</w:t>
      </w:r>
      <w:r w:rsidRPr="00445C05">
        <w:rPr>
          <w:rFonts w:asciiTheme="majorHAnsi" w:hAnsiTheme="majorHAnsi" w:cs="Arial"/>
          <w:iCs/>
          <w:sz w:val="22"/>
          <w:szCs w:val="22"/>
        </w:rPr>
        <w:t xml:space="preserve">-Ausstoß und schont Ressourcen. Auf Basis einer Studie der Klimaschutzorganisation </w:t>
      </w:r>
      <w:proofErr w:type="spellStart"/>
      <w:r w:rsidRPr="00445C05">
        <w:rPr>
          <w:rFonts w:asciiTheme="majorHAnsi" w:hAnsiTheme="majorHAnsi" w:cs="Arial"/>
          <w:iCs/>
          <w:sz w:val="22"/>
          <w:szCs w:val="22"/>
        </w:rPr>
        <w:t>myclimate</w:t>
      </w:r>
      <w:proofErr w:type="spellEnd"/>
      <w:r w:rsidRPr="00445C05">
        <w:rPr>
          <w:rFonts w:asciiTheme="majorHAnsi" w:hAnsiTheme="majorHAnsi" w:cs="Arial"/>
          <w:iCs/>
          <w:sz w:val="22"/>
          <w:szCs w:val="22"/>
        </w:rPr>
        <w:t xml:space="preserve"> erhebt der IT-</w:t>
      </w:r>
      <w:proofErr w:type="spellStart"/>
      <w:r w:rsidRPr="00445C05">
        <w:rPr>
          <w:rFonts w:asciiTheme="majorHAnsi" w:hAnsiTheme="majorHAnsi" w:cs="Arial"/>
          <w:iCs/>
          <w:sz w:val="22"/>
          <w:szCs w:val="22"/>
        </w:rPr>
        <w:t>R</w:t>
      </w:r>
      <w:r>
        <w:rPr>
          <w:rFonts w:asciiTheme="majorHAnsi" w:hAnsiTheme="majorHAnsi" w:cs="Arial"/>
          <w:iCs/>
          <w:sz w:val="22"/>
          <w:szCs w:val="22"/>
        </w:rPr>
        <w:t>e</w:t>
      </w:r>
      <w:r w:rsidRPr="00445C05">
        <w:rPr>
          <w:rFonts w:asciiTheme="majorHAnsi" w:hAnsiTheme="majorHAnsi" w:cs="Arial"/>
          <w:iCs/>
          <w:sz w:val="22"/>
          <w:szCs w:val="22"/>
        </w:rPr>
        <w:t>furbisher</w:t>
      </w:r>
      <w:proofErr w:type="spellEnd"/>
      <w:r w:rsidRPr="00445C05">
        <w:rPr>
          <w:rFonts w:asciiTheme="majorHAnsi" w:hAnsiTheme="majorHAnsi" w:cs="Arial"/>
          <w:iCs/>
          <w:sz w:val="22"/>
          <w:szCs w:val="22"/>
        </w:rPr>
        <w:t xml:space="preserve"> </w:t>
      </w:r>
      <w:proofErr w:type="spellStart"/>
      <w:r w:rsidRPr="00445C05">
        <w:rPr>
          <w:rFonts w:asciiTheme="majorHAnsi" w:hAnsiTheme="majorHAnsi" w:cs="Arial"/>
          <w:iCs/>
          <w:sz w:val="22"/>
          <w:szCs w:val="22"/>
        </w:rPr>
        <w:t>AfB</w:t>
      </w:r>
      <w:proofErr w:type="spellEnd"/>
      <w:r w:rsidRPr="00445C05">
        <w:rPr>
          <w:rFonts w:asciiTheme="majorHAnsi" w:hAnsiTheme="majorHAnsi" w:cs="Arial"/>
          <w:iCs/>
          <w:sz w:val="22"/>
          <w:szCs w:val="22"/>
        </w:rPr>
        <w:t xml:space="preserve"> genau</w:t>
      </w:r>
      <w:r>
        <w:rPr>
          <w:rFonts w:asciiTheme="majorHAnsi" w:hAnsiTheme="majorHAnsi" w:cs="Arial"/>
          <w:iCs/>
          <w:sz w:val="22"/>
          <w:szCs w:val="22"/>
        </w:rPr>
        <w:t>e</w:t>
      </w:r>
      <w:r w:rsidRPr="00445C05">
        <w:rPr>
          <w:rFonts w:asciiTheme="majorHAnsi" w:hAnsiTheme="majorHAnsi" w:cs="Arial"/>
          <w:iCs/>
          <w:sz w:val="22"/>
          <w:szCs w:val="22"/>
        </w:rPr>
        <w:t xml:space="preserve"> Daten zur sozialen und ökologischen Wirkung, die das Unternehmen durch die ermöglichte Zweitnutzung der Hardware erzielt</w:t>
      </w:r>
      <w:r>
        <w:rPr>
          <w:rFonts w:asciiTheme="majorHAnsi" w:hAnsiTheme="majorHAnsi" w:cs="Arial"/>
          <w:iCs/>
          <w:sz w:val="22"/>
          <w:szCs w:val="22"/>
        </w:rPr>
        <w:t>.</w:t>
      </w:r>
      <w:r w:rsidRPr="00445C05">
        <w:rPr>
          <w:rFonts w:asciiTheme="majorHAnsi" w:hAnsiTheme="majorHAnsi" w:cs="Arial"/>
          <w:iCs/>
          <w:sz w:val="22"/>
          <w:szCs w:val="22"/>
        </w:rPr>
        <w:t xml:space="preserve"> </w:t>
      </w:r>
    </w:p>
    <w:p w14:paraId="6C0C637B" w14:textId="77777777" w:rsidR="00445C05" w:rsidRPr="00445C05" w:rsidRDefault="00445C05" w:rsidP="00445C05">
      <w:pPr>
        <w:spacing w:after="120" w:line="360" w:lineRule="auto"/>
        <w:jc w:val="both"/>
        <w:rPr>
          <w:rFonts w:asciiTheme="majorHAnsi" w:hAnsiTheme="majorHAnsi" w:cs="Arial"/>
          <w:iCs/>
          <w:sz w:val="22"/>
          <w:szCs w:val="22"/>
        </w:rPr>
      </w:pPr>
      <w:r w:rsidRPr="00445C05">
        <w:rPr>
          <w:rFonts w:asciiTheme="majorHAnsi" w:hAnsiTheme="majorHAnsi" w:cs="Arial"/>
          <w:iCs/>
          <w:sz w:val="22"/>
          <w:szCs w:val="22"/>
        </w:rPr>
        <w:t xml:space="preserve">Allein im Jahr 2021 bearbeitete das Unternehmen mehr als 450.000 IT- und Mobilgeräte, von denen fast zwei Drittel wiedervermarktet werden konnten.  Die so eingesparten Ressourcen belaufen sich auf: </w:t>
      </w:r>
    </w:p>
    <w:p w14:paraId="32515B8C" w14:textId="77777777" w:rsidR="00445C05" w:rsidRPr="00445C05" w:rsidRDefault="00445C05" w:rsidP="00445C05">
      <w:pPr>
        <w:pStyle w:val="Listenabsatz"/>
        <w:numPr>
          <w:ilvl w:val="0"/>
          <w:numId w:val="27"/>
        </w:numPr>
        <w:spacing w:after="120" w:line="360" w:lineRule="auto"/>
        <w:jc w:val="both"/>
        <w:rPr>
          <w:rFonts w:asciiTheme="majorHAnsi" w:hAnsiTheme="majorHAnsi" w:cs="Arial"/>
          <w:iCs/>
          <w:sz w:val="22"/>
          <w:szCs w:val="22"/>
        </w:rPr>
      </w:pPr>
      <w:r w:rsidRPr="00445C05">
        <w:rPr>
          <w:rFonts w:asciiTheme="majorHAnsi" w:hAnsiTheme="majorHAnsi" w:cs="Arial"/>
          <w:iCs/>
          <w:sz w:val="22"/>
          <w:szCs w:val="22"/>
        </w:rPr>
        <w:t>130.300 MWh Primärenergie</w:t>
      </w:r>
    </w:p>
    <w:p w14:paraId="7631D90E" w14:textId="77777777" w:rsidR="00445C05" w:rsidRPr="00445C05" w:rsidRDefault="00445C05" w:rsidP="00445C05">
      <w:pPr>
        <w:pStyle w:val="Listenabsatz"/>
        <w:numPr>
          <w:ilvl w:val="0"/>
          <w:numId w:val="27"/>
        </w:numPr>
        <w:spacing w:after="120" w:line="360" w:lineRule="auto"/>
        <w:jc w:val="both"/>
        <w:rPr>
          <w:rFonts w:asciiTheme="majorHAnsi" w:hAnsiTheme="majorHAnsi" w:cs="Arial"/>
          <w:iCs/>
          <w:sz w:val="22"/>
          <w:szCs w:val="22"/>
        </w:rPr>
      </w:pPr>
      <w:r w:rsidRPr="00445C05">
        <w:rPr>
          <w:rFonts w:asciiTheme="majorHAnsi" w:hAnsiTheme="majorHAnsi" w:cs="Arial"/>
          <w:iCs/>
          <w:sz w:val="22"/>
          <w:szCs w:val="22"/>
        </w:rPr>
        <w:t>33.900 Tonnen CO</w:t>
      </w:r>
      <w:r w:rsidRPr="00445C05">
        <w:rPr>
          <w:rFonts w:asciiTheme="majorHAnsi" w:hAnsiTheme="majorHAnsi" w:cs="Arial"/>
          <w:iCs/>
          <w:sz w:val="22"/>
          <w:szCs w:val="22"/>
          <w:vertAlign w:val="subscript"/>
        </w:rPr>
        <w:t>2</w:t>
      </w:r>
    </w:p>
    <w:p w14:paraId="7160EE10" w14:textId="77777777" w:rsidR="00445C05" w:rsidRPr="00445C05" w:rsidRDefault="00445C05" w:rsidP="00445C05">
      <w:pPr>
        <w:pStyle w:val="Listenabsatz"/>
        <w:numPr>
          <w:ilvl w:val="0"/>
          <w:numId w:val="27"/>
        </w:numPr>
        <w:spacing w:after="120" w:line="360" w:lineRule="auto"/>
        <w:jc w:val="both"/>
        <w:rPr>
          <w:rFonts w:asciiTheme="majorHAnsi" w:hAnsiTheme="majorHAnsi" w:cs="Arial"/>
          <w:iCs/>
          <w:sz w:val="22"/>
          <w:szCs w:val="22"/>
        </w:rPr>
      </w:pPr>
      <w:r w:rsidRPr="00445C05">
        <w:rPr>
          <w:rFonts w:asciiTheme="majorHAnsi" w:hAnsiTheme="majorHAnsi" w:cs="Arial"/>
          <w:iCs/>
          <w:sz w:val="22"/>
          <w:szCs w:val="22"/>
        </w:rPr>
        <w:t>20.600 Tonnen Rohstoffe (Metalle und Mineralien)</w:t>
      </w:r>
    </w:p>
    <w:p w14:paraId="5B3F0961" w14:textId="4D61F1EE" w:rsidR="00445C05" w:rsidRPr="00445C05" w:rsidRDefault="00445C05" w:rsidP="00445C05">
      <w:pPr>
        <w:pStyle w:val="Listenabsatz"/>
        <w:numPr>
          <w:ilvl w:val="0"/>
          <w:numId w:val="27"/>
        </w:numPr>
        <w:spacing w:after="120" w:line="360" w:lineRule="auto"/>
        <w:jc w:val="both"/>
        <w:rPr>
          <w:rFonts w:asciiTheme="majorHAnsi" w:hAnsiTheme="majorHAnsi" w:cs="Arial"/>
          <w:iCs/>
          <w:sz w:val="22"/>
          <w:szCs w:val="22"/>
        </w:rPr>
      </w:pPr>
      <w:r w:rsidRPr="00445C05">
        <w:rPr>
          <w:rFonts w:asciiTheme="majorHAnsi" w:hAnsiTheme="majorHAnsi" w:cs="Arial"/>
          <w:iCs/>
          <w:sz w:val="22"/>
          <w:szCs w:val="22"/>
        </w:rPr>
        <w:t xml:space="preserve">242 </w:t>
      </w:r>
      <w:proofErr w:type="spellStart"/>
      <w:r w:rsidRPr="00445C05">
        <w:rPr>
          <w:rFonts w:asciiTheme="majorHAnsi" w:hAnsiTheme="majorHAnsi" w:cs="Arial"/>
          <w:iCs/>
          <w:sz w:val="22"/>
          <w:szCs w:val="22"/>
        </w:rPr>
        <w:t>Mio</w:t>
      </w:r>
      <w:proofErr w:type="spellEnd"/>
      <w:r w:rsidRPr="00445C05">
        <w:rPr>
          <w:rFonts w:asciiTheme="majorHAnsi" w:hAnsiTheme="majorHAnsi" w:cs="Arial"/>
          <w:iCs/>
          <w:sz w:val="22"/>
          <w:szCs w:val="22"/>
        </w:rPr>
        <w:t xml:space="preserve"> Liter Wasser</w:t>
      </w:r>
    </w:p>
    <w:p w14:paraId="68FA82E5" w14:textId="00BEE6F7" w:rsidR="00445C05" w:rsidRDefault="00445C05" w:rsidP="00445C05">
      <w:pPr>
        <w:spacing w:after="120" w:line="360" w:lineRule="auto"/>
        <w:jc w:val="both"/>
        <w:rPr>
          <w:rFonts w:asciiTheme="majorHAnsi" w:hAnsiTheme="majorHAnsi" w:cs="Arial"/>
          <w:iCs/>
          <w:sz w:val="22"/>
          <w:szCs w:val="22"/>
        </w:rPr>
      </w:pPr>
      <w:r w:rsidRPr="00445C05">
        <w:rPr>
          <w:rFonts w:asciiTheme="majorHAnsi" w:hAnsiTheme="majorHAnsi" w:cs="Arial"/>
          <w:iCs/>
          <w:sz w:val="22"/>
          <w:szCs w:val="22"/>
        </w:rPr>
        <w:t xml:space="preserve">Diese Aufbereitung ist der Motor des sozialen Aspekts von </w:t>
      </w:r>
      <w:proofErr w:type="spellStart"/>
      <w:r w:rsidRPr="00445C05">
        <w:rPr>
          <w:rFonts w:asciiTheme="majorHAnsi" w:hAnsiTheme="majorHAnsi" w:cs="Arial"/>
          <w:iCs/>
          <w:sz w:val="22"/>
          <w:szCs w:val="22"/>
        </w:rPr>
        <w:t>AfB</w:t>
      </w:r>
      <w:proofErr w:type="spellEnd"/>
      <w:r w:rsidRPr="00445C05">
        <w:rPr>
          <w:rFonts w:asciiTheme="majorHAnsi" w:hAnsiTheme="majorHAnsi" w:cs="Arial"/>
          <w:iCs/>
          <w:sz w:val="22"/>
          <w:szCs w:val="22"/>
        </w:rPr>
        <w:t xml:space="preserve"> </w:t>
      </w:r>
      <w:proofErr w:type="spellStart"/>
      <w:r w:rsidRPr="00445C05">
        <w:rPr>
          <w:rFonts w:asciiTheme="majorHAnsi" w:hAnsiTheme="majorHAnsi" w:cs="Arial"/>
          <w:iCs/>
          <w:sz w:val="22"/>
          <w:szCs w:val="22"/>
        </w:rPr>
        <w:t>social</w:t>
      </w:r>
      <w:proofErr w:type="spellEnd"/>
      <w:r w:rsidRPr="00445C05">
        <w:rPr>
          <w:rFonts w:asciiTheme="majorHAnsi" w:hAnsiTheme="majorHAnsi" w:cs="Arial"/>
          <w:iCs/>
          <w:sz w:val="22"/>
          <w:szCs w:val="22"/>
        </w:rPr>
        <w:t xml:space="preserve"> &amp; </w:t>
      </w:r>
      <w:proofErr w:type="spellStart"/>
      <w:r w:rsidRPr="00445C05">
        <w:rPr>
          <w:rFonts w:asciiTheme="majorHAnsi" w:hAnsiTheme="majorHAnsi" w:cs="Arial"/>
          <w:iCs/>
          <w:sz w:val="22"/>
          <w:szCs w:val="22"/>
        </w:rPr>
        <w:t>green</w:t>
      </w:r>
      <w:proofErr w:type="spellEnd"/>
      <w:r w:rsidRPr="00445C05">
        <w:rPr>
          <w:rFonts w:asciiTheme="majorHAnsi" w:hAnsiTheme="majorHAnsi" w:cs="Arial"/>
          <w:iCs/>
          <w:sz w:val="22"/>
          <w:szCs w:val="22"/>
        </w:rPr>
        <w:t xml:space="preserve"> IT: Das gemeinnützige Inklusionsunternehmen beschäftigt europaweit 650 Mitarbeitende, 45 % davon sind schwerbehindert.</w:t>
      </w:r>
    </w:p>
    <w:p w14:paraId="36AF32ED" w14:textId="77777777" w:rsidR="00445C05" w:rsidRPr="00445C05" w:rsidRDefault="00445C05" w:rsidP="00445C05">
      <w:pPr>
        <w:spacing w:after="120" w:line="360" w:lineRule="auto"/>
        <w:jc w:val="both"/>
        <w:rPr>
          <w:rFonts w:asciiTheme="majorHAnsi" w:hAnsiTheme="majorHAnsi" w:cs="Arial"/>
          <w:iCs/>
          <w:sz w:val="22"/>
          <w:szCs w:val="22"/>
        </w:rPr>
      </w:pPr>
    </w:p>
    <w:p w14:paraId="6D7C6EFE" w14:textId="77777777" w:rsidR="00445C05" w:rsidRPr="00445C05" w:rsidRDefault="00445C05" w:rsidP="00445C05">
      <w:pPr>
        <w:spacing w:after="120" w:line="360" w:lineRule="auto"/>
        <w:jc w:val="both"/>
        <w:rPr>
          <w:rFonts w:asciiTheme="majorHAnsi" w:hAnsiTheme="majorHAnsi" w:cs="Arial"/>
          <w:b/>
          <w:iCs/>
          <w:sz w:val="22"/>
          <w:szCs w:val="22"/>
        </w:rPr>
      </w:pPr>
      <w:r w:rsidRPr="00445C05">
        <w:rPr>
          <w:rFonts w:asciiTheme="majorHAnsi" w:hAnsiTheme="majorHAnsi" w:cs="Arial"/>
          <w:b/>
          <w:iCs/>
          <w:sz w:val="22"/>
          <w:szCs w:val="22"/>
        </w:rPr>
        <w:t>Einstieg und Ausbau von Nachhaltigkeits- bzw. ESG-Zielen</w:t>
      </w:r>
    </w:p>
    <w:p w14:paraId="4D94057B" w14:textId="0F1C1AD2" w:rsidR="00F35F28" w:rsidRDefault="00445C05" w:rsidP="00941E97">
      <w:pPr>
        <w:spacing w:after="120" w:line="360" w:lineRule="auto"/>
        <w:jc w:val="both"/>
        <w:rPr>
          <w:rFonts w:asciiTheme="majorHAnsi" w:hAnsiTheme="majorHAnsi" w:cs="Arial"/>
          <w:iCs/>
          <w:sz w:val="22"/>
          <w:szCs w:val="22"/>
        </w:rPr>
      </w:pPr>
      <w:r w:rsidRPr="00445C05">
        <w:rPr>
          <w:rFonts w:asciiTheme="majorHAnsi" w:hAnsiTheme="majorHAnsi" w:cs="Arial"/>
          <w:iCs/>
          <w:sz w:val="22"/>
          <w:szCs w:val="22"/>
        </w:rPr>
        <w:t xml:space="preserve">Die Übergabe von IT-Geräten trägt dazu bei, dass die Bundesbehörden eigene Nachhaltigkeitsziele erreichen, da </w:t>
      </w:r>
      <w:proofErr w:type="spellStart"/>
      <w:r w:rsidRPr="00445C05">
        <w:rPr>
          <w:rFonts w:asciiTheme="majorHAnsi" w:hAnsiTheme="majorHAnsi" w:cs="Arial"/>
          <w:iCs/>
          <w:sz w:val="22"/>
          <w:szCs w:val="22"/>
        </w:rPr>
        <w:t>AfB</w:t>
      </w:r>
      <w:proofErr w:type="spellEnd"/>
      <w:r w:rsidRPr="00445C05">
        <w:rPr>
          <w:rFonts w:asciiTheme="majorHAnsi" w:hAnsiTheme="majorHAnsi" w:cs="Arial"/>
          <w:iCs/>
          <w:sz w:val="22"/>
          <w:szCs w:val="22"/>
        </w:rPr>
        <w:t xml:space="preserve"> ihnen jährlich mit einer offiziellen Wirkungsurkunde differenzierte Nachweise über eingesparte Ressourcen gibt. Diese Urkunden können die Behörden für ihre ESG-Berichtserstattung einsetzen. </w:t>
      </w:r>
    </w:p>
    <w:p w14:paraId="443DA149" w14:textId="77777777" w:rsidR="00F35F28" w:rsidRDefault="00F35F28" w:rsidP="00941E97">
      <w:pPr>
        <w:spacing w:after="120" w:line="360" w:lineRule="auto"/>
        <w:jc w:val="both"/>
        <w:rPr>
          <w:rFonts w:asciiTheme="majorHAnsi" w:hAnsiTheme="majorHAnsi" w:cs="Arial"/>
          <w:iCs/>
          <w:sz w:val="22"/>
          <w:szCs w:val="22"/>
        </w:rPr>
      </w:pPr>
      <w:bookmarkStart w:id="6" w:name="_GoBack"/>
      <w:bookmarkEnd w:id="6"/>
    </w:p>
    <w:p w14:paraId="33ABCB17" w14:textId="14AAFD2A" w:rsidR="00BB7B98" w:rsidRPr="00B4535C" w:rsidRDefault="00BB7B98" w:rsidP="009D24E4">
      <w:pPr>
        <w:spacing w:after="120" w:line="360" w:lineRule="auto"/>
        <w:jc w:val="both"/>
        <w:rPr>
          <w:rFonts w:asciiTheme="majorHAnsi" w:hAnsiTheme="majorHAnsi" w:cs="Arial"/>
          <w:b/>
          <w:iCs/>
          <w:sz w:val="22"/>
          <w:szCs w:val="22"/>
          <w:lang w:val="de-AT"/>
        </w:rPr>
      </w:pPr>
      <w:bookmarkStart w:id="7" w:name="OLE_LINK7"/>
      <w:bookmarkStart w:id="8" w:name="OLE_LINK8"/>
      <w:bookmarkEnd w:id="0"/>
      <w:bookmarkEnd w:id="1"/>
      <w:bookmarkEnd w:id="2"/>
      <w:bookmarkEnd w:id="3"/>
      <w:bookmarkEnd w:id="4"/>
      <w:bookmarkEnd w:id="5"/>
      <w:r>
        <w:rPr>
          <w:rFonts w:asciiTheme="majorHAnsi" w:hAnsiTheme="majorHAnsi" w:cstheme="majorHAnsi"/>
          <w:sz w:val="22"/>
          <w:szCs w:val="22"/>
        </w:rPr>
        <w:t>Im Pressebereich von</w:t>
      </w:r>
      <w:r w:rsidR="00610AA8" w:rsidRPr="0027262A">
        <w:rPr>
          <w:rFonts w:asciiTheme="majorHAnsi" w:hAnsiTheme="majorHAnsi" w:cstheme="majorHAnsi"/>
          <w:sz w:val="22"/>
          <w:szCs w:val="22"/>
        </w:rPr>
        <w:t xml:space="preserve"> </w:t>
      </w:r>
      <w:proofErr w:type="spellStart"/>
      <w:r>
        <w:rPr>
          <w:rFonts w:asciiTheme="majorHAnsi" w:hAnsiTheme="majorHAnsi" w:cstheme="majorHAnsi"/>
          <w:sz w:val="22"/>
          <w:szCs w:val="22"/>
        </w:rPr>
        <w:t>AfB</w:t>
      </w:r>
      <w:proofErr w:type="spellEnd"/>
      <w:r w:rsidR="00B4535C">
        <w:rPr>
          <w:rFonts w:asciiTheme="majorHAnsi" w:hAnsiTheme="majorHAnsi" w:cstheme="majorHAnsi"/>
          <w:sz w:val="22"/>
          <w:szCs w:val="22"/>
        </w:rPr>
        <w:t xml:space="preserve"> </w:t>
      </w:r>
      <w:proofErr w:type="spellStart"/>
      <w:r w:rsidR="00B4535C">
        <w:rPr>
          <w:rFonts w:asciiTheme="majorHAnsi" w:hAnsiTheme="majorHAnsi" w:cstheme="majorHAnsi"/>
          <w:sz w:val="22"/>
          <w:szCs w:val="22"/>
        </w:rPr>
        <w:t>social</w:t>
      </w:r>
      <w:proofErr w:type="spellEnd"/>
      <w:r w:rsidR="00B4535C">
        <w:rPr>
          <w:rFonts w:asciiTheme="majorHAnsi" w:hAnsiTheme="majorHAnsi" w:cstheme="majorHAnsi"/>
          <w:sz w:val="22"/>
          <w:szCs w:val="22"/>
        </w:rPr>
        <w:t xml:space="preserve"> &amp; </w:t>
      </w:r>
      <w:proofErr w:type="spellStart"/>
      <w:r w:rsidR="00B4535C">
        <w:rPr>
          <w:rFonts w:asciiTheme="majorHAnsi" w:hAnsiTheme="majorHAnsi" w:cstheme="majorHAnsi"/>
          <w:sz w:val="22"/>
          <w:szCs w:val="22"/>
        </w:rPr>
        <w:t>green</w:t>
      </w:r>
      <w:proofErr w:type="spellEnd"/>
      <w:r w:rsidR="00B4535C">
        <w:rPr>
          <w:rFonts w:asciiTheme="majorHAnsi" w:hAnsiTheme="majorHAnsi" w:cstheme="majorHAnsi"/>
          <w:sz w:val="22"/>
          <w:szCs w:val="22"/>
        </w:rPr>
        <w:t xml:space="preserve"> IT</w:t>
      </w:r>
      <w:r w:rsidR="00CE0EBE" w:rsidRPr="0027262A">
        <w:rPr>
          <w:rFonts w:asciiTheme="majorHAnsi" w:hAnsiTheme="majorHAnsi" w:cstheme="majorHAnsi"/>
          <w:sz w:val="22"/>
          <w:szCs w:val="22"/>
        </w:rPr>
        <w:t xml:space="preserve"> </w:t>
      </w:r>
      <w:r>
        <w:rPr>
          <w:rFonts w:asciiTheme="majorHAnsi" w:hAnsiTheme="majorHAnsi" w:cstheme="majorHAnsi"/>
          <w:sz w:val="22"/>
          <w:szCs w:val="22"/>
        </w:rPr>
        <w:t>sind</w:t>
      </w:r>
      <w:r w:rsidR="004D2149">
        <w:rPr>
          <w:rFonts w:asciiTheme="majorHAnsi" w:hAnsiTheme="majorHAnsi" w:cstheme="majorHAnsi"/>
          <w:sz w:val="22"/>
          <w:szCs w:val="22"/>
        </w:rPr>
        <w:t xml:space="preserve"> weitere</w:t>
      </w:r>
      <w:r>
        <w:rPr>
          <w:rFonts w:asciiTheme="majorHAnsi" w:hAnsiTheme="majorHAnsi" w:cstheme="majorHAnsi"/>
          <w:sz w:val="22"/>
          <w:szCs w:val="22"/>
        </w:rPr>
        <w:t xml:space="preserve"> Informationen</w:t>
      </w:r>
      <w:r w:rsidR="0089758C">
        <w:rPr>
          <w:rFonts w:asciiTheme="majorHAnsi" w:hAnsiTheme="majorHAnsi" w:cstheme="majorHAnsi"/>
          <w:sz w:val="22"/>
          <w:szCs w:val="22"/>
        </w:rPr>
        <w:t xml:space="preserve"> </w:t>
      </w:r>
      <w:r w:rsidR="002A5673">
        <w:rPr>
          <w:rFonts w:asciiTheme="majorHAnsi" w:hAnsiTheme="majorHAnsi" w:cstheme="majorHAnsi"/>
          <w:sz w:val="22"/>
          <w:szCs w:val="22"/>
        </w:rPr>
        <w:t>sowie Bildmaterial</w:t>
      </w:r>
      <w:r>
        <w:rPr>
          <w:rFonts w:asciiTheme="majorHAnsi" w:hAnsiTheme="majorHAnsi" w:cstheme="majorHAnsi"/>
          <w:sz w:val="22"/>
          <w:szCs w:val="22"/>
        </w:rPr>
        <w:t xml:space="preserve"> abrufbar</w:t>
      </w:r>
      <w:r w:rsidR="006D3CCD">
        <w:rPr>
          <w:rFonts w:asciiTheme="majorHAnsi" w:hAnsiTheme="majorHAnsi" w:cstheme="majorHAnsi"/>
          <w:sz w:val="22"/>
          <w:szCs w:val="22"/>
        </w:rPr>
        <w:t xml:space="preserve">: </w:t>
      </w:r>
      <w:hyperlink r:id="rId8" w:history="1">
        <w:r w:rsidR="00E87987">
          <w:rPr>
            <w:rStyle w:val="Hyperlink"/>
            <w:rFonts w:asciiTheme="majorHAnsi" w:hAnsiTheme="majorHAnsi" w:cstheme="majorHAnsi"/>
            <w:sz w:val="22"/>
            <w:szCs w:val="22"/>
          </w:rPr>
          <w:t>https://www.afb-group.de/service/presse/</w:t>
        </w:r>
      </w:hyperlink>
    </w:p>
    <w:p w14:paraId="1486E15B" w14:textId="77777777" w:rsidR="007703CE" w:rsidRDefault="007703CE" w:rsidP="00F67AB4">
      <w:pPr>
        <w:jc w:val="both"/>
        <w:rPr>
          <w:rStyle w:val="Fett"/>
          <w:rFonts w:ascii="Arial" w:hAnsi="Arial" w:cs="Arial"/>
          <w:sz w:val="20"/>
          <w:szCs w:val="20"/>
        </w:rPr>
      </w:pPr>
    </w:p>
    <w:p w14:paraId="4E9BE6F6" w14:textId="77777777" w:rsidR="000F1252" w:rsidRDefault="000F1252" w:rsidP="00F67AB4">
      <w:pPr>
        <w:jc w:val="both"/>
        <w:rPr>
          <w:rStyle w:val="Fett"/>
          <w:rFonts w:ascii="Arial" w:hAnsi="Arial" w:cs="Arial"/>
          <w:sz w:val="20"/>
          <w:szCs w:val="20"/>
        </w:rPr>
      </w:pPr>
    </w:p>
    <w:bookmarkEnd w:id="7"/>
    <w:bookmarkEnd w:id="8"/>
    <w:p w14:paraId="120CE179" w14:textId="77777777" w:rsidR="008F1AF9" w:rsidRPr="008F1AF9" w:rsidRDefault="008F1AF9" w:rsidP="008F1AF9">
      <w:pPr>
        <w:jc w:val="both"/>
        <w:rPr>
          <w:rFonts w:ascii="Arial" w:hAnsi="Arial" w:cs="Arial"/>
          <w:b/>
          <w:bCs/>
          <w:sz w:val="20"/>
          <w:szCs w:val="20"/>
        </w:rPr>
      </w:pPr>
      <w:r w:rsidRPr="008F1AF9">
        <w:rPr>
          <w:rFonts w:ascii="Arial" w:hAnsi="Arial" w:cs="Arial"/>
          <w:b/>
          <w:bCs/>
          <w:sz w:val="20"/>
          <w:szCs w:val="20"/>
        </w:rPr>
        <w:t xml:space="preserve">Über </w:t>
      </w:r>
      <w:proofErr w:type="spellStart"/>
      <w:r w:rsidRPr="008F1AF9">
        <w:rPr>
          <w:rFonts w:ascii="Arial" w:hAnsi="Arial" w:cs="Arial"/>
          <w:b/>
          <w:bCs/>
          <w:sz w:val="20"/>
          <w:szCs w:val="20"/>
        </w:rPr>
        <w:t>AfB</w:t>
      </w:r>
      <w:proofErr w:type="spellEnd"/>
      <w:r w:rsidRPr="008F1AF9">
        <w:rPr>
          <w:rFonts w:ascii="Arial" w:hAnsi="Arial" w:cs="Arial"/>
          <w:b/>
          <w:bCs/>
          <w:sz w:val="20"/>
          <w:szCs w:val="20"/>
        </w:rPr>
        <w:t xml:space="preserve"> </w:t>
      </w:r>
      <w:proofErr w:type="spellStart"/>
      <w:r w:rsidRPr="008F1AF9">
        <w:rPr>
          <w:rFonts w:ascii="Arial" w:hAnsi="Arial" w:cs="Arial"/>
          <w:b/>
          <w:bCs/>
          <w:sz w:val="20"/>
          <w:szCs w:val="20"/>
        </w:rPr>
        <w:t>social</w:t>
      </w:r>
      <w:proofErr w:type="spellEnd"/>
      <w:r w:rsidRPr="008F1AF9">
        <w:rPr>
          <w:rFonts w:ascii="Arial" w:hAnsi="Arial" w:cs="Arial"/>
          <w:b/>
          <w:bCs/>
          <w:sz w:val="20"/>
          <w:szCs w:val="20"/>
        </w:rPr>
        <w:t xml:space="preserve"> &amp; </w:t>
      </w:r>
      <w:proofErr w:type="spellStart"/>
      <w:r w:rsidRPr="008F1AF9">
        <w:rPr>
          <w:rFonts w:ascii="Arial" w:hAnsi="Arial" w:cs="Arial"/>
          <w:b/>
          <w:bCs/>
          <w:sz w:val="20"/>
          <w:szCs w:val="20"/>
        </w:rPr>
        <w:t>green</w:t>
      </w:r>
      <w:proofErr w:type="spellEnd"/>
      <w:r w:rsidRPr="008F1AF9">
        <w:rPr>
          <w:rFonts w:ascii="Arial" w:hAnsi="Arial" w:cs="Arial"/>
          <w:b/>
          <w:bCs/>
          <w:sz w:val="20"/>
          <w:szCs w:val="20"/>
        </w:rPr>
        <w:t xml:space="preserve"> IT</w:t>
      </w:r>
    </w:p>
    <w:p w14:paraId="133297AE" w14:textId="1AC1C915" w:rsidR="008F1AF9" w:rsidRPr="008F1AF9" w:rsidRDefault="008F1AF9" w:rsidP="008F1AF9">
      <w:pPr>
        <w:jc w:val="both"/>
        <w:rPr>
          <w:rFonts w:ascii="Arial" w:hAnsi="Arial" w:cs="Arial"/>
          <w:bCs/>
          <w:sz w:val="20"/>
          <w:szCs w:val="20"/>
        </w:rPr>
      </w:pPr>
      <w:r w:rsidRPr="008F1AF9">
        <w:rPr>
          <w:rFonts w:ascii="Arial" w:hAnsi="Arial" w:cs="Arial"/>
          <w:bCs/>
          <w:sz w:val="20"/>
          <w:szCs w:val="20"/>
        </w:rPr>
        <w:t>AfB gGmbH ist Europas größtes gemeinnütziges IT-Unternehmen. Durch zertifiziertes IT-</w:t>
      </w:r>
      <w:proofErr w:type="spellStart"/>
      <w:r w:rsidRPr="008F1AF9">
        <w:rPr>
          <w:rFonts w:ascii="Arial" w:hAnsi="Arial" w:cs="Arial"/>
          <w:bCs/>
          <w:sz w:val="20"/>
          <w:szCs w:val="20"/>
        </w:rPr>
        <w:t>Remarketing</w:t>
      </w:r>
      <w:proofErr w:type="spellEnd"/>
      <w:r w:rsidRPr="008F1AF9">
        <w:rPr>
          <w:rFonts w:ascii="Arial" w:hAnsi="Arial" w:cs="Arial"/>
          <w:bCs/>
          <w:sz w:val="20"/>
          <w:szCs w:val="20"/>
        </w:rPr>
        <w:t xml:space="preserve"> trägt </w:t>
      </w:r>
      <w:proofErr w:type="spellStart"/>
      <w:r w:rsidRPr="008F1AF9">
        <w:rPr>
          <w:rFonts w:ascii="Arial" w:hAnsi="Arial" w:cs="Arial"/>
          <w:bCs/>
          <w:sz w:val="20"/>
          <w:szCs w:val="20"/>
        </w:rPr>
        <w:t>AfB</w:t>
      </w:r>
      <w:proofErr w:type="spellEnd"/>
      <w:r w:rsidRPr="008F1AF9">
        <w:rPr>
          <w:rFonts w:ascii="Arial" w:hAnsi="Arial" w:cs="Arial"/>
          <w:bCs/>
          <w:sz w:val="20"/>
          <w:szCs w:val="20"/>
        </w:rPr>
        <w:t xml:space="preserve"> dazu bei, Umweltressourcen einzusparen. </w:t>
      </w:r>
      <w:r w:rsidRPr="008F1AF9">
        <w:rPr>
          <w:rFonts w:ascii="Arial" w:hAnsi="Arial" w:cs="Arial"/>
          <w:bCs/>
          <w:sz w:val="20"/>
          <w:szCs w:val="20"/>
        </w:rPr>
        <w:lastRenderedPageBreak/>
        <w:t xml:space="preserve">An </w:t>
      </w:r>
      <w:r w:rsidR="00227486">
        <w:rPr>
          <w:rFonts w:ascii="Arial" w:hAnsi="Arial" w:cs="Arial"/>
          <w:bCs/>
          <w:sz w:val="20"/>
          <w:szCs w:val="20"/>
        </w:rPr>
        <w:t>20</w:t>
      </w:r>
      <w:r w:rsidR="00227486" w:rsidRPr="008F1AF9">
        <w:rPr>
          <w:rFonts w:ascii="Arial" w:hAnsi="Arial" w:cs="Arial"/>
          <w:bCs/>
          <w:sz w:val="20"/>
          <w:szCs w:val="20"/>
        </w:rPr>
        <w:t xml:space="preserve"> </w:t>
      </w:r>
      <w:r w:rsidRPr="008F1AF9">
        <w:rPr>
          <w:rFonts w:ascii="Arial" w:hAnsi="Arial" w:cs="Arial"/>
          <w:bCs/>
          <w:sz w:val="20"/>
          <w:szCs w:val="20"/>
        </w:rPr>
        <w:t>Standorten in Deutschland, Österreich, Frankreich, der Schweiz und der Slowakei beschäftigt AfB 600 Mitarbeitende, davon 45% mit Behinderung.</w:t>
      </w:r>
    </w:p>
    <w:p w14:paraId="16F1B4F2" w14:textId="48E05F18" w:rsidR="008F1AF9" w:rsidRPr="008F1AF9" w:rsidRDefault="008F1AF9" w:rsidP="008F1AF9">
      <w:pPr>
        <w:jc w:val="both"/>
        <w:rPr>
          <w:rFonts w:ascii="Arial" w:hAnsi="Arial" w:cs="Arial"/>
          <w:bCs/>
          <w:sz w:val="20"/>
          <w:szCs w:val="20"/>
        </w:rPr>
      </w:pPr>
      <w:r w:rsidRPr="008F1AF9">
        <w:rPr>
          <w:rFonts w:ascii="Arial" w:hAnsi="Arial" w:cs="Arial"/>
          <w:bCs/>
          <w:sz w:val="20"/>
          <w:szCs w:val="20"/>
        </w:rPr>
        <w:t>Das Geschäftsmodell des IT-</w:t>
      </w:r>
      <w:proofErr w:type="spellStart"/>
      <w:r w:rsidRPr="008F1AF9">
        <w:rPr>
          <w:rFonts w:ascii="Arial" w:hAnsi="Arial" w:cs="Arial"/>
          <w:bCs/>
          <w:sz w:val="20"/>
          <w:szCs w:val="20"/>
        </w:rPr>
        <w:t>Refurbishers</w:t>
      </w:r>
      <w:proofErr w:type="spellEnd"/>
      <w:r w:rsidRPr="008F1AF9">
        <w:rPr>
          <w:rFonts w:ascii="Arial" w:hAnsi="Arial" w:cs="Arial"/>
          <w:bCs/>
          <w:sz w:val="20"/>
          <w:szCs w:val="20"/>
        </w:rPr>
        <w:t xml:space="preserve"> basiert auf langfristigen Partnerschaften mit </w:t>
      </w:r>
      <w:r w:rsidR="009B6017">
        <w:rPr>
          <w:rFonts w:ascii="Arial" w:hAnsi="Arial" w:cs="Arial"/>
          <w:bCs/>
          <w:sz w:val="20"/>
          <w:szCs w:val="20"/>
        </w:rPr>
        <w:t xml:space="preserve">ca. </w:t>
      </w:r>
      <w:r w:rsidRPr="008F1AF9">
        <w:rPr>
          <w:rFonts w:ascii="Arial" w:hAnsi="Arial" w:cs="Arial"/>
          <w:bCs/>
          <w:sz w:val="20"/>
          <w:szCs w:val="20"/>
        </w:rPr>
        <w:t>1.</w:t>
      </w:r>
      <w:r w:rsidR="009B6017">
        <w:rPr>
          <w:rFonts w:ascii="Arial" w:hAnsi="Arial" w:cs="Arial"/>
          <w:bCs/>
          <w:sz w:val="20"/>
          <w:szCs w:val="20"/>
        </w:rPr>
        <w:t>6</w:t>
      </w:r>
      <w:r w:rsidRPr="008F1AF9">
        <w:rPr>
          <w:rFonts w:ascii="Arial" w:hAnsi="Arial" w:cs="Arial"/>
          <w:bCs/>
          <w:sz w:val="20"/>
          <w:szCs w:val="20"/>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14:paraId="07322639" w14:textId="61126751" w:rsidR="00EF7A5D" w:rsidRPr="00E34F06" w:rsidRDefault="008F1AF9" w:rsidP="009C49E8">
      <w:pPr>
        <w:jc w:val="both"/>
        <w:rPr>
          <w:rFonts w:ascii="Arial" w:hAnsi="Arial" w:cs="Arial"/>
          <w:b/>
          <w:bCs/>
          <w:sz w:val="20"/>
          <w:szCs w:val="20"/>
        </w:rPr>
      </w:pPr>
      <w:r w:rsidRPr="008F1AF9">
        <w:rPr>
          <w:rFonts w:ascii="Arial" w:hAnsi="Arial" w:cs="Arial"/>
          <w:bCs/>
          <w:sz w:val="20"/>
          <w:szCs w:val="20"/>
        </w:rPr>
        <w:t xml:space="preserve">Für dieses Green-IT-Konzept wurde AfB unter anderem mit dem </w:t>
      </w:r>
      <w:r w:rsidR="00941E97">
        <w:rPr>
          <w:rFonts w:ascii="Arial" w:hAnsi="Arial" w:cs="Arial"/>
          <w:bCs/>
          <w:sz w:val="20"/>
          <w:szCs w:val="20"/>
        </w:rPr>
        <w:t xml:space="preserve">SDG Award (2022), dem </w:t>
      </w:r>
      <w:r w:rsidR="00CA757D">
        <w:rPr>
          <w:rFonts w:ascii="Arial" w:hAnsi="Arial" w:cs="Arial"/>
          <w:bCs/>
          <w:sz w:val="20"/>
          <w:szCs w:val="20"/>
        </w:rPr>
        <w:t xml:space="preserve">IT </w:t>
      </w:r>
      <w:proofErr w:type="spellStart"/>
      <w:r w:rsidRPr="008F1AF9">
        <w:rPr>
          <w:rFonts w:ascii="Arial" w:hAnsi="Arial" w:cs="Arial"/>
          <w:bCs/>
          <w:sz w:val="20"/>
          <w:szCs w:val="20"/>
        </w:rPr>
        <w:t>Distri</w:t>
      </w:r>
      <w:proofErr w:type="spellEnd"/>
      <w:r w:rsidRPr="008F1AF9">
        <w:rPr>
          <w:rFonts w:ascii="Arial" w:hAnsi="Arial" w:cs="Arial"/>
          <w:bCs/>
          <w:sz w:val="20"/>
          <w:szCs w:val="20"/>
        </w:rPr>
        <w:t xml:space="preserve"> Award </w:t>
      </w:r>
      <w:proofErr w:type="spellStart"/>
      <w:r w:rsidRPr="008F1AF9">
        <w:rPr>
          <w:rFonts w:ascii="Arial" w:hAnsi="Arial" w:cs="Arial"/>
          <w:bCs/>
          <w:sz w:val="20"/>
          <w:szCs w:val="20"/>
        </w:rPr>
        <w:t>Refurbishing</w:t>
      </w:r>
      <w:proofErr w:type="spellEnd"/>
      <w:r w:rsidRPr="008F1AF9">
        <w:rPr>
          <w:rFonts w:ascii="Arial" w:hAnsi="Arial" w:cs="Arial"/>
          <w:bCs/>
          <w:sz w:val="20"/>
          <w:szCs w:val="20"/>
        </w:rPr>
        <w:t xml:space="preserve"> &amp; </w:t>
      </w:r>
      <w:proofErr w:type="spellStart"/>
      <w:r w:rsidRPr="008F1AF9">
        <w:rPr>
          <w:rFonts w:ascii="Arial" w:hAnsi="Arial" w:cs="Arial"/>
          <w:bCs/>
          <w:sz w:val="20"/>
          <w:szCs w:val="20"/>
        </w:rPr>
        <w:t>Remarketing</w:t>
      </w:r>
      <w:proofErr w:type="spellEnd"/>
      <w:r w:rsidRPr="008F1AF9">
        <w:rPr>
          <w:rFonts w:ascii="Arial" w:hAnsi="Arial" w:cs="Arial"/>
          <w:bCs/>
          <w:sz w:val="20"/>
          <w:szCs w:val="20"/>
        </w:rPr>
        <w:t xml:space="preserve"> (202</w:t>
      </w:r>
      <w:r w:rsidR="005F0B9A">
        <w:rPr>
          <w:rFonts w:ascii="Arial" w:hAnsi="Arial" w:cs="Arial"/>
          <w:bCs/>
          <w:sz w:val="20"/>
          <w:szCs w:val="20"/>
        </w:rPr>
        <w:t>3</w:t>
      </w:r>
      <w:r w:rsidRPr="008F1AF9">
        <w:rPr>
          <w:rFonts w:ascii="Arial" w:hAnsi="Arial" w:cs="Arial"/>
          <w:bCs/>
          <w:sz w:val="20"/>
          <w:szCs w:val="20"/>
        </w:rPr>
        <w:t>)</w:t>
      </w:r>
      <w:r w:rsidR="00CA757D">
        <w:rPr>
          <w:rFonts w:ascii="Arial" w:hAnsi="Arial" w:cs="Arial"/>
          <w:bCs/>
          <w:sz w:val="20"/>
          <w:szCs w:val="20"/>
        </w:rPr>
        <w:t xml:space="preserve">, </w:t>
      </w:r>
      <w:r w:rsidR="00CA757D" w:rsidRPr="008F1AF9">
        <w:rPr>
          <w:rFonts w:ascii="Arial" w:hAnsi="Arial" w:cs="Arial"/>
          <w:bCs/>
          <w:sz w:val="20"/>
          <w:szCs w:val="20"/>
        </w:rPr>
        <w:t>dem Deutschen Nachhaltigkeitspreis (2021)</w:t>
      </w:r>
      <w:r w:rsidR="00CA757D">
        <w:rPr>
          <w:rFonts w:ascii="Arial" w:hAnsi="Arial" w:cs="Arial"/>
          <w:bCs/>
          <w:sz w:val="20"/>
          <w:szCs w:val="20"/>
        </w:rPr>
        <w:t xml:space="preserve"> und als </w:t>
      </w:r>
      <w:proofErr w:type="spellStart"/>
      <w:r w:rsidR="00CA757D">
        <w:rPr>
          <w:rFonts w:ascii="Arial" w:hAnsi="Arial" w:cs="Arial"/>
          <w:bCs/>
          <w:sz w:val="20"/>
          <w:szCs w:val="20"/>
        </w:rPr>
        <w:t>Leading</w:t>
      </w:r>
      <w:proofErr w:type="spellEnd"/>
      <w:r w:rsidR="00CA757D">
        <w:rPr>
          <w:rFonts w:ascii="Arial" w:hAnsi="Arial" w:cs="Arial"/>
          <w:bCs/>
          <w:sz w:val="20"/>
          <w:szCs w:val="20"/>
        </w:rPr>
        <w:t xml:space="preserve"> </w:t>
      </w:r>
      <w:proofErr w:type="spellStart"/>
      <w:r w:rsidR="00CA757D">
        <w:rPr>
          <w:rFonts w:ascii="Arial" w:hAnsi="Arial" w:cs="Arial"/>
          <w:bCs/>
          <w:sz w:val="20"/>
          <w:szCs w:val="20"/>
        </w:rPr>
        <w:t>Employer</w:t>
      </w:r>
      <w:proofErr w:type="spellEnd"/>
      <w:r w:rsidR="00CA757D">
        <w:rPr>
          <w:rFonts w:ascii="Arial" w:hAnsi="Arial" w:cs="Arial"/>
          <w:bCs/>
          <w:sz w:val="20"/>
          <w:szCs w:val="20"/>
        </w:rPr>
        <w:t xml:space="preserve"> 2022</w:t>
      </w:r>
      <w:r w:rsidR="00CA757D" w:rsidRPr="008F1AF9">
        <w:rPr>
          <w:rFonts w:ascii="Arial" w:hAnsi="Arial" w:cs="Arial"/>
          <w:bCs/>
          <w:sz w:val="20"/>
          <w:szCs w:val="20"/>
        </w:rPr>
        <w:t xml:space="preserve"> </w:t>
      </w:r>
      <w:r w:rsidRPr="008F1AF9">
        <w:rPr>
          <w:rFonts w:ascii="Arial" w:hAnsi="Arial" w:cs="Arial"/>
          <w:bCs/>
          <w:sz w:val="20"/>
          <w:szCs w:val="20"/>
        </w:rPr>
        <w:t xml:space="preserve">ausgezeichnet. AfB ist geprüft und zertifiziert vom TÜV Süd (ISO 9001, ISO 14001, ISO 27001), als Entsorgungsfachbetrieb und als Microsoft </w:t>
      </w:r>
      <w:proofErr w:type="spellStart"/>
      <w:r w:rsidRPr="008F1AF9">
        <w:rPr>
          <w:rFonts w:ascii="Arial" w:hAnsi="Arial" w:cs="Arial"/>
          <w:bCs/>
          <w:sz w:val="20"/>
          <w:szCs w:val="20"/>
        </w:rPr>
        <w:t>Authorised</w:t>
      </w:r>
      <w:proofErr w:type="spellEnd"/>
      <w:r w:rsidRPr="008F1AF9">
        <w:rPr>
          <w:rFonts w:ascii="Arial" w:hAnsi="Arial" w:cs="Arial"/>
          <w:bCs/>
          <w:sz w:val="20"/>
          <w:szCs w:val="20"/>
        </w:rPr>
        <w:t xml:space="preserve"> </w:t>
      </w:r>
      <w:proofErr w:type="spellStart"/>
      <w:r w:rsidRPr="008F1AF9">
        <w:rPr>
          <w:rFonts w:ascii="Arial" w:hAnsi="Arial" w:cs="Arial"/>
          <w:bCs/>
          <w:sz w:val="20"/>
          <w:szCs w:val="20"/>
        </w:rPr>
        <w:t>Refurbisher</w:t>
      </w:r>
      <w:proofErr w:type="spellEnd"/>
      <w:r w:rsidRPr="008F1AF9">
        <w:rPr>
          <w:rFonts w:ascii="Arial" w:hAnsi="Arial" w:cs="Arial"/>
          <w:b/>
          <w:bCs/>
          <w:sz w:val="20"/>
          <w:szCs w:val="20"/>
        </w:rPr>
        <w:t>.</w:t>
      </w:r>
    </w:p>
    <w:sectPr w:rsidR="00EF7A5D" w:rsidRPr="00E34F06" w:rsidSect="00D4761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223" w:right="3685"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2142B" w14:textId="77777777" w:rsidR="001969A6" w:rsidRDefault="001969A6">
      <w:r>
        <w:separator/>
      </w:r>
    </w:p>
  </w:endnote>
  <w:endnote w:type="continuationSeparator" w:id="0">
    <w:p w14:paraId="28A4632D" w14:textId="77777777" w:rsidR="001969A6" w:rsidRDefault="0019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olo 22R Leicht">
    <w:panose1 w:val="020B0604020202020204"/>
    <w:charset w:val="00"/>
    <w:family w:val="swiss"/>
    <w:notTrueType/>
    <w:pitch w:val="variable"/>
    <w:sig w:usb0="00000087" w:usb1="00000000" w:usb2="00000000" w:usb3="00000000" w:csb0="0000009B" w:csb1="00000000"/>
  </w:font>
  <w:font w:name="Times">
    <w:altName w:val="Times New Roman"/>
    <w:panose1 w:val="02000500000000000000"/>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B82D" w14:textId="77777777" w:rsidR="00691768" w:rsidRDefault="00691768"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691768" w:rsidRDefault="00691768"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667B" w14:textId="4CA77518" w:rsidR="00691768" w:rsidRDefault="00691768"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55197">
      <w:rPr>
        <w:rStyle w:val="Seitenzahl"/>
        <w:noProof/>
      </w:rPr>
      <w:t>1</w:t>
    </w:r>
    <w:r>
      <w:rPr>
        <w:rStyle w:val="Seitenzahl"/>
      </w:rPr>
      <w:fldChar w:fldCharType="end"/>
    </w:r>
  </w:p>
  <w:p w14:paraId="3AF43D7F" w14:textId="77777777" w:rsidR="00691768" w:rsidRDefault="00691768"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26290578">
              <wp:simplePos x="0" y="0"/>
              <wp:positionH relativeFrom="column">
                <wp:posOffset>4869180</wp:posOffset>
              </wp:positionH>
              <wp:positionV relativeFrom="paragraph">
                <wp:posOffset>-2300605</wp:posOffset>
              </wp:positionV>
              <wp:extent cx="1811655" cy="2286000"/>
              <wp:effectExtent l="0" t="0" r="0" b="0"/>
              <wp:wrapTight wrapText="bothSides">
                <wp:wrapPolygon edited="0">
                  <wp:start x="757" y="600"/>
                  <wp:lineTo x="757" y="20880"/>
                  <wp:lineTo x="20744" y="20880"/>
                  <wp:lineTo x="20744" y="600"/>
                  <wp:lineTo x="757" y="60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286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txbx>
                      <w:txbxContent>
                        <w:p w14:paraId="613B0414" w14:textId="2FD9AEB9" w:rsidR="00691768" w:rsidRPr="009F7297" w:rsidRDefault="00691768" w:rsidP="004641B7">
                          <w:pPr>
                            <w:widowControl w:val="0"/>
                            <w:autoSpaceDE w:val="0"/>
                            <w:autoSpaceDN w:val="0"/>
                            <w:adjustRightInd w:val="0"/>
                            <w:spacing w:line="200" w:lineRule="exact"/>
                            <w:rPr>
                              <w:rFonts w:ascii="Calibri" w:hAnsi="Calibri" w:cs="Calibri"/>
                              <w:bCs/>
                              <w:sz w:val="18"/>
                              <w:szCs w:val="18"/>
                            </w:rPr>
                          </w:pPr>
                          <w:r w:rsidRPr="009F7297">
                            <w:rPr>
                              <w:rFonts w:ascii="Calibri" w:hAnsi="Calibri" w:cs="Calibri"/>
                              <w:bCs/>
                              <w:sz w:val="18"/>
                              <w:szCs w:val="18"/>
                            </w:rPr>
                            <w:t xml:space="preserve">Kontakt </w:t>
                          </w:r>
                          <w:r>
                            <w:rPr>
                              <w:rFonts w:ascii="Calibri" w:hAnsi="Calibri" w:cs="Calibri"/>
                              <w:bCs/>
                              <w:sz w:val="18"/>
                              <w:szCs w:val="18"/>
                            </w:rPr>
                            <w:t>AfB gGmbH</w:t>
                          </w:r>
                          <w:r w:rsidRPr="009F7297">
                            <w:rPr>
                              <w:rFonts w:ascii="Calibri" w:hAnsi="Calibri" w:cs="Calibri"/>
                              <w:bCs/>
                              <w:sz w:val="18"/>
                              <w:szCs w:val="18"/>
                            </w:rPr>
                            <w:br/>
                          </w:r>
                          <w:r w:rsidR="00366466">
                            <w:rPr>
                              <w:rFonts w:ascii="Calibri" w:hAnsi="Calibri" w:cs="Calibri"/>
                              <w:bCs/>
                              <w:sz w:val="18"/>
                              <w:szCs w:val="18"/>
                            </w:rPr>
                            <w:t>Oliver Koch</w:t>
                          </w:r>
                          <w:r w:rsidRPr="009F7297">
                            <w:rPr>
                              <w:rFonts w:ascii="Calibri" w:hAnsi="Calibri" w:cs="Calibri"/>
                              <w:bCs/>
                              <w:sz w:val="18"/>
                              <w:szCs w:val="18"/>
                            </w:rPr>
                            <w:br/>
                          </w:r>
                          <w:r>
                            <w:rPr>
                              <w:rFonts w:ascii="Calibri" w:hAnsi="Calibri" w:cs="Calibri"/>
                              <w:bCs/>
                              <w:sz w:val="18"/>
                              <w:szCs w:val="18"/>
                            </w:rPr>
                            <w:t>Carl-Metz-Str. 4</w:t>
                          </w:r>
                          <w:r w:rsidRPr="009F7297">
                            <w:rPr>
                              <w:rFonts w:ascii="Calibri" w:hAnsi="Calibri" w:cs="Calibri"/>
                              <w:bCs/>
                              <w:sz w:val="18"/>
                              <w:szCs w:val="18"/>
                            </w:rPr>
                            <w:br/>
                          </w:r>
                          <w:r>
                            <w:rPr>
                              <w:rFonts w:ascii="Calibri" w:hAnsi="Calibri" w:cs="Calibri"/>
                              <w:bCs/>
                              <w:sz w:val="18"/>
                              <w:szCs w:val="18"/>
                            </w:rPr>
                            <w:t>76275 Ettlingen</w:t>
                          </w:r>
                          <w:r w:rsidRPr="009F7297">
                            <w:rPr>
                              <w:rFonts w:ascii="Calibri" w:hAnsi="Calibri" w:cs="Calibri"/>
                              <w:sz w:val="18"/>
                              <w:szCs w:val="18"/>
                            </w:rPr>
                            <w:br/>
                          </w:r>
                          <w:r w:rsidR="00366466">
                            <w:rPr>
                              <w:rFonts w:ascii="Calibri" w:hAnsi="Calibri" w:cs="Calibri"/>
                              <w:sz w:val="18"/>
                              <w:szCs w:val="18"/>
                            </w:rPr>
                            <w:t>oliver.koch</w:t>
                          </w:r>
                          <w:r>
                            <w:rPr>
                              <w:rFonts w:ascii="Calibri" w:hAnsi="Calibri" w:cs="Calibri"/>
                              <w:sz w:val="18"/>
                              <w:szCs w:val="18"/>
                            </w:rPr>
                            <w:t>@afb-group.eu</w:t>
                          </w:r>
                          <w:r w:rsidRPr="009F7297">
                            <w:rPr>
                              <w:rFonts w:ascii="Calibri" w:hAnsi="Calibri" w:cs="Calibri"/>
                              <w:sz w:val="18"/>
                              <w:szCs w:val="18"/>
                            </w:rPr>
                            <w:br/>
                          </w:r>
                        </w:p>
                        <w:p w14:paraId="30186E39" w14:textId="77777777" w:rsidR="00691768" w:rsidRPr="009F7297" w:rsidRDefault="00691768" w:rsidP="004641B7">
                          <w:pPr>
                            <w:widowControl w:val="0"/>
                            <w:autoSpaceDE w:val="0"/>
                            <w:autoSpaceDN w:val="0"/>
                            <w:adjustRightInd w:val="0"/>
                            <w:spacing w:line="200" w:lineRule="exact"/>
                            <w:ind w:left="-142" w:firstLine="142"/>
                            <w:rPr>
                              <w:rFonts w:ascii="Calibri" w:hAnsi="Calibri" w:cs="Calibri"/>
                              <w:bCs/>
                              <w:sz w:val="18"/>
                              <w:szCs w:val="18"/>
                            </w:rPr>
                          </w:pPr>
                          <w:r w:rsidRPr="009F7297">
                            <w:rPr>
                              <w:rFonts w:ascii="Calibri" w:hAnsi="Calibri" w:cs="Calibri"/>
                              <w:bCs/>
                              <w:sz w:val="18"/>
                              <w:szCs w:val="18"/>
                            </w:rPr>
                            <w:t>Kontakt Presse/Medien</w:t>
                          </w:r>
                        </w:p>
                        <w:p w14:paraId="34495D52" w14:textId="77777777" w:rsidR="00691768" w:rsidRPr="009F7297" w:rsidRDefault="00691768" w:rsidP="004641B7">
                          <w:pPr>
                            <w:widowControl w:val="0"/>
                            <w:autoSpaceDE w:val="0"/>
                            <w:autoSpaceDN w:val="0"/>
                            <w:adjustRightInd w:val="0"/>
                            <w:spacing w:line="200" w:lineRule="exact"/>
                            <w:rPr>
                              <w:rFonts w:ascii="Calibri" w:hAnsi="Calibri" w:cs="Calibri"/>
                              <w:b/>
                              <w:sz w:val="18"/>
                              <w:szCs w:val="18"/>
                            </w:rPr>
                          </w:pPr>
                          <w:r w:rsidRPr="009F7297">
                            <w:rPr>
                              <w:rFonts w:ascii="Calibri" w:hAnsi="Calibri" w:cs="Calibri"/>
                              <w:b/>
                              <w:bCs/>
                              <w:sz w:val="18"/>
                              <w:szCs w:val="18"/>
                            </w:rPr>
                            <w:t>Profil Marketing OHG</w:t>
                          </w:r>
                        </w:p>
                        <w:p w14:paraId="7D8DD9BE" w14:textId="59472D1A"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Andrea Weinholz</w:t>
                          </w:r>
                        </w:p>
                        <w:p w14:paraId="45E74EC0" w14:textId="14FBD929" w:rsidR="00691768" w:rsidRPr="009F7297" w:rsidRDefault="00691768" w:rsidP="004641B7">
                          <w:pPr>
                            <w:spacing w:line="200" w:lineRule="exact"/>
                            <w:jc w:val="both"/>
                            <w:rPr>
                              <w:rFonts w:ascii="Calibri" w:hAnsi="Calibri" w:cs="Calibri"/>
                              <w:sz w:val="18"/>
                              <w:szCs w:val="18"/>
                            </w:rPr>
                          </w:pPr>
                          <w:proofErr w:type="spellStart"/>
                          <w:r>
                            <w:rPr>
                              <w:rFonts w:ascii="Calibri" w:hAnsi="Calibri" w:cs="Calibri"/>
                              <w:sz w:val="18"/>
                              <w:szCs w:val="18"/>
                            </w:rPr>
                            <w:t>Plinganserstr</w:t>
                          </w:r>
                          <w:proofErr w:type="spellEnd"/>
                          <w:r>
                            <w:rPr>
                              <w:rFonts w:ascii="Calibri" w:hAnsi="Calibri" w:cs="Calibri"/>
                              <w:sz w:val="18"/>
                              <w:szCs w:val="18"/>
                            </w:rPr>
                            <w:t>. 59</w:t>
                          </w:r>
                        </w:p>
                        <w:p w14:paraId="55C4F7FC" w14:textId="6141FFAA"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81369</w:t>
                          </w:r>
                          <w:r w:rsidRPr="009F7297">
                            <w:rPr>
                              <w:rFonts w:ascii="Calibri" w:hAnsi="Calibri" w:cs="Calibri"/>
                              <w:sz w:val="18"/>
                              <w:szCs w:val="18"/>
                            </w:rPr>
                            <w:t xml:space="preserve"> </w:t>
                          </w:r>
                          <w:r>
                            <w:rPr>
                              <w:rFonts w:ascii="Calibri" w:hAnsi="Calibri" w:cs="Calibri"/>
                              <w:sz w:val="18"/>
                              <w:szCs w:val="18"/>
                            </w:rPr>
                            <w:t>München</w:t>
                          </w:r>
                        </w:p>
                        <w:p w14:paraId="006A6F65" w14:textId="19BC2E60" w:rsidR="00691768" w:rsidRPr="009F7297" w:rsidRDefault="00691768" w:rsidP="004641B7">
                          <w:pPr>
                            <w:spacing w:line="200" w:lineRule="exact"/>
                            <w:jc w:val="both"/>
                            <w:rPr>
                              <w:rFonts w:ascii="Calibri" w:hAnsi="Calibri" w:cs="Calibri"/>
                              <w:sz w:val="18"/>
                              <w:szCs w:val="18"/>
                            </w:rPr>
                          </w:pPr>
                          <w:r w:rsidRPr="009F7297">
                            <w:rPr>
                              <w:rFonts w:ascii="Calibri" w:hAnsi="Calibri" w:cs="Calibri"/>
                              <w:sz w:val="18"/>
                              <w:szCs w:val="18"/>
                            </w:rPr>
                            <w:t xml:space="preserve">Tel.: +49 </w:t>
                          </w:r>
                          <w:r>
                            <w:rPr>
                              <w:rFonts w:ascii="Calibri" w:hAnsi="Calibri" w:cs="Calibri"/>
                              <w:sz w:val="18"/>
                              <w:szCs w:val="18"/>
                            </w:rPr>
                            <w:t>89 24 24 16 95</w:t>
                          </w:r>
                        </w:p>
                        <w:p w14:paraId="0E4017F0" w14:textId="16F23BC5"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a.weinholz</w:t>
                          </w:r>
                          <w:r w:rsidRPr="009F7297">
                            <w:rPr>
                              <w:rFonts w:ascii="Calibri" w:hAnsi="Calibri" w:cs="Calibri"/>
                              <w:sz w:val="18"/>
                              <w:szCs w:val="18"/>
                            </w:rPr>
                            <w:t>@profil-marketing.com</w:t>
                          </w:r>
                        </w:p>
                        <w:p w14:paraId="4BE3060A" w14:textId="77777777" w:rsidR="00691768" w:rsidRPr="001B3662" w:rsidRDefault="00691768" w:rsidP="001D50A9">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83.4pt;margin-top:-181.15pt;width:142.6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" filled="f" stroked="f">
              <v:textbox inset=",7.2pt,,7.2pt">
                <w:txbxContent>
                  <w:p w14:paraId="613B0414" w14:textId="2FD9AEB9" w:rsidR="00691768" w:rsidRPr="009F7297" w:rsidRDefault="00691768" w:rsidP="004641B7">
                    <w:pPr>
                      <w:widowControl w:val="0"/>
                      <w:autoSpaceDE w:val="0"/>
                      <w:autoSpaceDN w:val="0"/>
                      <w:adjustRightInd w:val="0"/>
                      <w:spacing w:line="200" w:lineRule="exact"/>
                      <w:rPr>
                        <w:rFonts w:ascii="Calibri" w:hAnsi="Calibri" w:cs="Calibri"/>
                        <w:bCs/>
                        <w:sz w:val="18"/>
                        <w:szCs w:val="18"/>
                      </w:rPr>
                    </w:pPr>
                    <w:r w:rsidRPr="009F7297">
                      <w:rPr>
                        <w:rFonts w:ascii="Calibri" w:hAnsi="Calibri" w:cs="Calibri"/>
                        <w:bCs/>
                        <w:sz w:val="18"/>
                        <w:szCs w:val="18"/>
                      </w:rPr>
                      <w:t xml:space="preserve">Kontakt </w:t>
                    </w:r>
                    <w:r>
                      <w:rPr>
                        <w:rFonts w:ascii="Calibri" w:hAnsi="Calibri" w:cs="Calibri"/>
                        <w:bCs/>
                        <w:sz w:val="18"/>
                        <w:szCs w:val="18"/>
                      </w:rPr>
                      <w:t>AfB gGmbH</w:t>
                    </w:r>
                    <w:r w:rsidRPr="009F7297">
                      <w:rPr>
                        <w:rFonts w:ascii="Calibri" w:hAnsi="Calibri" w:cs="Calibri"/>
                        <w:bCs/>
                        <w:sz w:val="18"/>
                        <w:szCs w:val="18"/>
                      </w:rPr>
                      <w:br/>
                    </w:r>
                    <w:r w:rsidR="00366466">
                      <w:rPr>
                        <w:rFonts w:ascii="Calibri" w:hAnsi="Calibri" w:cs="Calibri"/>
                        <w:bCs/>
                        <w:sz w:val="18"/>
                        <w:szCs w:val="18"/>
                      </w:rPr>
                      <w:t>Oliver Koch</w:t>
                    </w:r>
                    <w:r w:rsidRPr="009F7297">
                      <w:rPr>
                        <w:rFonts w:ascii="Calibri" w:hAnsi="Calibri" w:cs="Calibri"/>
                        <w:bCs/>
                        <w:sz w:val="18"/>
                        <w:szCs w:val="18"/>
                      </w:rPr>
                      <w:br/>
                    </w:r>
                    <w:r>
                      <w:rPr>
                        <w:rFonts w:ascii="Calibri" w:hAnsi="Calibri" w:cs="Calibri"/>
                        <w:bCs/>
                        <w:sz w:val="18"/>
                        <w:szCs w:val="18"/>
                      </w:rPr>
                      <w:t>Carl-Metz-Str. 4</w:t>
                    </w:r>
                    <w:r w:rsidRPr="009F7297">
                      <w:rPr>
                        <w:rFonts w:ascii="Calibri" w:hAnsi="Calibri" w:cs="Calibri"/>
                        <w:bCs/>
                        <w:sz w:val="18"/>
                        <w:szCs w:val="18"/>
                      </w:rPr>
                      <w:br/>
                    </w:r>
                    <w:r>
                      <w:rPr>
                        <w:rFonts w:ascii="Calibri" w:hAnsi="Calibri" w:cs="Calibri"/>
                        <w:bCs/>
                        <w:sz w:val="18"/>
                        <w:szCs w:val="18"/>
                      </w:rPr>
                      <w:t>76275 Ettlingen</w:t>
                    </w:r>
                    <w:r w:rsidRPr="009F7297">
                      <w:rPr>
                        <w:rFonts w:ascii="Calibri" w:hAnsi="Calibri" w:cs="Calibri"/>
                        <w:sz w:val="18"/>
                        <w:szCs w:val="18"/>
                      </w:rPr>
                      <w:br/>
                    </w:r>
                    <w:r w:rsidR="00366466">
                      <w:rPr>
                        <w:rFonts w:ascii="Calibri" w:hAnsi="Calibri" w:cs="Calibri"/>
                        <w:sz w:val="18"/>
                        <w:szCs w:val="18"/>
                      </w:rPr>
                      <w:t>oliver.koch</w:t>
                    </w:r>
                    <w:r>
                      <w:rPr>
                        <w:rFonts w:ascii="Calibri" w:hAnsi="Calibri" w:cs="Calibri"/>
                        <w:sz w:val="18"/>
                        <w:szCs w:val="18"/>
                      </w:rPr>
                      <w:t>@afb-group.eu</w:t>
                    </w:r>
                    <w:r w:rsidRPr="009F7297">
                      <w:rPr>
                        <w:rFonts w:ascii="Calibri" w:hAnsi="Calibri" w:cs="Calibri"/>
                        <w:sz w:val="18"/>
                        <w:szCs w:val="18"/>
                      </w:rPr>
                      <w:br/>
                    </w:r>
                  </w:p>
                  <w:p w14:paraId="30186E39" w14:textId="77777777" w:rsidR="00691768" w:rsidRPr="009F7297" w:rsidRDefault="00691768" w:rsidP="004641B7">
                    <w:pPr>
                      <w:widowControl w:val="0"/>
                      <w:autoSpaceDE w:val="0"/>
                      <w:autoSpaceDN w:val="0"/>
                      <w:adjustRightInd w:val="0"/>
                      <w:spacing w:line="200" w:lineRule="exact"/>
                      <w:ind w:left="-142" w:firstLine="142"/>
                      <w:rPr>
                        <w:rFonts w:ascii="Calibri" w:hAnsi="Calibri" w:cs="Calibri"/>
                        <w:bCs/>
                        <w:sz w:val="18"/>
                        <w:szCs w:val="18"/>
                      </w:rPr>
                    </w:pPr>
                    <w:r w:rsidRPr="009F7297">
                      <w:rPr>
                        <w:rFonts w:ascii="Calibri" w:hAnsi="Calibri" w:cs="Calibri"/>
                        <w:bCs/>
                        <w:sz w:val="18"/>
                        <w:szCs w:val="18"/>
                      </w:rPr>
                      <w:t>Kontakt Presse/Medien</w:t>
                    </w:r>
                  </w:p>
                  <w:p w14:paraId="34495D52" w14:textId="77777777" w:rsidR="00691768" w:rsidRPr="009F7297" w:rsidRDefault="00691768" w:rsidP="004641B7">
                    <w:pPr>
                      <w:widowControl w:val="0"/>
                      <w:autoSpaceDE w:val="0"/>
                      <w:autoSpaceDN w:val="0"/>
                      <w:adjustRightInd w:val="0"/>
                      <w:spacing w:line="200" w:lineRule="exact"/>
                      <w:rPr>
                        <w:rFonts w:ascii="Calibri" w:hAnsi="Calibri" w:cs="Calibri"/>
                        <w:b/>
                        <w:sz w:val="18"/>
                        <w:szCs w:val="18"/>
                      </w:rPr>
                    </w:pPr>
                    <w:r w:rsidRPr="009F7297">
                      <w:rPr>
                        <w:rFonts w:ascii="Calibri" w:hAnsi="Calibri" w:cs="Calibri"/>
                        <w:b/>
                        <w:bCs/>
                        <w:sz w:val="18"/>
                        <w:szCs w:val="18"/>
                      </w:rPr>
                      <w:t>Profil Marketing OHG</w:t>
                    </w:r>
                  </w:p>
                  <w:p w14:paraId="7D8DD9BE" w14:textId="59472D1A"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Andrea Weinholz</w:t>
                    </w:r>
                  </w:p>
                  <w:p w14:paraId="45E74EC0" w14:textId="14FBD929" w:rsidR="00691768" w:rsidRPr="009F7297" w:rsidRDefault="00691768" w:rsidP="004641B7">
                    <w:pPr>
                      <w:spacing w:line="200" w:lineRule="exact"/>
                      <w:jc w:val="both"/>
                      <w:rPr>
                        <w:rFonts w:ascii="Calibri" w:hAnsi="Calibri" w:cs="Calibri"/>
                        <w:sz w:val="18"/>
                        <w:szCs w:val="18"/>
                      </w:rPr>
                    </w:pPr>
                    <w:proofErr w:type="spellStart"/>
                    <w:r>
                      <w:rPr>
                        <w:rFonts w:ascii="Calibri" w:hAnsi="Calibri" w:cs="Calibri"/>
                        <w:sz w:val="18"/>
                        <w:szCs w:val="18"/>
                      </w:rPr>
                      <w:t>Plinganserstr</w:t>
                    </w:r>
                    <w:proofErr w:type="spellEnd"/>
                    <w:r>
                      <w:rPr>
                        <w:rFonts w:ascii="Calibri" w:hAnsi="Calibri" w:cs="Calibri"/>
                        <w:sz w:val="18"/>
                        <w:szCs w:val="18"/>
                      </w:rPr>
                      <w:t>. 59</w:t>
                    </w:r>
                  </w:p>
                  <w:p w14:paraId="55C4F7FC" w14:textId="6141FFAA"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81369</w:t>
                    </w:r>
                    <w:r w:rsidRPr="009F7297">
                      <w:rPr>
                        <w:rFonts w:ascii="Calibri" w:hAnsi="Calibri" w:cs="Calibri"/>
                        <w:sz w:val="18"/>
                        <w:szCs w:val="18"/>
                      </w:rPr>
                      <w:t xml:space="preserve"> </w:t>
                    </w:r>
                    <w:r>
                      <w:rPr>
                        <w:rFonts w:ascii="Calibri" w:hAnsi="Calibri" w:cs="Calibri"/>
                        <w:sz w:val="18"/>
                        <w:szCs w:val="18"/>
                      </w:rPr>
                      <w:t>München</w:t>
                    </w:r>
                  </w:p>
                  <w:p w14:paraId="006A6F65" w14:textId="19BC2E60" w:rsidR="00691768" w:rsidRPr="009F7297" w:rsidRDefault="00691768" w:rsidP="004641B7">
                    <w:pPr>
                      <w:spacing w:line="200" w:lineRule="exact"/>
                      <w:jc w:val="both"/>
                      <w:rPr>
                        <w:rFonts w:ascii="Calibri" w:hAnsi="Calibri" w:cs="Calibri"/>
                        <w:sz w:val="18"/>
                        <w:szCs w:val="18"/>
                      </w:rPr>
                    </w:pPr>
                    <w:r w:rsidRPr="009F7297">
                      <w:rPr>
                        <w:rFonts w:ascii="Calibri" w:hAnsi="Calibri" w:cs="Calibri"/>
                        <w:sz w:val="18"/>
                        <w:szCs w:val="18"/>
                      </w:rPr>
                      <w:t xml:space="preserve">Tel.: +49 </w:t>
                    </w:r>
                    <w:r>
                      <w:rPr>
                        <w:rFonts w:ascii="Calibri" w:hAnsi="Calibri" w:cs="Calibri"/>
                        <w:sz w:val="18"/>
                        <w:szCs w:val="18"/>
                      </w:rPr>
                      <w:t>89 24 24 16 95</w:t>
                    </w:r>
                  </w:p>
                  <w:p w14:paraId="0E4017F0" w14:textId="16F23BC5"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a.weinholz</w:t>
                    </w:r>
                    <w:r w:rsidRPr="009F7297">
                      <w:rPr>
                        <w:rFonts w:ascii="Calibri" w:hAnsi="Calibri" w:cs="Calibri"/>
                        <w:sz w:val="18"/>
                        <w:szCs w:val="18"/>
                      </w:rPr>
                      <w:t>@profil-marketing.com</w:t>
                    </w:r>
                  </w:p>
                  <w:p w14:paraId="4BE3060A" w14:textId="77777777" w:rsidR="00691768" w:rsidRPr="001B3662" w:rsidRDefault="00691768" w:rsidP="001D50A9">
                    <w:pPr>
                      <w:spacing w:line="312" w:lineRule="auto"/>
                      <w:rPr>
                        <w:rFonts w:ascii="Arial" w:hAnsi="Arial"/>
                        <w:sz w:val="20"/>
                      </w:rPr>
                    </w:pPr>
                  </w:p>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E11D4" w14:textId="77777777" w:rsidR="00366466" w:rsidRDefault="003664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76384" w14:textId="77777777" w:rsidR="001969A6" w:rsidRDefault="001969A6">
      <w:r>
        <w:separator/>
      </w:r>
    </w:p>
  </w:footnote>
  <w:footnote w:type="continuationSeparator" w:id="0">
    <w:p w14:paraId="46047250" w14:textId="77777777" w:rsidR="001969A6" w:rsidRDefault="00196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B96B0" w14:textId="77777777" w:rsidR="00366466" w:rsidRDefault="003664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0F57" w14:textId="564BFD82" w:rsidR="00691768" w:rsidRDefault="00691768"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8240" behindDoc="1" locked="0" layoutInCell="1" allowOverlap="1" wp14:anchorId="79B7A932" wp14:editId="31F67893">
          <wp:simplePos x="0" y="0"/>
          <wp:positionH relativeFrom="column">
            <wp:posOffset>4956810</wp:posOffset>
          </wp:positionH>
          <wp:positionV relativeFrom="paragraph">
            <wp:posOffset>49530</wp:posOffset>
          </wp:positionV>
          <wp:extent cx="937260" cy="937260"/>
          <wp:effectExtent l="0" t="0" r="2540" b="2540"/>
          <wp:wrapTight wrapText="bothSides">
            <wp:wrapPolygon edited="0">
              <wp:start x="0" y="0"/>
              <wp:lineTo x="0" y="21366"/>
              <wp:lineTo x="21366" y="21366"/>
              <wp:lineTo x="2136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dlenser_Logo-2016_4c_black_red_160126.jpg"/>
                  <pic:cNvPicPr/>
                </pic:nvPicPr>
                <pic:blipFill>
                  <a:blip r:embed="rId1"/>
                  <a:stretch>
                    <a:fillRect/>
                  </a:stretch>
                </pic:blipFill>
                <pic:spPr>
                  <a:xfrm>
                    <a:off x="0" y="0"/>
                    <a:ext cx="937260" cy="937260"/>
                  </a:xfrm>
                  <a:prstGeom prst="rect">
                    <a:avLst/>
                  </a:prstGeom>
                </pic:spPr>
              </pic:pic>
            </a:graphicData>
          </a:graphic>
          <wp14:sizeRelH relativeFrom="margin">
            <wp14:pctWidth>0</wp14:pctWidth>
          </wp14:sizeRelH>
          <wp14:sizeRelV relativeFrom="margin">
            <wp14:pctHeight>0</wp14:pctHeight>
          </wp14:sizeRelV>
        </wp:anchor>
      </w:drawing>
    </w:r>
  </w:p>
  <w:p w14:paraId="497E48E2" w14:textId="3D288390" w:rsidR="00691768" w:rsidRPr="00813507" w:rsidRDefault="00691768" w:rsidP="00F75E0A">
    <w:pPr>
      <w:ind w:right="-3022"/>
      <w:rPr>
        <w:rFonts w:ascii="Calibri" w:hAnsi="Calibri" w:cs="Calibri"/>
        <w:spacing w:val="78"/>
        <w:sz w:val="36"/>
        <w:szCs w:val="36"/>
      </w:rPr>
    </w:pPr>
    <w:r w:rsidRPr="00813507">
      <w:rPr>
        <w:rFonts w:ascii="Calibri" w:hAnsi="Calibri" w:cs="Calibri"/>
        <w:b/>
        <w:spacing w:val="78"/>
        <w:sz w:val="36"/>
        <w:szCs w:val="36"/>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C5E0" w14:textId="77777777" w:rsidR="00366466" w:rsidRDefault="003664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2240A"/>
    <w:multiLevelType w:val="hybridMultilevel"/>
    <w:tmpl w:val="F61C2F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D4351"/>
    <w:multiLevelType w:val="hybridMultilevel"/>
    <w:tmpl w:val="5BB466AC"/>
    <w:lvl w:ilvl="0" w:tplc="991430D6">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0246A8"/>
    <w:multiLevelType w:val="hybridMultilevel"/>
    <w:tmpl w:val="A4BC393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88A26C7"/>
    <w:multiLevelType w:val="multilevel"/>
    <w:tmpl w:val="B81800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9A5315"/>
    <w:multiLevelType w:val="hybridMultilevel"/>
    <w:tmpl w:val="DBBC3682"/>
    <w:lvl w:ilvl="0" w:tplc="991430D6">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794C3C"/>
    <w:multiLevelType w:val="hybridMultilevel"/>
    <w:tmpl w:val="C8388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55609"/>
    <w:multiLevelType w:val="multilevel"/>
    <w:tmpl w:val="BE8ED0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8A10CC"/>
    <w:multiLevelType w:val="hybridMultilevel"/>
    <w:tmpl w:val="43E41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0E44CC"/>
    <w:multiLevelType w:val="hybridMultilevel"/>
    <w:tmpl w:val="E7E4CC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149352E"/>
    <w:multiLevelType w:val="hybridMultilevel"/>
    <w:tmpl w:val="DC4627EE"/>
    <w:lvl w:ilvl="0" w:tplc="45B47296">
      <w:start w:val="1"/>
      <w:numFmt w:val="bullet"/>
      <w:lvlText w:val="•"/>
      <w:lvlJc w:val="left"/>
      <w:pPr>
        <w:tabs>
          <w:tab w:val="num" w:pos="720"/>
        </w:tabs>
        <w:ind w:left="720" w:hanging="360"/>
      </w:pPr>
      <w:rPr>
        <w:rFonts w:ascii="Arial" w:hAnsi="Arial" w:hint="default"/>
      </w:rPr>
    </w:lvl>
    <w:lvl w:ilvl="1" w:tplc="4AD42F44" w:tentative="1">
      <w:start w:val="1"/>
      <w:numFmt w:val="bullet"/>
      <w:lvlText w:val="•"/>
      <w:lvlJc w:val="left"/>
      <w:pPr>
        <w:tabs>
          <w:tab w:val="num" w:pos="1440"/>
        </w:tabs>
        <w:ind w:left="1440" w:hanging="360"/>
      </w:pPr>
      <w:rPr>
        <w:rFonts w:ascii="Arial" w:hAnsi="Arial" w:hint="default"/>
      </w:rPr>
    </w:lvl>
    <w:lvl w:ilvl="2" w:tplc="8AAA0CC4" w:tentative="1">
      <w:start w:val="1"/>
      <w:numFmt w:val="bullet"/>
      <w:lvlText w:val="•"/>
      <w:lvlJc w:val="left"/>
      <w:pPr>
        <w:tabs>
          <w:tab w:val="num" w:pos="2160"/>
        </w:tabs>
        <w:ind w:left="2160" w:hanging="360"/>
      </w:pPr>
      <w:rPr>
        <w:rFonts w:ascii="Arial" w:hAnsi="Arial" w:hint="default"/>
      </w:rPr>
    </w:lvl>
    <w:lvl w:ilvl="3" w:tplc="F830F89C" w:tentative="1">
      <w:start w:val="1"/>
      <w:numFmt w:val="bullet"/>
      <w:lvlText w:val="•"/>
      <w:lvlJc w:val="left"/>
      <w:pPr>
        <w:tabs>
          <w:tab w:val="num" w:pos="2880"/>
        </w:tabs>
        <w:ind w:left="2880" w:hanging="360"/>
      </w:pPr>
      <w:rPr>
        <w:rFonts w:ascii="Arial" w:hAnsi="Arial" w:hint="default"/>
      </w:rPr>
    </w:lvl>
    <w:lvl w:ilvl="4" w:tplc="24B6E37A" w:tentative="1">
      <w:start w:val="1"/>
      <w:numFmt w:val="bullet"/>
      <w:lvlText w:val="•"/>
      <w:lvlJc w:val="left"/>
      <w:pPr>
        <w:tabs>
          <w:tab w:val="num" w:pos="3600"/>
        </w:tabs>
        <w:ind w:left="3600" w:hanging="360"/>
      </w:pPr>
      <w:rPr>
        <w:rFonts w:ascii="Arial" w:hAnsi="Arial" w:hint="default"/>
      </w:rPr>
    </w:lvl>
    <w:lvl w:ilvl="5" w:tplc="4AF2BC6E" w:tentative="1">
      <w:start w:val="1"/>
      <w:numFmt w:val="bullet"/>
      <w:lvlText w:val="•"/>
      <w:lvlJc w:val="left"/>
      <w:pPr>
        <w:tabs>
          <w:tab w:val="num" w:pos="4320"/>
        </w:tabs>
        <w:ind w:left="4320" w:hanging="360"/>
      </w:pPr>
      <w:rPr>
        <w:rFonts w:ascii="Arial" w:hAnsi="Arial" w:hint="default"/>
      </w:rPr>
    </w:lvl>
    <w:lvl w:ilvl="6" w:tplc="525AD980" w:tentative="1">
      <w:start w:val="1"/>
      <w:numFmt w:val="bullet"/>
      <w:lvlText w:val="•"/>
      <w:lvlJc w:val="left"/>
      <w:pPr>
        <w:tabs>
          <w:tab w:val="num" w:pos="5040"/>
        </w:tabs>
        <w:ind w:left="5040" w:hanging="360"/>
      </w:pPr>
      <w:rPr>
        <w:rFonts w:ascii="Arial" w:hAnsi="Arial" w:hint="default"/>
      </w:rPr>
    </w:lvl>
    <w:lvl w:ilvl="7" w:tplc="A426E00E" w:tentative="1">
      <w:start w:val="1"/>
      <w:numFmt w:val="bullet"/>
      <w:lvlText w:val="•"/>
      <w:lvlJc w:val="left"/>
      <w:pPr>
        <w:tabs>
          <w:tab w:val="num" w:pos="5760"/>
        </w:tabs>
        <w:ind w:left="5760" w:hanging="360"/>
      </w:pPr>
      <w:rPr>
        <w:rFonts w:ascii="Arial" w:hAnsi="Arial" w:hint="default"/>
      </w:rPr>
    </w:lvl>
    <w:lvl w:ilvl="8" w:tplc="2AC2C7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C00943"/>
    <w:multiLevelType w:val="hybridMultilevel"/>
    <w:tmpl w:val="E1869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1F6DF7"/>
    <w:multiLevelType w:val="multilevel"/>
    <w:tmpl w:val="FE326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FB2D13"/>
    <w:multiLevelType w:val="hybridMultilevel"/>
    <w:tmpl w:val="AB1A9BC8"/>
    <w:lvl w:ilvl="0" w:tplc="AD4A7BA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DD33E47"/>
    <w:multiLevelType w:val="hybridMultilevel"/>
    <w:tmpl w:val="D1600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01E2329"/>
    <w:multiLevelType w:val="multilevel"/>
    <w:tmpl w:val="2A24F0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AB3847"/>
    <w:multiLevelType w:val="hybridMultilevel"/>
    <w:tmpl w:val="4E7C5AB6"/>
    <w:lvl w:ilvl="0" w:tplc="AE8828F2">
      <w:start w:val="202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6FE16D49"/>
    <w:multiLevelType w:val="hybridMultilevel"/>
    <w:tmpl w:val="F23681BE"/>
    <w:lvl w:ilvl="0" w:tplc="F084A016">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C866EF6"/>
    <w:multiLevelType w:val="multilevel"/>
    <w:tmpl w:val="2E82A8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3F7E39"/>
    <w:multiLevelType w:val="hybridMultilevel"/>
    <w:tmpl w:val="3DCAED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0"/>
  </w:num>
  <w:num w:numId="4">
    <w:abstractNumId w:val="12"/>
  </w:num>
  <w:num w:numId="5">
    <w:abstractNumId w:val="0"/>
  </w:num>
  <w:num w:numId="6">
    <w:abstractNumId w:val="8"/>
  </w:num>
  <w:num w:numId="7">
    <w:abstractNumId w:val="24"/>
  </w:num>
  <w:num w:numId="8">
    <w:abstractNumId w:val="2"/>
  </w:num>
  <w:num w:numId="9">
    <w:abstractNumId w:val="20"/>
  </w:num>
  <w:num w:numId="10">
    <w:abstractNumId w:val="7"/>
  </w:num>
  <w:num w:numId="11">
    <w:abstractNumId w:val="3"/>
  </w:num>
  <w:num w:numId="12">
    <w:abstractNumId w:val="11"/>
  </w:num>
  <w:num w:numId="13">
    <w:abstractNumId w:val="18"/>
  </w:num>
  <w:num w:numId="14">
    <w:abstractNumId w:val="21"/>
  </w:num>
  <w:num w:numId="15">
    <w:abstractNumId w:val="25"/>
  </w:num>
  <w:num w:numId="16">
    <w:abstractNumId w:val="6"/>
  </w:num>
  <w:num w:numId="17">
    <w:abstractNumId w:val="17"/>
  </w:num>
  <w:num w:numId="18">
    <w:abstractNumId w:val="16"/>
  </w:num>
  <w:num w:numId="19">
    <w:abstractNumId w:val="9"/>
  </w:num>
  <w:num w:numId="20">
    <w:abstractNumId w:val="1"/>
  </w:num>
  <w:num w:numId="21">
    <w:abstractNumId w:val="14"/>
  </w:num>
  <w:num w:numId="22">
    <w:abstractNumId w:val="19"/>
  </w:num>
  <w:num w:numId="23">
    <w:abstractNumId w:val="22"/>
  </w:num>
  <w:num w:numId="24">
    <w:abstractNumId w:val="26"/>
  </w:num>
  <w:num w:numId="25">
    <w:abstractNumId w:val="23"/>
  </w:num>
  <w:num w:numId="26">
    <w:abstractNumId w:val="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0" w:nlCheck="1" w:checkStyle="0"/>
  <w:activeWritingStyle w:appName="MSWord" w:lang="nb-N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2F61"/>
    <w:rsid w:val="0000307F"/>
    <w:rsid w:val="00003C53"/>
    <w:rsid w:val="000040EF"/>
    <w:rsid w:val="00004F73"/>
    <w:rsid w:val="00005502"/>
    <w:rsid w:val="00010D5B"/>
    <w:rsid w:val="00011471"/>
    <w:rsid w:val="00012BC0"/>
    <w:rsid w:val="00014719"/>
    <w:rsid w:val="000166FC"/>
    <w:rsid w:val="00016947"/>
    <w:rsid w:val="000169D5"/>
    <w:rsid w:val="000172A0"/>
    <w:rsid w:val="00017D9B"/>
    <w:rsid w:val="00020520"/>
    <w:rsid w:val="00020F49"/>
    <w:rsid w:val="00022785"/>
    <w:rsid w:val="00023211"/>
    <w:rsid w:val="000239C0"/>
    <w:rsid w:val="00025195"/>
    <w:rsid w:val="00027A01"/>
    <w:rsid w:val="00027D72"/>
    <w:rsid w:val="000301B3"/>
    <w:rsid w:val="00030F0B"/>
    <w:rsid w:val="00032566"/>
    <w:rsid w:val="00034CB5"/>
    <w:rsid w:val="0003523B"/>
    <w:rsid w:val="00036D7C"/>
    <w:rsid w:val="000376B8"/>
    <w:rsid w:val="000414E8"/>
    <w:rsid w:val="00043700"/>
    <w:rsid w:val="00047BC3"/>
    <w:rsid w:val="00050B4B"/>
    <w:rsid w:val="00052047"/>
    <w:rsid w:val="00052F62"/>
    <w:rsid w:val="0005496D"/>
    <w:rsid w:val="00056086"/>
    <w:rsid w:val="000572C6"/>
    <w:rsid w:val="00057F12"/>
    <w:rsid w:val="000604B5"/>
    <w:rsid w:val="000611AC"/>
    <w:rsid w:val="000623B2"/>
    <w:rsid w:val="00062AEA"/>
    <w:rsid w:val="00064193"/>
    <w:rsid w:val="0006426D"/>
    <w:rsid w:val="00065C29"/>
    <w:rsid w:val="00066BA7"/>
    <w:rsid w:val="000672A6"/>
    <w:rsid w:val="000707AF"/>
    <w:rsid w:val="00072324"/>
    <w:rsid w:val="0007257B"/>
    <w:rsid w:val="000732D7"/>
    <w:rsid w:val="00073C1E"/>
    <w:rsid w:val="00080011"/>
    <w:rsid w:val="00080242"/>
    <w:rsid w:val="0008029F"/>
    <w:rsid w:val="00082A7C"/>
    <w:rsid w:val="000833C4"/>
    <w:rsid w:val="00083F2F"/>
    <w:rsid w:val="00083FD0"/>
    <w:rsid w:val="0008582B"/>
    <w:rsid w:val="0008593F"/>
    <w:rsid w:val="00085B83"/>
    <w:rsid w:val="00091AD2"/>
    <w:rsid w:val="00092EE5"/>
    <w:rsid w:val="000931CC"/>
    <w:rsid w:val="0009661C"/>
    <w:rsid w:val="00096F61"/>
    <w:rsid w:val="000A1559"/>
    <w:rsid w:val="000A2320"/>
    <w:rsid w:val="000A3364"/>
    <w:rsid w:val="000A44F8"/>
    <w:rsid w:val="000A4EAF"/>
    <w:rsid w:val="000A7696"/>
    <w:rsid w:val="000B0899"/>
    <w:rsid w:val="000B126F"/>
    <w:rsid w:val="000B13C7"/>
    <w:rsid w:val="000B1EF4"/>
    <w:rsid w:val="000B29AF"/>
    <w:rsid w:val="000B5224"/>
    <w:rsid w:val="000B556F"/>
    <w:rsid w:val="000B5EF9"/>
    <w:rsid w:val="000B6181"/>
    <w:rsid w:val="000B68CE"/>
    <w:rsid w:val="000B7391"/>
    <w:rsid w:val="000C015A"/>
    <w:rsid w:val="000C0B69"/>
    <w:rsid w:val="000C3F63"/>
    <w:rsid w:val="000C5542"/>
    <w:rsid w:val="000C559D"/>
    <w:rsid w:val="000C5B44"/>
    <w:rsid w:val="000C685A"/>
    <w:rsid w:val="000C6C4C"/>
    <w:rsid w:val="000D1C02"/>
    <w:rsid w:val="000D2A1E"/>
    <w:rsid w:val="000D322D"/>
    <w:rsid w:val="000D37FE"/>
    <w:rsid w:val="000D4F62"/>
    <w:rsid w:val="000D5755"/>
    <w:rsid w:val="000D7672"/>
    <w:rsid w:val="000E03B8"/>
    <w:rsid w:val="000E1912"/>
    <w:rsid w:val="000E2B52"/>
    <w:rsid w:val="000E2CAA"/>
    <w:rsid w:val="000E31E5"/>
    <w:rsid w:val="000E450A"/>
    <w:rsid w:val="000E4E2F"/>
    <w:rsid w:val="000E6231"/>
    <w:rsid w:val="000E7E70"/>
    <w:rsid w:val="000F09E1"/>
    <w:rsid w:val="000F1252"/>
    <w:rsid w:val="000F3DB7"/>
    <w:rsid w:val="00101FDC"/>
    <w:rsid w:val="001042A2"/>
    <w:rsid w:val="001055E1"/>
    <w:rsid w:val="00107127"/>
    <w:rsid w:val="00114122"/>
    <w:rsid w:val="00114718"/>
    <w:rsid w:val="00114CBE"/>
    <w:rsid w:val="00114EB8"/>
    <w:rsid w:val="001168BE"/>
    <w:rsid w:val="00116D17"/>
    <w:rsid w:val="00116EA9"/>
    <w:rsid w:val="00117CEF"/>
    <w:rsid w:val="0012001B"/>
    <w:rsid w:val="00121E04"/>
    <w:rsid w:val="001228D9"/>
    <w:rsid w:val="001244C8"/>
    <w:rsid w:val="00124C41"/>
    <w:rsid w:val="00125A32"/>
    <w:rsid w:val="00125BBC"/>
    <w:rsid w:val="001265E9"/>
    <w:rsid w:val="00126604"/>
    <w:rsid w:val="00127B6B"/>
    <w:rsid w:val="00130461"/>
    <w:rsid w:val="0013047D"/>
    <w:rsid w:val="00132545"/>
    <w:rsid w:val="001330E6"/>
    <w:rsid w:val="001341C8"/>
    <w:rsid w:val="001344FF"/>
    <w:rsid w:val="00134CDD"/>
    <w:rsid w:val="00134EF3"/>
    <w:rsid w:val="0013635F"/>
    <w:rsid w:val="00137010"/>
    <w:rsid w:val="0013760C"/>
    <w:rsid w:val="00140130"/>
    <w:rsid w:val="0014055F"/>
    <w:rsid w:val="00140733"/>
    <w:rsid w:val="00140844"/>
    <w:rsid w:val="00140A09"/>
    <w:rsid w:val="00140A27"/>
    <w:rsid w:val="0014278D"/>
    <w:rsid w:val="00143329"/>
    <w:rsid w:val="0014388F"/>
    <w:rsid w:val="00144C59"/>
    <w:rsid w:val="00147F5D"/>
    <w:rsid w:val="001521AF"/>
    <w:rsid w:val="00152D20"/>
    <w:rsid w:val="0015467F"/>
    <w:rsid w:val="00156B82"/>
    <w:rsid w:val="0015721B"/>
    <w:rsid w:val="001575A4"/>
    <w:rsid w:val="001605B7"/>
    <w:rsid w:val="0016093D"/>
    <w:rsid w:val="00161B77"/>
    <w:rsid w:val="00161BDE"/>
    <w:rsid w:val="00163C85"/>
    <w:rsid w:val="00165939"/>
    <w:rsid w:val="00165E57"/>
    <w:rsid w:val="001661F3"/>
    <w:rsid w:val="00170186"/>
    <w:rsid w:val="00170B5A"/>
    <w:rsid w:val="00172754"/>
    <w:rsid w:val="001728F0"/>
    <w:rsid w:val="00172E1F"/>
    <w:rsid w:val="00172EE0"/>
    <w:rsid w:val="00173735"/>
    <w:rsid w:val="00174D28"/>
    <w:rsid w:val="001762EF"/>
    <w:rsid w:val="0017768A"/>
    <w:rsid w:val="00177949"/>
    <w:rsid w:val="001838C0"/>
    <w:rsid w:val="00183900"/>
    <w:rsid w:val="001857BF"/>
    <w:rsid w:val="00185E96"/>
    <w:rsid w:val="00186AA5"/>
    <w:rsid w:val="001918F7"/>
    <w:rsid w:val="00191C50"/>
    <w:rsid w:val="00191F71"/>
    <w:rsid w:val="00192479"/>
    <w:rsid w:val="0019666D"/>
    <w:rsid w:val="001966E3"/>
    <w:rsid w:val="00196994"/>
    <w:rsid w:val="001969A6"/>
    <w:rsid w:val="001975E4"/>
    <w:rsid w:val="00197C78"/>
    <w:rsid w:val="001A0292"/>
    <w:rsid w:val="001A0F2A"/>
    <w:rsid w:val="001A235B"/>
    <w:rsid w:val="001A36F7"/>
    <w:rsid w:val="001A74C8"/>
    <w:rsid w:val="001C120F"/>
    <w:rsid w:val="001C5722"/>
    <w:rsid w:val="001C6E70"/>
    <w:rsid w:val="001C7C29"/>
    <w:rsid w:val="001D0755"/>
    <w:rsid w:val="001D082E"/>
    <w:rsid w:val="001D13E6"/>
    <w:rsid w:val="001D1579"/>
    <w:rsid w:val="001D22BC"/>
    <w:rsid w:val="001D2590"/>
    <w:rsid w:val="001D2B59"/>
    <w:rsid w:val="001D2D50"/>
    <w:rsid w:val="001D2F5E"/>
    <w:rsid w:val="001D3CAC"/>
    <w:rsid w:val="001D4B55"/>
    <w:rsid w:val="001D50A9"/>
    <w:rsid w:val="001D5240"/>
    <w:rsid w:val="001D6222"/>
    <w:rsid w:val="001D73FC"/>
    <w:rsid w:val="001D7501"/>
    <w:rsid w:val="001D7EA0"/>
    <w:rsid w:val="001E0576"/>
    <w:rsid w:val="001E137A"/>
    <w:rsid w:val="001E5B6C"/>
    <w:rsid w:val="001E5E3D"/>
    <w:rsid w:val="001E6928"/>
    <w:rsid w:val="001F158C"/>
    <w:rsid w:val="001F54EB"/>
    <w:rsid w:val="001F5FEC"/>
    <w:rsid w:val="00203BAB"/>
    <w:rsid w:val="00203BC5"/>
    <w:rsid w:val="00203F77"/>
    <w:rsid w:val="002076B9"/>
    <w:rsid w:val="00214C06"/>
    <w:rsid w:val="00215F7C"/>
    <w:rsid w:val="002160EC"/>
    <w:rsid w:val="0021616E"/>
    <w:rsid w:val="00220BF1"/>
    <w:rsid w:val="00222C55"/>
    <w:rsid w:val="00222F08"/>
    <w:rsid w:val="0022493F"/>
    <w:rsid w:val="00226586"/>
    <w:rsid w:val="00226D08"/>
    <w:rsid w:val="00227486"/>
    <w:rsid w:val="00227BB8"/>
    <w:rsid w:val="0023651B"/>
    <w:rsid w:val="00236728"/>
    <w:rsid w:val="002376EA"/>
    <w:rsid w:val="00241627"/>
    <w:rsid w:val="002428ED"/>
    <w:rsid w:val="00242D3F"/>
    <w:rsid w:val="00243E5D"/>
    <w:rsid w:val="00244293"/>
    <w:rsid w:val="00245695"/>
    <w:rsid w:val="002473C8"/>
    <w:rsid w:val="00252073"/>
    <w:rsid w:val="002522F3"/>
    <w:rsid w:val="00253EBD"/>
    <w:rsid w:val="00255AC9"/>
    <w:rsid w:val="00256278"/>
    <w:rsid w:val="00260007"/>
    <w:rsid w:val="00261D32"/>
    <w:rsid w:val="002636C9"/>
    <w:rsid w:val="00265A1C"/>
    <w:rsid w:val="0027178B"/>
    <w:rsid w:val="0027262A"/>
    <w:rsid w:val="00272BE1"/>
    <w:rsid w:val="0027360F"/>
    <w:rsid w:val="00275B38"/>
    <w:rsid w:val="0027664B"/>
    <w:rsid w:val="00280018"/>
    <w:rsid w:val="00280C61"/>
    <w:rsid w:val="002815A9"/>
    <w:rsid w:val="00283215"/>
    <w:rsid w:val="0028389D"/>
    <w:rsid w:val="00283EC4"/>
    <w:rsid w:val="002851DF"/>
    <w:rsid w:val="00285E6C"/>
    <w:rsid w:val="002861A6"/>
    <w:rsid w:val="00286A03"/>
    <w:rsid w:val="0028753C"/>
    <w:rsid w:val="00287A48"/>
    <w:rsid w:val="00290977"/>
    <w:rsid w:val="002918D1"/>
    <w:rsid w:val="00291CAF"/>
    <w:rsid w:val="002929FD"/>
    <w:rsid w:val="002936AC"/>
    <w:rsid w:val="002937BA"/>
    <w:rsid w:val="00294E39"/>
    <w:rsid w:val="00295A39"/>
    <w:rsid w:val="00296275"/>
    <w:rsid w:val="00296F89"/>
    <w:rsid w:val="0029779C"/>
    <w:rsid w:val="002A194F"/>
    <w:rsid w:val="002A1CE0"/>
    <w:rsid w:val="002A2BB5"/>
    <w:rsid w:val="002A341F"/>
    <w:rsid w:val="002A3948"/>
    <w:rsid w:val="002A4BEF"/>
    <w:rsid w:val="002A5673"/>
    <w:rsid w:val="002B045C"/>
    <w:rsid w:val="002B0FDA"/>
    <w:rsid w:val="002B13E1"/>
    <w:rsid w:val="002B2671"/>
    <w:rsid w:val="002B4920"/>
    <w:rsid w:val="002B5293"/>
    <w:rsid w:val="002B5E8A"/>
    <w:rsid w:val="002C20E0"/>
    <w:rsid w:val="002C2583"/>
    <w:rsid w:val="002C2BC6"/>
    <w:rsid w:val="002C4E38"/>
    <w:rsid w:val="002C503D"/>
    <w:rsid w:val="002C5CF6"/>
    <w:rsid w:val="002C7816"/>
    <w:rsid w:val="002C7F45"/>
    <w:rsid w:val="002D099A"/>
    <w:rsid w:val="002D1566"/>
    <w:rsid w:val="002D1A28"/>
    <w:rsid w:val="002D4832"/>
    <w:rsid w:val="002D4A16"/>
    <w:rsid w:val="002D4E61"/>
    <w:rsid w:val="002D6098"/>
    <w:rsid w:val="002D67D5"/>
    <w:rsid w:val="002E27A3"/>
    <w:rsid w:val="002E307F"/>
    <w:rsid w:val="002E3267"/>
    <w:rsid w:val="002E5642"/>
    <w:rsid w:val="002E60ED"/>
    <w:rsid w:val="002E6EC8"/>
    <w:rsid w:val="002F0150"/>
    <w:rsid w:val="003020E2"/>
    <w:rsid w:val="00302613"/>
    <w:rsid w:val="00302C57"/>
    <w:rsid w:val="00302F91"/>
    <w:rsid w:val="00305987"/>
    <w:rsid w:val="00305F48"/>
    <w:rsid w:val="00306688"/>
    <w:rsid w:val="0031152D"/>
    <w:rsid w:val="00311A81"/>
    <w:rsid w:val="00311FD1"/>
    <w:rsid w:val="00312114"/>
    <w:rsid w:val="0031338F"/>
    <w:rsid w:val="00313416"/>
    <w:rsid w:val="0031388F"/>
    <w:rsid w:val="00314C1A"/>
    <w:rsid w:val="00314CCA"/>
    <w:rsid w:val="003156FC"/>
    <w:rsid w:val="00315A07"/>
    <w:rsid w:val="003172D2"/>
    <w:rsid w:val="003205F1"/>
    <w:rsid w:val="00321342"/>
    <w:rsid w:val="00324041"/>
    <w:rsid w:val="00324167"/>
    <w:rsid w:val="003250EA"/>
    <w:rsid w:val="00325701"/>
    <w:rsid w:val="0032656E"/>
    <w:rsid w:val="00332BA2"/>
    <w:rsid w:val="003372DF"/>
    <w:rsid w:val="00337E87"/>
    <w:rsid w:val="00340F1E"/>
    <w:rsid w:val="00344B64"/>
    <w:rsid w:val="003465A6"/>
    <w:rsid w:val="0034696F"/>
    <w:rsid w:val="0034733B"/>
    <w:rsid w:val="00347552"/>
    <w:rsid w:val="00347F38"/>
    <w:rsid w:val="00350160"/>
    <w:rsid w:val="00350332"/>
    <w:rsid w:val="00350819"/>
    <w:rsid w:val="00352E76"/>
    <w:rsid w:val="0035475E"/>
    <w:rsid w:val="0035487E"/>
    <w:rsid w:val="00354DE3"/>
    <w:rsid w:val="00356DCE"/>
    <w:rsid w:val="00357369"/>
    <w:rsid w:val="0036295A"/>
    <w:rsid w:val="00365BCD"/>
    <w:rsid w:val="00365DED"/>
    <w:rsid w:val="00366466"/>
    <w:rsid w:val="0036698E"/>
    <w:rsid w:val="003670C5"/>
    <w:rsid w:val="00371B6C"/>
    <w:rsid w:val="00371BEA"/>
    <w:rsid w:val="00374A25"/>
    <w:rsid w:val="0037500D"/>
    <w:rsid w:val="00377E0A"/>
    <w:rsid w:val="003813DD"/>
    <w:rsid w:val="00382442"/>
    <w:rsid w:val="00382B46"/>
    <w:rsid w:val="00383109"/>
    <w:rsid w:val="003865C4"/>
    <w:rsid w:val="003865E5"/>
    <w:rsid w:val="003870FD"/>
    <w:rsid w:val="003902FF"/>
    <w:rsid w:val="00390923"/>
    <w:rsid w:val="00391E11"/>
    <w:rsid w:val="003924CF"/>
    <w:rsid w:val="00392DB9"/>
    <w:rsid w:val="00394DE2"/>
    <w:rsid w:val="00395AB6"/>
    <w:rsid w:val="003A0257"/>
    <w:rsid w:val="003A1046"/>
    <w:rsid w:val="003A153A"/>
    <w:rsid w:val="003A1AD1"/>
    <w:rsid w:val="003A2682"/>
    <w:rsid w:val="003B0822"/>
    <w:rsid w:val="003B18CA"/>
    <w:rsid w:val="003B2156"/>
    <w:rsid w:val="003B24ED"/>
    <w:rsid w:val="003B2775"/>
    <w:rsid w:val="003B379B"/>
    <w:rsid w:val="003B53A0"/>
    <w:rsid w:val="003C1E91"/>
    <w:rsid w:val="003C5914"/>
    <w:rsid w:val="003C606F"/>
    <w:rsid w:val="003D22A9"/>
    <w:rsid w:val="003E0286"/>
    <w:rsid w:val="003E0D48"/>
    <w:rsid w:val="003E1B1F"/>
    <w:rsid w:val="003E1E91"/>
    <w:rsid w:val="003E2897"/>
    <w:rsid w:val="003E4B02"/>
    <w:rsid w:val="003E5060"/>
    <w:rsid w:val="003E5678"/>
    <w:rsid w:val="003E6421"/>
    <w:rsid w:val="003E693D"/>
    <w:rsid w:val="003E6EB4"/>
    <w:rsid w:val="003E7EE3"/>
    <w:rsid w:val="003F172F"/>
    <w:rsid w:val="003F21C5"/>
    <w:rsid w:val="003F365A"/>
    <w:rsid w:val="003F587D"/>
    <w:rsid w:val="003F7D81"/>
    <w:rsid w:val="00400FD5"/>
    <w:rsid w:val="00401999"/>
    <w:rsid w:val="00402C62"/>
    <w:rsid w:val="00405634"/>
    <w:rsid w:val="004057F0"/>
    <w:rsid w:val="004057F9"/>
    <w:rsid w:val="00410115"/>
    <w:rsid w:val="00410B13"/>
    <w:rsid w:val="004112B4"/>
    <w:rsid w:val="0041262D"/>
    <w:rsid w:val="00412C5B"/>
    <w:rsid w:val="00414C0E"/>
    <w:rsid w:val="00416C19"/>
    <w:rsid w:val="00416C86"/>
    <w:rsid w:val="00420F77"/>
    <w:rsid w:val="00427B7A"/>
    <w:rsid w:val="00430054"/>
    <w:rsid w:val="004313FB"/>
    <w:rsid w:val="0043167D"/>
    <w:rsid w:val="00431FBD"/>
    <w:rsid w:val="004331FF"/>
    <w:rsid w:val="00436BEF"/>
    <w:rsid w:val="004375F9"/>
    <w:rsid w:val="0043769D"/>
    <w:rsid w:val="00440339"/>
    <w:rsid w:val="00444E26"/>
    <w:rsid w:val="00445C05"/>
    <w:rsid w:val="00446933"/>
    <w:rsid w:val="00446C83"/>
    <w:rsid w:val="00452459"/>
    <w:rsid w:val="004525A9"/>
    <w:rsid w:val="00452D7F"/>
    <w:rsid w:val="00454EDC"/>
    <w:rsid w:val="004563AC"/>
    <w:rsid w:val="0045686C"/>
    <w:rsid w:val="004569CD"/>
    <w:rsid w:val="00457843"/>
    <w:rsid w:val="00460180"/>
    <w:rsid w:val="00461DEC"/>
    <w:rsid w:val="004641B7"/>
    <w:rsid w:val="0046556B"/>
    <w:rsid w:val="00467C72"/>
    <w:rsid w:val="00470275"/>
    <w:rsid w:val="004729FA"/>
    <w:rsid w:val="00474CE8"/>
    <w:rsid w:val="00474D02"/>
    <w:rsid w:val="004758C7"/>
    <w:rsid w:val="004767BF"/>
    <w:rsid w:val="00477840"/>
    <w:rsid w:val="004808B5"/>
    <w:rsid w:val="00481058"/>
    <w:rsid w:val="00481BE1"/>
    <w:rsid w:val="004841B8"/>
    <w:rsid w:val="004850CF"/>
    <w:rsid w:val="0048636F"/>
    <w:rsid w:val="00486E7E"/>
    <w:rsid w:val="0049055E"/>
    <w:rsid w:val="004937B3"/>
    <w:rsid w:val="00494F27"/>
    <w:rsid w:val="0049524A"/>
    <w:rsid w:val="004960A2"/>
    <w:rsid w:val="00496204"/>
    <w:rsid w:val="004965F3"/>
    <w:rsid w:val="0049695A"/>
    <w:rsid w:val="00496E56"/>
    <w:rsid w:val="00496EA6"/>
    <w:rsid w:val="004972C1"/>
    <w:rsid w:val="00497820"/>
    <w:rsid w:val="004A02B4"/>
    <w:rsid w:val="004A081E"/>
    <w:rsid w:val="004A0AE5"/>
    <w:rsid w:val="004A3090"/>
    <w:rsid w:val="004A4688"/>
    <w:rsid w:val="004A4E7B"/>
    <w:rsid w:val="004A4EC3"/>
    <w:rsid w:val="004A5D73"/>
    <w:rsid w:val="004B05D7"/>
    <w:rsid w:val="004B0845"/>
    <w:rsid w:val="004B0C5F"/>
    <w:rsid w:val="004B1248"/>
    <w:rsid w:val="004B2953"/>
    <w:rsid w:val="004B3522"/>
    <w:rsid w:val="004B451E"/>
    <w:rsid w:val="004B5EC1"/>
    <w:rsid w:val="004B6604"/>
    <w:rsid w:val="004B77D5"/>
    <w:rsid w:val="004C07CA"/>
    <w:rsid w:val="004C0C88"/>
    <w:rsid w:val="004C19B9"/>
    <w:rsid w:val="004C2217"/>
    <w:rsid w:val="004C50AC"/>
    <w:rsid w:val="004C5AB6"/>
    <w:rsid w:val="004C694D"/>
    <w:rsid w:val="004C7E22"/>
    <w:rsid w:val="004D0686"/>
    <w:rsid w:val="004D0FA7"/>
    <w:rsid w:val="004D2149"/>
    <w:rsid w:val="004D664E"/>
    <w:rsid w:val="004D6B69"/>
    <w:rsid w:val="004E118E"/>
    <w:rsid w:val="004E2F64"/>
    <w:rsid w:val="004E3A06"/>
    <w:rsid w:val="004E4C5C"/>
    <w:rsid w:val="004E520E"/>
    <w:rsid w:val="004E53A1"/>
    <w:rsid w:val="004E57F3"/>
    <w:rsid w:val="004E5C4D"/>
    <w:rsid w:val="004F01E2"/>
    <w:rsid w:val="004F1D85"/>
    <w:rsid w:val="004F1EC7"/>
    <w:rsid w:val="004F2150"/>
    <w:rsid w:val="00501231"/>
    <w:rsid w:val="00501998"/>
    <w:rsid w:val="005027AF"/>
    <w:rsid w:val="00502B23"/>
    <w:rsid w:val="00504830"/>
    <w:rsid w:val="005050D8"/>
    <w:rsid w:val="00505309"/>
    <w:rsid w:val="00505DE1"/>
    <w:rsid w:val="00505F69"/>
    <w:rsid w:val="00506287"/>
    <w:rsid w:val="00512424"/>
    <w:rsid w:val="005140F8"/>
    <w:rsid w:val="00514F68"/>
    <w:rsid w:val="00515573"/>
    <w:rsid w:val="00516DE9"/>
    <w:rsid w:val="00517392"/>
    <w:rsid w:val="005174D0"/>
    <w:rsid w:val="0052237E"/>
    <w:rsid w:val="0052283B"/>
    <w:rsid w:val="005228E6"/>
    <w:rsid w:val="00527114"/>
    <w:rsid w:val="00530CF1"/>
    <w:rsid w:val="005329D0"/>
    <w:rsid w:val="00535B25"/>
    <w:rsid w:val="00536E1E"/>
    <w:rsid w:val="00543133"/>
    <w:rsid w:val="00544197"/>
    <w:rsid w:val="00544B08"/>
    <w:rsid w:val="00545A62"/>
    <w:rsid w:val="00547526"/>
    <w:rsid w:val="0054791E"/>
    <w:rsid w:val="00550434"/>
    <w:rsid w:val="00551147"/>
    <w:rsid w:val="00551E55"/>
    <w:rsid w:val="005526E3"/>
    <w:rsid w:val="00554385"/>
    <w:rsid w:val="00557989"/>
    <w:rsid w:val="0056369B"/>
    <w:rsid w:val="0056381A"/>
    <w:rsid w:val="00563C88"/>
    <w:rsid w:val="0056558B"/>
    <w:rsid w:val="00567658"/>
    <w:rsid w:val="00570B49"/>
    <w:rsid w:val="00570C42"/>
    <w:rsid w:val="0057163E"/>
    <w:rsid w:val="00572280"/>
    <w:rsid w:val="0057300E"/>
    <w:rsid w:val="00573D6D"/>
    <w:rsid w:val="00574D96"/>
    <w:rsid w:val="0057533C"/>
    <w:rsid w:val="005763A6"/>
    <w:rsid w:val="005765E2"/>
    <w:rsid w:val="00576A16"/>
    <w:rsid w:val="005775B7"/>
    <w:rsid w:val="00577FB8"/>
    <w:rsid w:val="00580D91"/>
    <w:rsid w:val="00581346"/>
    <w:rsid w:val="0058175D"/>
    <w:rsid w:val="0058242F"/>
    <w:rsid w:val="00582593"/>
    <w:rsid w:val="005841BA"/>
    <w:rsid w:val="00584CCF"/>
    <w:rsid w:val="0058507A"/>
    <w:rsid w:val="00585085"/>
    <w:rsid w:val="005855AF"/>
    <w:rsid w:val="0058633C"/>
    <w:rsid w:val="00586920"/>
    <w:rsid w:val="00590905"/>
    <w:rsid w:val="00591CA0"/>
    <w:rsid w:val="005922FC"/>
    <w:rsid w:val="0059232F"/>
    <w:rsid w:val="00592E1E"/>
    <w:rsid w:val="00593F44"/>
    <w:rsid w:val="00597070"/>
    <w:rsid w:val="00597A57"/>
    <w:rsid w:val="00597BDB"/>
    <w:rsid w:val="00597E06"/>
    <w:rsid w:val="005A08AE"/>
    <w:rsid w:val="005A1F24"/>
    <w:rsid w:val="005A266C"/>
    <w:rsid w:val="005A2E12"/>
    <w:rsid w:val="005A3075"/>
    <w:rsid w:val="005A588A"/>
    <w:rsid w:val="005A591F"/>
    <w:rsid w:val="005A6798"/>
    <w:rsid w:val="005A6AF5"/>
    <w:rsid w:val="005A757D"/>
    <w:rsid w:val="005B045F"/>
    <w:rsid w:val="005B144B"/>
    <w:rsid w:val="005B4521"/>
    <w:rsid w:val="005B55EC"/>
    <w:rsid w:val="005B56BF"/>
    <w:rsid w:val="005B6506"/>
    <w:rsid w:val="005B6E7A"/>
    <w:rsid w:val="005B7553"/>
    <w:rsid w:val="005B773B"/>
    <w:rsid w:val="005B7B29"/>
    <w:rsid w:val="005C29C1"/>
    <w:rsid w:val="005C4F9F"/>
    <w:rsid w:val="005C6AE0"/>
    <w:rsid w:val="005C702E"/>
    <w:rsid w:val="005C79EA"/>
    <w:rsid w:val="005D1006"/>
    <w:rsid w:val="005D119C"/>
    <w:rsid w:val="005D2B7F"/>
    <w:rsid w:val="005D2F90"/>
    <w:rsid w:val="005D326A"/>
    <w:rsid w:val="005D5F38"/>
    <w:rsid w:val="005D6E85"/>
    <w:rsid w:val="005E0CAA"/>
    <w:rsid w:val="005E1CA7"/>
    <w:rsid w:val="005E22E2"/>
    <w:rsid w:val="005E3EC3"/>
    <w:rsid w:val="005E55A0"/>
    <w:rsid w:val="005E7057"/>
    <w:rsid w:val="005F0B9A"/>
    <w:rsid w:val="005F4BED"/>
    <w:rsid w:val="00600903"/>
    <w:rsid w:val="00601633"/>
    <w:rsid w:val="00601747"/>
    <w:rsid w:val="00601E5B"/>
    <w:rsid w:val="00607C1D"/>
    <w:rsid w:val="00610AA8"/>
    <w:rsid w:val="006112ED"/>
    <w:rsid w:val="006121C5"/>
    <w:rsid w:val="00612232"/>
    <w:rsid w:val="0061226D"/>
    <w:rsid w:val="00612702"/>
    <w:rsid w:val="00612825"/>
    <w:rsid w:val="006132F7"/>
    <w:rsid w:val="00613DB1"/>
    <w:rsid w:val="0061580A"/>
    <w:rsid w:val="006161DA"/>
    <w:rsid w:val="00621C1F"/>
    <w:rsid w:val="00622D2B"/>
    <w:rsid w:val="006248EE"/>
    <w:rsid w:val="0062549C"/>
    <w:rsid w:val="00626982"/>
    <w:rsid w:val="00626C75"/>
    <w:rsid w:val="00627FDA"/>
    <w:rsid w:val="00631D30"/>
    <w:rsid w:val="00632832"/>
    <w:rsid w:val="00633429"/>
    <w:rsid w:val="0063369E"/>
    <w:rsid w:val="006338E3"/>
    <w:rsid w:val="00633C17"/>
    <w:rsid w:val="00636E26"/>
    <w:rsid w:val="0063775F"/>
    <w:rsid w:val="0064315B"/>
    <w:rsid w:val="00643D46"/>
    <w:rsid w:val="0064402F"/>
    <w:rsid w:val="00646930"/>
    <w:rsid w:val="00646AAF"/>
    <w:rsid w:val="00647141"/>
    <w:rsid w:val="0065018A"/>
    <w:rsid w:val="006505D7"/>
    <w:rsid w:val="006527CE"/>
    <w:rsid w:val="00652C32"/>
    <w:rsid w:val="00654AEE"/>
    <w:rsid w:val="00655087"/>
    <w:rsid w:val="006579C6"/>
    <w:rsid w:val="00661413"/>
    <w:rsid w:val="006627B9"/>
    <w:rsid w:val="00664F2C"/>
    <w:rsid w:val="006679CE"/>
    <w:rsid w:val="00667BE5"/>
    <w:rsid w:val="00667BFD"/>
    <w:rsid w:val="0067150D"/>
    <w:rsid w:val="00671D42"/>
    <w:rsid w:val="00675297"/>
    <w:rsid w:val="006757C9"/>
    <w:rsid w:val="00676136"/>
    <w:rsid w:val="00680EBE"/>
    <w:rsid w:val="006816A2"/>
    <w:rsid w:val="0068189F"/>
    <w:rsid w:val="00685AEA"/>
    <w:rsid w:val="00685BEE"/>
    <w:rsid w:val="00685CA6"/>
    <w:rsid w:val="00685FB9"/>
    <w:rsid w:val="00691768"/>
    <w:rsid w:val="00691969"/>
    <w:rsid w:val="00692F9F"/>
    <w:rsid w:val="00693189"/>
    <w:rsid w:val="00693217"/>
    <w:rsid w:val="006938BB"/>
    <w:rsid w:val="0069531B"/>
    <w:rsid w:val="00697CAE"/>
    <w:rsid w:val="006A0C03"/>
    <w:rsid w:val="006A1282"/>
    <w:rsid w:val="006A251D"/>
    <w:rsid w:val="006A36A3"/>
    <w:rsid w:val="006A5EE0"/>
    <w:rsid w:val="006A6A2B"/>
    <w:rsid w:val="006A6A58"/>
    <w:rsid w:val="006B000C"/>
    <w:rsid w:val="006B0A2D"/>
    <w:rsid w:val="006B1544"/>
    <w:rsid w:val="006B24EE"/>
    <w:rsid w:val="006B2A7C"/>
    <w:rsid w:val="006B436F"/>
    <w:rsid w:val="006B5561"/>
    <w:rsid w:val="006B6931"/>
    <w:rsid w:val="006B6CC9"/>
    <w:rsid w:val="006B7044"/>
    <w:rsid w:val="006C0692"/>
    <w:rsid w:val="006C10FD"/>
    <w:rsid w:val="006C1DDD"/>
    <w:rsid w:val="006C2018"/>
    <w:rsid w:val="006C44E3"/>
    <w:rsid w:val="006D0559"/>
    <w:rsid w:val="006D1921"/>
    <w:rsid w:val="006D29D5"/>
    <w:rsid w:val="006D33C2"/>
    <w:rsid w:val="006D3CCD"/>
    <w:rsid w:val="006D4565"/>
    <w:rsid w:val="006D4E61"/>
    <w:rsid w:val="006D76D6"/>
    <w:rsid w:val="006E2105"/>
    <w:rsid w:val="006E6540"/>
    <w:rsid w:val="006E680A"/>
    <w:rsid w:val="006F0D0C"/>
    <w:rsid w:val="006F3899"/>
    <w:rsid w:val="006F55FB"/>
    <w:rsid w:val="006F6E3B"/>
    <w:rsid w:val="006F6F6E"/>
    <w:rsid w:val="00701A38"/>
    <w:rsid w:val="00701D31"/>
    <w:rsid w:val="00701DCC"/>
    <w:rsid w:val="00703BAF"/>
    <w:rsid w:val="0070586D"/>
    <w:rsid w:val="00705A8D"/>
    <w:rsid w:val="00705C38"/>
    <w:rsid w:val="007127D4"/>
    <w:rsid w:val="007128E9"/>
    <w:rsid w:val="007128FE"/>
    <w:rsid w:val="0071661E"/>
    <w:rsid w:val="00720B11"/>
    <w:rsid w:val="007223EE"/>
    <w:rsid w:val="00722459"/>
    <w:rsid w:val="0072433A"/>
    <w:rsid w:val="00724635"/>
    <w:rsid w:val="00725CB1"/>
    <w:rsid w:val="007264DD"/>
    <w:rsid w:val="007270BE"/>
    <w:rsid w:val="00727C18"/>
    <w:rsid w:val="0073036C"/>
    <w:rsid w:val="0073060E"/>
    <w:rsid w:val="0073123E"/>
    <w:rsid w:val="00732EC2"/>
    <w:rsid w:val="00732F0D"/>
    <w:rsid w:val="00733441"/>
    <w:rsid w:val="00733597"/>
    <w:rsid w:val="00733A2F"/>
    <w:rsid w:val="00733D81"/>
    <w:rsid w:val="007348CE"/>
    <w:rsid w:val="00735E72"/>
    <w:rsid w:val="007361F1"/>
    <w:rsid w:val="0073709B"/>
    <w:rsid w:val="00737A4B"/>
    <w:rsid w:val="00737F64"/>
    <w:rsid w:val="007416A4"/>
    <w:rsid w:val="0074277A"/>
    <w:rsid w:val="007465C0"/>
    <w:rsid w:val="00746DCF"/>
    <w:rsid w:val="00747088"/>
    <w:rsid w:val="0074734D"/>
    <w:rsid w:val="00751656"/>
    <w:rsid w:val="00752C39"/>
    <w:rsid w:val="00753704"/>
    <w:rsid w:val="00753DC6"/>
    <w:rsid w:val="00753F29"/>
    <w:rsid w:val="00754D0A"/>
    <w:rsid w:val="007553FE"/>
    <w:rsid w:val="0075706C"/>
    <w:rsid w:val="007573C8"/>
    <w:rsid w:val="007575F8"/>
    <w:rsid w:val="007604E3"/>
    <w:rsid w:val="00764F57"/>
    <w:rsid w:val="00765580"/>
    <w:rsid w:val="007658A0"/>
    <w:rsid w:val="007658F8"/>
    <w:rsid w:val="007662D3"/>
    <w:rsid w:val="007703CE"/>
    <w:rsid w:val="00770D89"/>
    <w:rsid w:val="007717D1"/>
    <w:rsid w:val="00772BFE"/>
    <w:rsid w:val="00772DF6"/>
    <w:rsid w:val="007745B1"/>
    <w:rsid w:val="0077639D"/>
    <w:rsid w:val="0077665B"/>
    <w:rsid w:val="0077717E"/>
    <w:rsid w:val="00777229"/>
    <w:rsid w:val="00777678"/>
    <w:rsid w:val="00777959"/>
    <w:rsid w:val="00780221"/>
    <w:rsid w:val="007807C0"/>
    <w:rsid w:val="00781AF8"/>
    <w:rsid w:val="007825CA"/>
    <w:rsid w:val="00782D9D"/>
    <w:rsid w:val="00785BA3"/>
    <w:rsid w:val="007872DE"/>
    <w:rsid w:val="007920BF"/>
    <w:rsid w:val="0079231B"/>
    <w:rsid w:val="00795BA4"/>
    <w:rsid w:val="00795C4F"/>
    <w:rsid w:val="00796267"/>
    <w:rsid w:val="007964C7"/>
    <w:rsid w:val="007976A2"/>
    <w:rsid w:val="007A12E6"/>
    <w:rsid w:val="007A19E4"/>
    <w:rsid w:val="007A2429"/>
    <w:rsid w:val="007B01C7"/>
    <w:rsid w:val="007B194B"/>
    <w:rsid w:val="007B1D5B"/>
    <w:rsid w:val="007B4424"/>
    <w:rsid w:val="007B462B"/>
    <w:rsid w:val="007B6EC9"/>
    <w:rsid w:val="007C3000"/>
    <w:rsid w:val="007C316C"/>
    <w:rsid w:val="007C59B3"/>
    <w:rsid w:val="007C5F27"/>
    <w:rsid w:val="007C7117"/>
    <w:rsid w:val="007D16CD"/>
    <w:rsid w:val="007D60AC"/>
    <w:rsid w:val="007D664E"/>
    <w:rsid w:val="007D679D"/>
    <w:rsid w:val="007D722D"/>
    <w:rsid w:val="007D7DDE"/>
    <w:rsid w:val="007E00D4"/>
    <w:rsid w:val="007E054D"/>
    <w:rsid w:val="007E0C01"/>
    <w:rsid w:val="007E0C22"/>
    <w:rsid w:val="007E257A"/>
    <w:rsid w:val="007E400C"/>
    <w:rsid w:val="007E4478"/>
    <w:rsid w:val="007E4ED3"/>
    <w:rsid w:val="007E5342"/>
    <w:rsid w:val="007E5DB9"/>
    <w:rsid w:val="007E7189"/>
    <w:rsid w:val="007E74A8"/>
    <w:rsid w:val="007F009F"/>
    <w:rsid w:val="007F0768"/>
    <w:rsid w:val="007F0C37"/>
    <w:rsid w:val="007F2FFE"/>
    <w:rsid w:val="007F36D7"/>
    <w:rsid w:val="007F3C38"/>
    <w:rsid w:val="007F4417"/>
    <w:rsid w:val="007F6022"/>
    <w:rsid w:val="007F6449"/>
    <w:rsid w:val="007F665F"/>
    <w:rsid w:val="007F7694"/>
    <w:rsid w:val="007F787F"/>
    <w:rsid w:val="008026B2"/>
    <w:rsid w:val="0080309A"/>
    <w:rsid w:val="00803976"/>
    <w:rsid w:val="00804969"/>
    <w:rsid w:val="00805008"/>
    <w:rsid w:val="0080529A"/>
    <w:rsid w:val="008057E4"/>
    <w:rsid w:val="0080675F"/>
    <w:rsid w:val="00806CAB"/>
    <w:rsid w:val="00806DED"/>
    <w:rsid w:val="008111A5"/>
    <w:rsid w:val="00811A59"/>
    <w:rsid w:val="00812B72"/>
    <w:rsid w:val="00813507"/>
    <w:rsid w:val="00813793"/>
    <w:rsid w:val="00813B02"/>
    <w:rsid w:val="00820337"/>
    <w:rsid w:val="0082221A"/>
    <w:rsid w:val="00824063"/>
    <w:rsid w:val="008245E4"/>
    <w:rsid w:val="00825BFD"/>
    <w:rsid w:val="00827BB6"/>
    <w:rsid w:val="00827CEC"/>
    <w:rsid w:val="0083051E"/>
    <w:rsid w:val="0083089B"/>
    <w:rsid w:val="00834FAD"/>
    <w:rsid w:val="00840523"/>
    <w:rsid w:val="00843AB7"/>
    <w:rsid w:val="00843F70"/>
    <w:rsid w:val="0084423E"/>
    <w:rsid w:val="00844DFF"/>
    <w:rsid w:val="0084622B"/>
    <w:rsid w:val="0084627B"/>
    <w:rsid w:val="0084635E"/>
    <w:rsid w:val="0084650F"/>
    <w:rsid w:val="008474D5"/>
    <w:rsid w:val="00853A66"/>
    <w:rsid w:val="00854810"/>
    <w:rsid w:val="00861DD9"/>
    <w:rsid w:val="008637FB"/>
    <w:rsid w:val="008645FC"/>
    <w:rsid w:val="00864746"/>
    <w:rsid w:val="00866FDA"/>
    <w:rsid w:val="0087063B"/>
    <w:rsid w:val="00872A8C"/>
    <w:rsid w:val="00873F5B"/>
    <w:rsid w:val="00876401"/>
    <w:rsid w:val="00876619"/>
    <w:rsid w:val="00881344"/>
    <w:rsid w:val="00881B3E"/>
    <w:rsid w:val="00881FCE"/>
    <w:rsid w:val="00882210"/>
    <w:rsid w:val="00882E62"/>
    <w:rsid w:val="00883C53"/>
    <w:rsid w:val="00883F3C"/>
    <w:rsid w:val="00883F75"/>
    <w:rsid w:val="0088427C"/>
    <w:rsid w:val="00884343"/>
    <w:rsid w:val="00885624"/>
    <w:rsid w:val="00886063"/>
    <w:rsid w:val="00890CC5"/>
    <w:rsid w:val="0089136E"/>
    <w:rsid w:val="008917E5"/>
    <w:rsid w:val="0089184B"/>
    <w:rsid w:val="00892A98"/>
    <w:rsid w:val="00893C65"/>
    <w:rsid w:val="00893FFB"/>
    <w:rsid w:val="0089495D"/>
    <w:rsid w:val="00895596"/>
    <w:rsid w:val="008957A6"/>
    <w:rsid w:val="00895833"/>
    <w:rsid w:val="00896926"/>
    <w:rsid w:val="0089758C"/>
    <w:rsid w:val="008A003A"/>
    <w:rsid w:val="008A0937"/>
    <w:rsid w:val="008A1330"/>
    <w:rsid w:val="008A174B"/>
    <w:rsid w:val="008A1AA7"/>
    <w:rsid w:val="008A1E77"/>
    <w:rsid w:val="008A1F55"/>
    <w:rsid w:val="008A51EC"/>
    <w:rsid w:val="008A5296"/>
    <w:rsid w:val="008A68E0"/>
    <w:rsid w:val="008B15CE"/>
    <w:rsid w:val="008B16AD"/>
    <w:rsid w:val="008B1C75"/>
    <w:rsid w:val="008B2BB0"/>
    <w:rsid w:val="008C00C1"/>
    <w:rsid w:val="008C07F1"/>
    <w:rsid w:val="008C2711"/>
    <w:rsid w:val="008C2BD2"/>
    <w:rsid w:val="008C49E6"/>
    <w:rsid w:val="008C4C94"/>
    <w:rsid w:val="008C4FD4"/>
    <w:rsid w:val="008C5181"/>
    <w:rsid w:val="008C51A6"/>
    <w:rsid w:val="008C556B"/>
    <w:rsid w:val="008C6A89"/>
    <w:rsid w:val="008C6DEF"/>
    <w:rsid w:val="008C709B"/>
    <w:rsid w:val="008D457A"/>
    <w:rsid w:val="008E1370"/>
    <w:rsid w:val="008E157B"/>
    <w:rsid w:val="008E3A88"/>
    <w:rsid w:val="008E4C82"/>
    <w:rsid w:val="008E6F08"/>
    <w:rsid w:val="008E7FC3"/>
    <w:rsid w:val="008F11CC"/>
    <w:rsid w:val="008F1AF9"/>
    <w:rsid w:val="008F1EDF"/>
    <w:rsid w:val="008F4CF8"/>
    <w:rsid w:val="008F4E1F"/>
    <w:rsid w:val="008F6727"/>
    <w:rsid w:val="00900116"/>
    <w:rsid w:val="00901950"/>
    <w:rsid w:val="00901BA4"/>
    <w:rsid w:val="009028DE"/>
    <w:rsid w:val="00904222"/>
    <w:rsid w:val="00907D5D"/>
    <w:rsid w:val="00910046"/>
    <w:rsid w:val="009101D9"/>
    <w:rsid w:val="00910BAC"/>
    <w:rsid w:val="00910E1F"/>
    <w:rsid w:val="00911BD9"/>
    <w:rsid w:val="0091222D"/>
    <w:rsid w:val="00913653"/>
    <w:rsid w:val="00914CB4"/>
    <w:rsid w:val="00917FF6"/>
    <w:rsid w:val="00920257"/>
    <w:rsid w:val="009212A0"/>
    <w:rsid w:val="00922583"/>
    <w:rsid w:val="00923130"/>
    <w:rsid w:val="00924092"/>
    <w:rsid w:val="00925919"/>
    <w:rsid w:val="009263F7"/>
    <w:rsid w:val="00926DB8"/>
    <w:rsid w:val="00927DC6"/>
    <w:rsid w:val="009303D8"/>
    <w:rsid w:val="00931312"/>
    <w:rsid w:val="00934EC0"/>
    <w:rsid w:val="00936C89"/>
    <w:rsid w:val="00937A73"/>
    <w:rsid w:val="0094034A"/>
    <w:rsid w:val="00940E44"/>
    <w:rsid w:val="0094125B"/>
    <w:rsid w:val="00941E97"/>
    <w:rsid w:val="00942D90"/>
    <w:rsid w:val="0094424E"/>
    <w:rsid w:val="0094569B"/>
    <w:rsid w:val="00945EAB"/>
    <w:rsid w:val="009464F0"/>
    <w:rsid w:val="0094657A"/>
    <w:rsid w:val="00953302"/>
    <w:rsid w:val="00955197"/>
    <w:rsid w:val="009619C0"/>
    <w:rsid w:val="00961D27"/>
    <w:rsid w:val="0096246A"/>
    <w:rsid w:val="00964CE3"/>
    <w:rsid w:val="00965B5D"/>
    <w:rsid w:val="00967A2B"/>
    <w:rsid w:val="00971A16"/>
    <w:rsid w:val="00974856"/>
    <w:rsid w:val="00974B8D"/>
    <w:rsid w:val="00974D2E"/>
    <w:rsid w:val="00975FAA"/>
    <w:rsid w:val="00977162"/>
    <w:rsid w:val="00977B5D"/>
    <w:rsid w:val="00980055"/>
    <w:rsid w:val="00980C3C"/>
    <w:rsid w:val="00981D58"/>
    <w:rsid w:val="00981E64"/>
    <w:rsid w:val="00982BEA"/>
    <w:rsid w:val="00983B15"/>
    <w:rsid w:val="0098537A"/>
    <w:rsid w:val="00987666"/>
    <w:rsid w:val="00993032"/>
    <w:rsid w:val="0099456E"/>
    <w:rsid w:val="00994D8F"/>
    <w:rsid w:val="00994E31"/>
    <w:rsid w:val="00995FFF"/>
    <w:rsid w:val="0099627E"/>
    <w:rsid w:val="00996615"/>
    <w:rsid w:val="009969D3"/>
    <w:rsid w:val="00997BE8"/>
    <w:rsid w:val="009A4B7E"/>
    <w:rsid w:val="009A6C59"/>
    <w:rsid w:val="009A6FDC"/>
    <w:rsid w:val="009A7E1E"/>
    <w:rsid w:val="009B0604"/>
    <w:rsid w:val="009B245C"/>
    <w:rsid w:val="009B3D66"/>
    <w:rsid w:val="009B4C61"/>
    <w:rsid w:val="009B6017"/>
    <w:rsid w:val="009B69BB"/>
    <w:rsid w:val="009B7B49"/>
    <w:rsid w:val="009C2FF3"/>
    <w:rsid w:val="009C3D01"/>
    <w:rsid w:val="009C3FD4"/>
    <w:rsid w:val="009C48BA"/>
    <w:rsid w:val="009C49E8"/>
    <w:rsid w:val="009C6309"/>
    <w:rsid w:val="009C73FE"/>
    <w:rsid w:val="009C7BF6"/>
    <w:rsid w:val="009C7D9C"/>
    <w:rsid w:val="009D1D08"/>
    <w:rsid w:val="009D24E4"/>
    <w:rsid w:val="009D46CB"/>
    <w:rsid w:val="009D6AE8"/>
    <w:rsid w:val="009E0EDC"/>
    <w:rsid w:val="009E14FA"/>
    <w:rsid w:val="009E2F7E"/>
    <w:rsid w:val="009E3E4B"/>
    <w:rsid w:val="009E798E"/>
    <w:rsid w:val="009E7A5D"/>
    <w:rsid w:val="009F1537"/>
    <w:rsid w:val="009F4670"/>
    <w:rsid w:val="009F51A1"/>
    <w:rsid w:val="009F68DF"/>
    <w:rsid w:val="009F7297"/>
    <w:rsid w:val="009F79BB"/>
    <w:rsid w:val="00A01BD6"/>
    <w:rsid w:val="00A02A8B"/>
    <w:rsid w:val="00A030BB"/>
    <w:rsid w:val="00A03548"/>
    <w:rsid w:val="00A03F6A"/>
    <w:rsid w:val="00A045C7"/>
    <w:rsid w:val="00A04D23"/>
    <w:rsid w:val="00A05998"/>
    <w:rsid w:val="00A060B2"/>
    <w:rsid w:val="00A0707D"/>
    <w:rsid w:val="00A10B4A"/>
    <w:rsid w:val="00A127BF"/>
    <w:rsid w:val="00A16096"/>
    <w:rsid w:val="00A16BF9"/>
    <w:rsid w:val="00A16FB0"/>
    <w:rsid w:val="00A17DAE"/>
    <w:rsid w:val="00A2028E"/>
    <w:rsid w:val="00A20E26"/>
    <w:rsid w:val="00A20E7A"/>
    <w:rsid w:val="00A223C7"/>
    <w:rsid w:val="00A22717"/>
    <w:rsid w:val="00A22C41"/>
    <w:rsid w:val="00A27463"/>
    <w:rsid w:val="00A27F07"/>
    <w:rsid w:val="00A30332"/>
    <w:rsid w:val="00A30E4E"/>
    <w:rsid w:val="00A31578"/>
    <w:rsid w:val="00A32C06"/>
    <w:rsid w:val="00A34101"/>
    <w:rsid w:val="00A34B48"/>
    <w:rsid w:val="00A3504F"/>
    <w:rsid w:val="00A352A9"/>
    <w:rsid w:val="00A35DE3"/>
    <w:rsid w:val="00A35E99"/>
    <w:rsid w:val="00A35F95"/>
    <w:rsid w:val="00A447D9"/>
    <w:rsid w:val="00A46F7F"/>
    <w:rsid w:val="00A51A06"/>
    <w:rsid w:val="00A5223E"/>
    <w:rsid w:val="00A52AC2"/>
    <w:rsid w:val="00A53AB3"/>
    <w:rsid w:val="00A54898"/>
    <w:rsid w:val="00A56EA2"/>
    <w:rsid w:val="00A57795"/>
    <w:rsid w:val="00A57F72"/>
    <w:rsid w:val="00A62FDC"/>
    <w:rsid w:val="00A6527B"/>
    <w:rsid w:val="00A65A30"/>
    <w:rsid w:val="00A65B11"/>
    <w:rsid w:val="00A66072"/>
    <w:rsid w:val="00A66F17"/>
    <w:rsid w:val="00A702EB"/>
    <w:rsid w:val="00A73267"/>
    <w:rsid w:val="00A74356"/>
    <w:rsid w:val="00A75DFC"/>
    <w:rsid w:val="00A81267"/>
    <w:rsid w:val="00A866F8"/>
    <w:rsid w:val="00A93068"/>
    <w:rsid w:val="00A9307F"/>
    <w:rsid w:val="00A94693"/>
    <w:rsid w:val="00A952FD"/>
    <w:rsid w:val="00AA20F0"/>
    <w:rsid w:val="00AA243A"/>
    <w:rsid w:val="00AA4EE6"/>
    <w:rsid w:val="00AA5B95"/>
    <w:rsid w:val="00AB039F"/>
    <w:rsid w:val="00AB07E1"/>
    <w:rsid w:val="00AB1FEB"/>
    <w:rsid w:val="00AB3422"/>
    <w:rsid w:val="00AC0120"/>
    <w:rsid w:val="00AC4374"/>
    <w:rsid w:val="00AD00AA"/>
    <w:rsid w:val="00AD0DDE"/>
    <w:rsid w:val="00AD0E69"/>
    <w:rsid w:val="00AD4E38"/>
    <w:rsid w:val="00AD5E52"/>
    <w:rsid w:val="00AD6946"/>
    <w:rsid w:val="00AE0C9C"/>
    <w:rsid w:val="00AE40F5"/>
    <w:rsid w:val="00AE529F"/>
    <w:rsid w:val="00AE6571"/>
    <w:rsid w:val="00AE7EF7"/>
    <w:rsid w:val="00AF025B"/>
    <w:rsid w:val="00AF5031"/>
    <w:rsid w:val="00B0025E"/>
    <w:rsid w:val="00B01125"/>
    <w:rsid w:val="00B011DD"/>
    <w:rsid w:val="00B036A8"/>
    <w:rsid w:val="00B03826"/>
    <w:rsid w:val="00B04EDE"/>
    <w:rsid w:val="00B05FAE"/>
    <w:rsid w:val="00B07750"/>
    <w:rsid w:val="00B113F7"/>
    <w:rsid w:val="00B11B55"/>
    <w:rsid w:val="00B11CE0"/>
    <w:rsid w:val="00B12DCF"/>
    <w:rsid w:val="00B139B8"/>
    <w:rsid w:val="00B15780"/>
    <w:rsid w:val="00B17993"/>
    <w:rsid w:val="00B17F81"/>
    <w:rsid w:val="00B20B1B"/>
    <w:rsid w:val="00B22777"/>
    <w:rsid w:val="00B23A21"/>
    <w:rsid w:val="00B273BC"/>
    <w:rsid w:val="00B310BB"/>
    <w:rsid w:val="00B33958"/>
    <w:rsid w:val="00B33CF0"/>
    <w:rsid w:val="00B33D79"/>
    <w:rsid w:val="00B35EDD"/>
    <w:rsid w:val="00B3604A"/>
    <w:rsid w:val="00B37EFF"/>
    <w:rsid w:val="00B45348"/>
    <w:rsid w:val="00B4535C"/>
    <w:rsid w:val="00B45F5D"/>
    <w:rsid w:val="00B477D3"/>
    <w:rsid w:val="00B5215B"/>
    <w:rsid w:val="00B531AF"/>
    <w:rsid w:val="00B53F48"/>
    <w:rsid w:val="00B53FEA"/>
    <w:rsid w:val="00B57ED3"/>
    <w:rsid w:val="00B61146"/>
    <w:rsid w:val="00B612E9"/>
    <w:rsid w:val="00B61BED"/>
    <w:rsid w:val="00B62A01"/>
    <w:rsid w:val="00B62CDF"/>
    <w:rsid w:val="00B632F2"/>
    <w:rsid w:val="00B63C01"/>
    <w:rsid w:val="00B63EF8"/>
    <w:rsid w:val="00B646EB"/>
    <w:rsid w:val="00B648B7"/>
    <w:rsid w:val="00B64B12"/>
    <w:rsid w:val="00B66C4B"/>
    <w:rsid w:val="00B70110"/>
    <w:rsid w:val="00B713C2"/>
    <w:rsid w:val="00B73E16"/>
    <w:rsid w:val="00B7642B"/>
    <w:rsid w:val="00B77EB3"/>
    <w:rsid w:val="00B813CA"/>
    <w:rsid w:val="00B82DA7"/>
    <w:rsid w:val="00B83455"/>
    <w:rsid w:val="00B8752F"/>
    <w:rsid w:val="00B922E8"/>
    <w:rsid w:val="00B926B4"/>
    <w:rsid w:val="00B935C3"/>
    <w:rsid w:val="00B94D5F"/>
    <w:rsid w:val="00B9560E"/>
    <w:rsid w:val="00B95E8B"/>
    <w:rsid w:val="00B960D9"/>
    <w:rsid w:val="00BA1D58"/>
    <w:rsid w:val="00BA3868"/>
    <w:rsid w:val="00BA5029"/>
    <w:rsid w:val="00BA5AAE"/>
    <w:rsid w:val="00BA5C5B"/>
    <w:rsid w:val="00BA5D22"/>
    <w:rsid w:val="00BA5D3D"/>
    <w:rsid w:val="00BA5E27"/>
    <w:rsid w:val="00BA7F64"/>
    <w:rsid w:val="00BA7FAB"/>
    <w:rsid w:val="00BB2DE4"/>
    <w:rsid w:val="00BB2E5F"/>
    <w:rsid w:val="00BB512F"/>
    <w:rsid w:val="00BB67F3"/>
    <w:rsid w:val="00BB6B9C"/>
    <w:rsid w:val="00BB7B98"/>
    <w:rsid w:val="00BC2146"/>
    <w:rsid w:val="00BC216D"/>
    <w:rsid w:val="00BC24CF"/>
    <w:rsid w:val="00BC6540"/>
    <w:rsid w:val="00BC7E9C"/>
    <w:rsid w:val="00BD3349"/>
    <w:rsid w:val="00BD3559"/>
    <w:rsid w:val="00BD712B"/>
    <w:rsid w:val="00BD7BBA"/>
    <w:rsid w:val="00BE19AA"/>
    <w:rsid w:val="00BE26E4"/>
    <w:rsid w:val="00BE3952"/>
    <w:rsid w:val="00BE3ED7"/>
    <w:rsid w:val="00BE5514"/>
    <w:rsid w:val="00BE61CA"/>
    <w:rsid w:val="00BE6DC8"/>
    <w:rsid w:val="00BE71C4"/>
    <w:rsid w:val="00BE7E73"/>
    <w:rsid w:val="00BE7FAA"/>
    <w:rsid w:val="00BF0B65"/>
    <w:rsid w:val="00BF63D8"/>
    <w:rsid w:val="00BF773B"/>
    <w:rsid w:val="00C002F0"/>
    <w:rsid w:val="00C02200"/>
    <w:rsid w:val="00C022E5"/>
    <w:rsid w:val="00C0318F"/>
    <w:rsid w:val="00C03507"/>
    <w:rsid w:val="00C043F3"/>
    <w:rsid w:val="00C04738"/>
    <w:rsid w:val="00C04D73"/>
    <w:rsid w:val="00C056BB"/>
    <w:rsid w:val="00C06AA6"/>
    <w:rsid w:val="00C155DD"/>
    <w:rsid w:val="00C15DD6"/>
    <w:rsid w:val="00C17138"/>
    <w:rsid w:val="00C20F34"/>
    <w:rsid w:val="00C20F7F"/>
    <w:rsid w:val="00C215B6"/>
    <w:rsid w:val="00C22126"/>
    <w:rsid w:val="00C224AA"/>
    <w:rsid w:val="00C22EA5"/>
    <w:rsid w:val="00C230BB"/>
    <w:rsid w:val="00C25114"/>
    <w:rsid w:val="00C3112A"/>
    <w:rsid w:val="00C32104"/>
    <w:rsid w:val="00C33628"/>
    <w:rsid w:val="00C337FE"/>
    <w:rsid w:val="00C345CA"/>
    <w:rsid w:val="00C36BEA"/>
    <w:rsid w:val="00C37001"/>
    <w:rsid w:val="00C4125B"/>
    <w:rsid w:val="00C43A3D"/>
    <w:rsid w:val="00C44E66"/>
    <w:rsid w:val="00C46F98"/>
    <w:rsid w:val="00C5044C"/>
    <w:rsid w:val="00C51890"/>
    <w:rsid w:val="00C52679"/>
    <w:rsid w:val="00C52D38"/>
    <w:rsid w:val="00C561DA"/>
    <w:rsid w:val="00C563B7"/>
    <w:rsid w:val="00C5697E"/>
    <w:rsid w:val="00C576B7"/>
    <w:rsid w:val="00C601F2"/>
    <w:rsid w:val="00C603AA"/>
    <w:rsid w:val="00C61B68"/>
    <w:rsid w:val="00C61BE5"/>
    <w:rsid w:val="00C62320"/>
    <w:rsid w:val="00C65349"/>
    <w:rsid w:val="00C70F3B"/>
    <w:rsid w:val="00C71C0A"/>
    <w:rsid w:val="00C73849"/>
    <w:rsid w:val="00C76276"/>
    <w:rsid w:val="00C7633B"/>
    <w:rsid w:val="00C76F25"/>
    <w:rsid w:val="00C81659"/>
    <w:rsid w:val="00C8221E"/>
    <w:rsid w:val="00C827E5"/>
    <w:rsid w:val="00C8364B"/>
    <w:rsid w:val="00C83E70"/>
    <w:rsid w:val="00C852AC"/>
    <w:rsid w:val="00C87887"/>
    <w:rsid w:val="00C9103D"/>
    <w:rsid w:val="00C9199C"/>
    <w:rsid w:val="00C9303F"/>
    <w:rsid w:val="00C94445"/>
    <w:rsid w:val="00C96BED"/>
    <w:rsid w:val="00C974F4"/>
    <w:rsid w:val="00C97790"/>
    <w:rsid w:val="00C97F1C"/>
    <w:rsid w:val="00CA160F"/>
    <w:rsid w:val="00CA32E4"/>
    <w:rsid w:val="00CA5737"/>
    <w:rsid w:val="00CA757D"/>
    <w:rsid w:val="00CB0C11"/>
    <w:rsid w:val="00CB1995"/>
    <w:rsid w:val="00CB3445"/>
    <w:rsid w:val="00CB4787"/>
    <w:rsid w:val="00CB59D5"/>
    <w:rsid w:val="00CB7755"/>
    <w:rsid w:val="00CC21BC"/>
    <w:rsid w:val="00CC6887"/>
    <w:rsid w:val="00CC6EA5"/>
    <w:rsid w:val="00CD02A9"/>
    <w:rsid w:val="00CD0996"/>
    <w:rsid w:val="00CD3206"/>
    <w:rsid w:val="00CD44AD"/>
    <w:rsid w:val="00CD46E5"/>
    <w:rsid w:val="00CE0949"/>
    <w:rsid w:val="00CE0EBE"/>
    <w:rsid w:val="00CE39FD"/>
    <w:rsid w:val="00CE3A82"/>
    <w:rsid w:val="00CE407D"/>
    <w:rsid w:val="00CE43B7"/>
    <w:rsid w:val="00CE5F17"/>
    <w:rsid w:val="00CE665B"/>
    <w:rsid w:val="00CE68F0"/>
    <w:rsid w:val="00CE6C3C"/>
    <w:rsid w:val="00CE6DE9"/>
    <w:rsid w:val="00CF1513"/>
    <w:rsid w:val="00CF2938"/>
    <w:rsid w:val="00CF3812"/>
    <w:rsid w:val="00CF43A1"/>
    <w:rsid w:val="00CF4411"/>
    <w:rsid w:val="00CF55EC"/>
    <w:rsid w:val="00CF758A"/>
    <w:rsid w:val="00D01B67"/>
    <w:rsid w:val="00D044C2"/>
    <w:rsid w:val="00D05409"/>
    <w:rsid w:val="00D06A94"/>
    <w:rsid w:val="00D07CE4"/>
    <w:rsid w:val="00D12A45"/>
    <w:rsid w:val="00D13505"/>
    <w:rsid w:val="00D13ACE"/>
    <w:rsid w:val="00D149AE"/>
    <w:rsid w:val="00D1746D"/>
    <w:rsid w:val="00D20CEB"/>
    <w:rsid w:val="00D23D1C"/>
    <w:rsid w:val="00D24BE6"/>
    <w:rsid w:val="00D25706"/>
    <w:rsid w:val="00D25715"/>
    <w:rsid w:val="00D304B2"/>
    <w:rsid w:val="00D30EF9"/>
    <w:rsid w:val="00D326C0"/>
    <w:rsid w:val="00D327F1"/>
    <w:rsid w:val="00D33138"/>
    <w:rsid w:val="00D3598A"/>
    <w:rsid w:val="00D37098"/>
    <w:rsid w:val="00D370E8"/>
    <w:rsid w:val="00D40E32"/>
    <w:rsid w:val="00D41AEB"/>
    <w:rsid w:val="00D41DE6"/>
    <w:rsid w:val="00D42273"/>
    <w:rsid w:val="00D42CA6"/>
    <w:rsid w:val="00D43BB6"/>
    <w:rsid w:val="00D4424E"/>
    <w:rsid w:val="00D446D8"/>
    <w:rsid w:val="00D44985"/>
    <w:rsid w:val="00D47614"/>
    <w:rsid w:val="00D5090C"/>
    <w:rsid w:val="00D5113F"/>
    <w:rsid w:val="00D51FA6"/>
    <w:rsid w:val="00D52276"/>
    <w:rsid w:val="00D52BC6"/>
    <w:rsid w:val="00D542BD"/>
    <w:rsid w:val="00D56FDA"/>
    <w:rsid w:val="00D61FAA"/>
    <w:rsid w:val="00D63184"/>
    <w:rsid w:val="00D64779"/>
    <w:rsid w:val="00D64A63"/>
    <w:rsid w:val="00D65E0F"/>
    <w:rsid w:val="00D6731C"/>
    <w:rsid w:val="00D703E5"/>
    <w:rsid w:val="00D719CB"/>
    <w:rsid w:val="00D7346E"/>
    <w:rsid w:val="00D73E3F"/>
    <w:rsid w:val="00D740AD"/>
    <w:rsid w:val="00D7470C"/>
    <w:rsid w:val="00D75F24"/>
    <w:rsid w:val="00D7635D"/>
    <w:rsid w:val="00D7777E"/>
    <w:rsid w:val="00D77A61"/>
    <w:rsid w:val="00D844DB"/>
    <w:rsid w:val="00D858A4"/>
    <w:rsid w:val="00D85BC2"/>
    <w:rsid w:val="00D9058C"/>
    <w:rsid w:val="00D910A1"/>
    <w:rsid w:val="00D915D7"/>
    <w:rsid w:val="00D93F85"/>
    <w:rsid w:val="00D95729"/>
    <w:rsid w:val="00D96A41"/>
    <w:rsid w:val="00DA1A9D"/>
    <w:rsid w:val="00DA4993"/>
    <w:rsid w:val="00DA77D5"/>
    <w:rsid w:val="00DB25BB"/>
    <w:rsid w:val="00DB2EAC"/>
    <w:rsid w:val="00DB5A8A"/>
    <w:rsid w:val="00DB6012"/>
    <w:rsid w:val="00DB638A"/>
    <w:rsid w:val="00DB6544"/>
    <w:rsid w:val="00DB683D"/>
    <w:rsid w:val="00DB7013"/>
    <w:rsid w:val="00DB7567"/>
    <w:rsid w:val="00DC2B1C"/>
    <w:rsid w:val="00DC310E"/>
    <w:rsid w:val="00DC37E2"/>
    <w:rsid w:val="00DC4EEC"/>
    <w:rsid w:val="00DC5CA9"/>
    <w:rsid w:val="00DD1213"/>
    <w:rsid w:val="00DD1AF5"/>
    <w:rsid w:val="00DD4B25"/>
    <w:rsid w:val="00DD52B1"/>
    <w:rsid w:val="00DD613E"/>
    <w:rsid w:val="00DD6FA7"/>
    <w:rsid w:val="00DE1211"/>
    <w:rsid w:val="00DE1295"/>
    <w:rsid w:val="00DE3E44"/>
    <w:rsid w:val="00DE4870"/>
    <w:rsid w:val="00DE570B"/>
    <w:rsid w:val="00DE6ECC"/>
    <w:rsid w:val="00DF2852"/>
    <w:rsid w:val="00DF3026"/>
    <w:rsid w:val="00DF3492"/>
    <w:rsid w:val="00DF4526"/>
    <w:rsid w:val="00DF539F"/>
    <w:rsid w:val="00DF69BC"/>
    <w:rsid w:val="00DF7905"/>
    <w:rsid w:val="00E0084C"/>
    <w:rsid w:val="00E02C1D"/>
    <w:rsid w:val="00E039C5"/>
    <w:rsid w:val="00E03D94"/>
    <w:rsid w:val="00E04013"/>
    <w:rsid w:val="00E0643C"/>
    <w:rsid w:val="00E073CA"/>
    <w:rsid w:val="00E105F2"/>
    <w:rsid w:val="00E107A1"/>
    <w:rsid w:val="00E11C61"/>
    <w:rsid w:val="00E13CAB"/>
    <w:rsid w:val="00E15BC6"/>
    <w:rsid w:val="00E15F6C"/>
    <w:rsid w:val="00E165F0"/>
    <w:rsid w:val="00E2087A"/>
    <w:rsid w:val="00E229F8"/>
    <w:rsid w:val="00E23B1E"/>
    <w:rsid w:val="00E23BE8"/>
    <w:rsid w:val="00E23E34"/>
    <w:rsid w:val="00E24E09"/>
    <w:rsid w:val="00E2521F"/>
    <w:rsid w:val="00E25A8B"/>
    <w:rsid w:val="00E2648B"/>
    <w:rsid w:val="00E30188"/>
    <w:rsid w:val="00E32986"/>
    <w:rsid w:val="00E3446A"/>
    <w:rsid w:val="00E34C0A"/>
    <w:rsid w:val="00E34F06"/>
    <w:rsid w:val="00E353A4"/>
    <w:rsid w:val="00E35625"/>
    <w:rsid w:val="00E36011"/>
    <w:rsid w:val="00E367E9"/>
    <w:rsid w:val="00E36C40"/>
    <w:rsid w:val="00E41CB2"/>
    <w:rsid w:val="00E41DB5"/>
    <w:rsid w:val="00E423E2"/>
    <w:rsid w:val="00E424E3"/>
    <w:rsid w:val="00E42F8B"/>
    <w:rsid w:val="00E44F00"/>
    <w:rsid w:val="00E50D0E"/>
    <w:rsid w:val="00E53B76"/>
    <w:rsid w:val="00E53C3C"/>
    <w:rsid w:val="00E54C20"/>
    <w:rsid w:val="00E56E8E"/>
    <w:rsid w:val="00E61209"/>
    <w:rsid w:val="00E61FDE"/>
    <w:rsid w:val="00E626FA"/>
    <w:rsid w:val="00E635C2"/>
    <w:rsid w:val="00E64687"/>
    <w:rsid w:val="00E661FD"/>
    <w:rsid w:val="00E6640A"/>
    <w:rsid w:val="00E665BE"/>
    <w:rsid w:val="00E67660"/>
    <w:rsid w:val="00E679B6"/>
    <w:rsid w:val="00E71886"/>
    <w:rsid w:val="00E72C8A"/>
    <w:rsid w:val="00E74286"/>
    <w:rsid w:val="00E74337"/>
    <w:rsid w:val="00E749B1"/>
    <w:rsid w:val="00E74DD6"/>
    <w:rsid w:val="00E7589E"/>
    <w:rsid w:val="00E770AA"/>
    <w:rsid w:val="00E830DA"/>
    <w:rsid w:val="00E831CF"/>
    <w:rsid w:val="00E84F46"/>
    <w:rsid w:val="00E84F6C"/>
    <w:rsid w:val="00E85BA9"/>
    <w:rsid w:val="00E85DFB"/>
    <w:rsid w:val="00E87987"/>
    <w:rsid w:val="00E92C40"/>
    <w:rsid w:val="00E9323E"/>
    <w:rsid w:val="00E93565"/>
    <w:rsid w:val="00E93A37"/>
    <w:rsid w:val="00E953D7"/>
    <w:rsid w:val="00E9759F"/>
    <w:rsid w:val="00EA31F9"/>
    <w:rsid w:val="00EA32C1"/>
    <w:rsid w:val="00EA462E"/>
    <w:rsid w:val="00EB0A4B"/>
    <w:rsid w:val="00EB1DCA"/>
    <w:rsid w:val="00EB257F"/>
    <w:rsid w:val="00EB4041"/>
    <w:rsid w:val="00EB4CAC"/>
    <w:rsid w:val="00EB57B3"/>
    <w:rsid w:val="00EB5CC5"/>
    <w:rsid w:val="00EB6BCB"/>
    <w:rsid w:val="00EB7234"/>
    <w:rsid w:val="00EC0EEB"/>
    <w:rsid w:val="00EC14AD"/>
    <w:rsid w:val="00EC2C89"/>
    <w:rsid w:val="00EC30EF"/>
    <w:rsid w:val="00EC3210"/>
    <w:rsid w:val="00EC4E44"/>
    <w:rsid w:val="00EC50CF"/>
    <w:rsid w:val="00EC5757"/>
    <w:rsid w:val="00EC5CAD"/>
    <w:rsid w:val="00EC60B7"/>
    <w:rsid w:val="00EC6728"/>
    <w:rsid w:val="00EC7A00"/>
    <w:rsid w:val="00ED07EE"/>
    <w:rsid w:val="00ED0FF0"/>
    <w:rsid w:val="00ED1057"/>
    <w:rsid w:val="00ED12D7"/>
    <w:rsid w:val="00ED16A0"/>
    <w:rsid w:val="00ED172B"/>
    <w:rsid w:val="00ED235B"/>
    <w:rsid w:val="00ED3570"/>
    <w:rsid w:val="00ED3D39"/>
    <w:rsid w:val="00ED52EA"/>
    <w:rsid w:val="00ED6BF3"/>
    <w:rsid w:val="00EE1BC8"/>
    <w:rsid w:val="00EE2001"/>
    <w:rsid w:val="00EE34DE"/>
    <w:rsid w:val="00EE5C1D"/>
    <w:rsid w:val="00EE676C"/>
    <w:rsid w:val="00EF1134"/>
    <w:rsid w:val="00EF13DD"/>
    <w:rsid w:val="00EF3405"/>
    <w:rsid w:val="00EF624C"/>
    <w:rsid w:val="00EF65D2"/>
    <w:rsid w:val="00EF6EA3"/>
    <w:rsid w:val="00EF7757"/>
    <w:rsid w:val="00EF7A5D"/>
    <w:rsid w:val="00F013A3"/>
    <w:rsid w:val="00F05090"/>
    <w:rsid w:val="00F06E59"/>
    <w:rsid w:val="00F10874"/>
    <w:rsid w:val="00F114DE"/>
    <w:rsid w:val="00F12E95"/>
    <w:rsid w:val="00F139D5"/>
    <w:rsid w:val="00F14884"/>
    <w:rsid w:val="00F20992"/>
    <w:rsid w:val="00F21A66"/>
    <w:rsid w:val="00F21DC8"/>
    <w:rsid w:val="00F232A8"/>
    <w:rsid w:val="00F23775"/>
    <w:rsid w:val="00F241A5"/>
    <w:rsid w:val="00F30D70"/>
    <w:rsid w:val="00F3175A"/>
    <w:rsid w:val="00F34367"/>
    <w:rsid w:val="00F34A72"/>
    <w:rsid w:val="00F35178"/>
    <w:rsid w:val="00F351C2"/>
    <w:rsid w:val="00F35616"/>
    <w:rsid w:val="00F35F28"/>
    <w:rsid w:val="00F40B1B"/>
    <w:rsid w:val="00F40E18"/>
    <w:rsid w:val="00F418D0"/>
    <w:rsid w:val="00F41C35"/>
    <w:rsid w:val="00F41F5C"/>
    <w:rsid w:val="00F4234D"/>
    <w:rsid w:val="00F43AD9"/>
    <w:rsid w:val="00F46532"/>
    <w:rsid w:val="00F47741"/>
    <w:rsid w:val="00F56537"/>
    <w:rsid w:val="00F568E7"/>
    <w:rsid w:val="00F57130"/>
    <w:rsid w:val="00F57EDC"/>
    <w:rsid w:val="00F60778"/>
    <w:rsid w:val="00F60843"/>
    <w:rsid w:val="00F6331C"/>
    <w:rsid w:val="00F648AF"/>
    <w:rsid w:val="00F64D22"/>
    <w:rsid w:val="00F6773D"/>
    <w:rsid w:val="00F67AB4"/>
    <w:rsid w:val="00F7143D"/>
    <w:rsid w:val="00F72742"/>
    <w:rsid w:val="00F74D1D"/>
    <w:rsid w:val="00F74F8F"/>
    <w:rsid w:val="00F757D9"/>
    <w:rsid w:val="00F75E0A"/>
    <w:rsid w:val="00F764D4"/>
    <w:rsid w:val="00F766F3"/>
    <w:rsid w:val="00F801F3"/>
    <w:rsid w:val="00F8256B"/>
    <w:rsid w:val="00F82721"/>
    <w:rsid w:val="00F86DBB"/>
    <w:rsid w:val="00F87264"/>
    <w:rsid w:val="00F90E73"/>
    <w:rsid w:val="00F91A3A"/>
    <w:rsid w:val="00F91D64"/>
    <w:rsid w:val="00F91EB4"/>
    <w:rsid w:val="00F93830"/>
    <w:rsid w:val="00F954A7"/>
    <w:rsid w:val="00FA261D"/>
    <w:rsid w:val="00FA32DD"/>
    <w:rsid w:val="00FA586B"/>
    <w:rsid w:val="00FA5D01"/>
    <w:rsid w:val="00FA6235"/>
    <w:rsid w:val="00FB017C"/>
    <w:rsid w:val="00FB367D"/>
    <w:rsid w:val="00FB557A"/>
    <w:rsid w:val="00FB5AE2"/>
    <w:rsid w:val="00FB5EBB"/>
    <w:rsid w:val="00FC1C1F"/>
    <w:rsid w:val="00FC2040"/>
    <w:rsid w:val="00FC319C"/>
    <w:rsid w:val="00FC455D"/>
    <w:rsid w:val="00FC7CE0"/>
    <w:rsid w:val="00FD0A3C"/>
    <w:rsid w:val="00FD1B9E"/>
    <w:rsid w:val="00FD25ED"/>
    <w:rsid w:val="00FD326C"/>
    <w:rsid w:val="00FD74C9"/>
    <w:rsid w:val="00FE20A6"/>
    <w:rsid w:val="00FE259E"/>
    <w:rsid w:val="00FE2B43"/>
    <w:rsid w:val="00FE31BB"/>
    <w:rsid w:val="00FE3252"/>
    <w:rsid w:val="00FE405B"/>
    <w:rsid w:val="00FE4907"/>
    <w:rsid w:val="00FE73AB"/>
    <w:rsid w:val="00FF034D"/>
    <w:rsid w:val="00FF075F"/>
    <w:rsid w:val="00FF1D26"/>
    <w:rsid w:val="00FF2187"/>
    <w:rsid w:val="00FF2725"/>
    <w:rsid w:val="00FF3AB6"/>
    <w:rsid w:val="00FF3C61"/>
    <w:rsid w:val="00FF62BF"/>
    <w:rsid w:val="00FF76B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CD566"/>
  <w14:defaultImageDpi w14:val="32767"/>
  <w15:docId w15:val="{DC9204B4-B337-9A4D-B1E8-1825324B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D4E38"/>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paragraph" w:styleId="Listenabsatz">
    <w:name w:val="List Paragraph"/>
    <w:basedOn w:val="Standard"/>
    <w:uiPriority w:val="34"/>
    <w:qFormat/>
    <w:rsid w:val="0031338F"/>
    <w:pPr>
      <w:ind w:left="720"/>
      <w:contextualSpacing/>
    </w:pPr>
  </w:style>
  <w:style w:type="character" w:customStyle="1" w:styleId="FuzeileZchn">
    <w:name w:val="Fußzeile Zchn"/>
    <w:basedOn w:val="Absatz-Standardschriftart"/>
    <w:link w:val="Fuzeile"/>
    <w:uiPriority w:val="99"/>
    <w:rsid w:val="00371B6C"/>
    <w:rPr>
      <w:sz w:val="24"/>
      <w:szCs w:val="24"/>
    </w:rPr>
  </w:style>
  <w:style w:type="character" w:customStyle="1" w:styleId="NichtaufgelsteErwhnung3">
    <w:name w:val="Nicht aufgelöste Erwähnung3"/>
    <w:basedOn w:val="Absatz-Standardschriftart"/>
    <w:uiPriority w:val="99"/>
    <w:semiHidden/>
    <w:unhideWhenUsed/>
    <w:rsid w:val="00BA5AAE"/>
    <w:rPr>
      <w:color w:val="605E5C"/>
      <w:shd w:val="clear" w:color="auto" w:fill="E1DFDD"/>
    </w:rPr>
  </w:style>
  <w:style w:type="paragraph" w:styleId="KeinLeerraum">
    <w:name w:val="No Spacing"/>
    <w:uiPriority w:val="1"/>
    <w:qFormat/>
    <w:rsid w:val="004972C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49">
      <w:bodyDiv w:val="1"/>
      <w:marLeft w:val="0"/>
      <w:marRight w:val="0"/>
      <w:marTop w:val="0"/>
      <w:marBottom w:val="0"/>
      <w:divBdr>
        <w:top w:val="none" w:sz="0" w:space="0" w:color="auto"/>
        <w:left w:val="none" w:sz="0" w:space="0" w:color="auto"/>
        <w:bottom w:val="none" w:sz="0" w:space="0" w:color="auto"/>
        <w:right w:val="none" w:sz="0" w:space="0" w:color="auto"/>
      </w:divBdr>
    </w:div>
    <w:div w:id="32702474">
      <w:bodyDiv w:val="1"/>
      <w:marLeft w:val="0"/>
      <w:marRight w:val="0"/>
      <w:marTop w:val="0"/>
      <w:marBottom w:val="0"/>
      <w:divBdr>
        <w:top w:val="none" w:sz="0" w:space="0" w:color="auto"/>
        <w:left w:val="none" w:sz="0" w:space="0" w:color="auto"/>
        <w:bottom w:val="none" w:sz="0" w:space="0" w:color="auto"/>
        <w:right w:val="none" w:sz="0" w:space="0" w:color="auto"/>
      </w:divBdr>
    </w:div>
    <w:div w:id="94372762">
      <w:bodyDiv w:val="1"/>
      <w:marLeft w:val="0"/>
      <w:marRight w:val="0"/>
      <w:marTop w:val="0"/>
      <w:marBottom w:val="0"/>
      <w:divBdr>
        <w:top w:val="none" w:sz="0" w:space="0" w:color="auto"/>
        <w:left w:val="none" w:sz="0" w:space="0" w:color="auto"/>
        <w:bottom w:val="none" w:sz="0" w:space="0" w:color="auto"/>
        <w:right w:val="none" w:sz="0" w:space="0" w:color="auto"/>
      </w:divBdr>
    </w:div>
    <w:div w:id="97995442">
      <w:bodyDiv w:val="1"/>
      <w:marLeft w:val="0"/>
      <w:marRight w:val="0"/>
      <w:marTop w:val="0"/>
      <w:marBottom w:val="0"/>
      <w:divBdr>
        <w:top w:val="none" w:sz="0" w:space="0" w:color="auto"/>
        <w:left w:val="none" w:sz="0" w:space="0" w:color="auto"/>
        <w:bottom w:val="none" w:sz="0" w:space="0" w:color="auto"/>
        <w:right w:val="none" w:sz="0" w:space="0" w:color="auto"/>
      </w:divBdr>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28597651">
      <w:bodyDiv w:val="1"/>
      <w:marLeft w:val="0"/>
      <w:marRight w:val="0"/>
      <w:marTop w:val="0"/>
      <w:marBottom w:val="0"/>
      <w:divBdr>
        <w:top w:val="none" w:sz="0" w:space="0" w:color="auto"/>
        <w:left w:val="none" w:sz="0" w:space="0" w:color="auto"/>
        <w:bottom w:val="none" w:sz="0" w:space="0" w:color="auto"/>
        <w:right w:val="none" w:sz="0" w:space="0" w:color="auto"/>
      </w:divBdr>
      <w:divsChild>
        <w:div w:id="1467965120">
          <w:marLeft w:val="0"/>
          <w:marRight w:val="0"/>
          <w:marTop w:val="0"/>
          <w:marBottom w:val="0"/>
          <w:divBdr>
            <w:top w:val="none" w:sz="0" w:space="0" w:color="auto"/>
            <w:left w:val="none" w:sz="0" w:space="0" w:color="auto"/>
            <w:bottom w:val="none" w:sz="0" w:space="0" w:color="auto"/>
            <w:right w:val="none" w:sz="0" w:space="0" w:color="auto"/>
          </w:divBdr>
          <w:divsChild>
            <w:div w:id="368072599">
              <w:marLeft w:val="0"/>
              <w:marRight w:val="0"/>
              <w:marTop w:val="0"/>
              <w:marBottom w:val="0"/>
              <w:divBdr>
                <w:top w:val="none" w:sz="0" w:space="0" w:color="auto"/>
                <w:left w:val="none" w:sz="0" w:space="0" w:color="auto"/>
                <w:bottom w:val="none" w:sz="0" w:space="0" w:color="auto"/>
                <w:right w:val="none" w:sz="0" w:space="0" w:color="auto"/>
              </w:divBdr>
              <w:divsChild>
                <w:div w:id="353774642">
                  <w:marLeft w:val="0"/>
                  <w:marRight w:val="0"/>
                  <w:marTop w:val="0"/>
                  <w:marBottom w:val="0"/>
                  <w:divBdr>
                    <w:top w:val="none" w:sz="0" w:space="0" w:color="auto"/>
                    <w:left w:val="none" w:sz="0" w:space="0" w:color="auto"/>
                    <w:bottom w:val="none" w:sz="0" w:space="0" w:color="auto"/>
                    <w:right w:val="none" w:sz="0" w:space="0" w:color="auto"/>
                  </w:divBdr>
                  <w:divsChild>
                    <w:div w:id="118691225">
                      <w:marLeft w:val="0"/>
                      <w:marRight w:val="0"/>
                      <w:marTop w:val="0"/>
                      <w:marBottom w:val="0"/>
                      <w:divBdr>
                        <w:top w:val="none" w:sz="0" w:space="0" w:color="auto"/>
                        <w:left w:val="none" w:sz="0" w:space="0" w:color="auto"/>
                        <w:bottom w:val="none" w:sz="0" w:space="0" w:color="auto"/>
                        <w:right w:val="none" w:sz="0" w:space="0" w:color="auto"/>
                      </w:divBdr>
                    </w:div>
                  </w:divsChild>
                </w:div>
                <w:div w:id="1459759811">
                  <w:marLeft w:val="0"/>
                  <w:marRight w:val="0"/>
                  <w:marTop w:val="0"/>
                  <w:marBottom w:val="0"/>
                  <w:divBdr>
                    <w:top w:val="none" w:sz="0" w:space="0" w:color="auto"/>
                    <w:left w:val="none" w:sz="0" w:space="0" w:color="auto"/>
                    <w:bottom w:val="none" w:sz="0" w:space="0" w:color="auto"/>
                    <w:right w:val="none" w:sz="0" w:space="0" w:color="auto"/>
                  </w:divBdr>
                  <w:divsChild>
                    <w:div w:id="20829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4994">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59197096">
      <w:bodyDiv w:val="1"/>
      <w:marLeft w:val="0"/>
      <w:marRight w:val="0"/>
      <w:marTop w:val="0"/>
      <w:marBottom w:val="0"/>
      <w:divBdr>
        <w:top w:val="none" w:sz="0" w:space="0" w:color="auto"/>
        <w:left w:val="none" w:sz="0" w:space="0" w:color="auto"/>
        <w:bottom w:val="none" w:sz="0" w:space="0" w:color="auto"/>
        <w:right w:val="none" w:sz="0" w:space="0" w:color="auto"/>
      </w:divBdr>
      <w:divsChild>
        <w:div w:id="91947562">
          <w:marLeft w:val="0"/>
          <w:marRight w:val="0"/>
          <w:marTop w:val="0"/>
          <w:marBottom w:val="0"/>
          <w:divBdr>
            <w:top w:val="none" w:sz="0" w:space="0" w:color="auto"/>
            <w:left w:val="none" w:sz="0" w:space="0" w:color="auto"/>
            <w:bottom w:val="none" w:sz="0" w:space="0" w:color="auto"/>
            <w:right w:val="none" w:sz="0" w:space="0" w:color="auto"/>
          </w:divBdr>
          <w:divsChild>
            <w:div w:id="534006683">
              <w:marLeft w:val="0"/>
              <w:marRight w:val="0"/>
              <w:marTop w:val="0"/>
              <w:marBottom w:val="0"/>
              <w:divBdr>
                <w:top w:val="none" w:sz="0" w:space="0" w:color="auto"/>
                <w:left w:val="none" w:sz="0" w:space="0" w:color="auto"/>
                <w:bottom w:val="none" w:sz="0" w:space="0" w:color="auto"/>
                <w:right w:val="none" w:sz="0" w:space="0" w:color="auto"/>
              </w:divBdr>
              <w:divsChild>
                <w:div w:id="20181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7271">
      <w:bodyDiv w:val="1"/>
      <w:marLeft w:val="0"/>
      <w:marRight w:val="0"/>
      <w:marTop w:val="0"/>
      <w:marBottom w:val="0"/>
      <w:divBdr>
        <w:top w:val="none" w:sz="0" w:space="0" w:color="auto"/>
        <w:left w:val="none" w:sz="0" w:space="0" w:color="auto"/>
        <w:bottom w:val="none" w:sz="0" w:space="0" w:color="auto"/>
        <w:right w:val="none" w:sz="0" w:space="0" w:color="auto"/>
      </w:divBdr>
      <w:divsChild>
        <w:div w:id="351879349">
          <w:marLeft w:val="0"/>
          <w:marRight w:val="0"/>
          <w:marTop w:val="0"/>
          <w:marBottom w:val="0"/>
          <w:divBdr>
            <w:top w:val="none" w:sz="0" w:space="0" w:color="auto"/>
            <w:left w:val="none" w:sz="0" w:space="0" w:color="auto"/>
            <w:bottom w:val="none" w:sz="0" w:space="0" w:color="auto"/>
            <w:right w:val="none" w:sz="0" w:space="0" w:color="auto"/>
          </w:divBdr>
          <w:divsChild>
            <w:div w:id="845248497">
              <w:marLeft w:val="0"/>
              <w:marRight w:val="0"/>
              <w:marTop w:val="0"/>
              <w:marBottom w:val="0"/>
              <w:divBdr>
                <w:top w:val="none" w:sz="0" w:space="0" w:color="auto"/>
                <w:left w:val="none" w:sz="0" w:space="0" w:color="auto"/>
                <w:bottom w:val="none" w:sz="0" w:space="0" w:color="auto"/>
                <w:right w:val="none" w:sz="0" w:space="0" w:color="auto"/>
              </w:divBdr>
              <w:divsChild>
                <w:div w:id="976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24993145">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78750433">
      <w:bodyDiv w:val="1"/>
      <w:marLeft w:val="0"/>
      <w:marRight w:val="0"/>
      <w:marTop w:val="0"/>
      <w:marBottom w:val="0"/>
      <w:divBdr>
        <w:top w:val="none" w:sz="0" w:space="0" w:color="auto"/>
        <w:left w:val="none" w:sz="0" w:space="0" w:color="auto"/>
        <w:bottom w:val="none" w:sz="0" w:space="0" w:color="auto"/>
        <w:right w:val="none" w:sz="0" w:space="0" w:color="auto"/>
      </w:divBdr>
      <w:divsChild>
        <w:div w:id="383725048">
          <w:marLeft w:val="0"/>
          <w:marRight w:val="0"/>
          <w:marTop w:val="0"/>
          <w:marBottom w:val="0"/>
          <w:divBdr>
            <w:top w:val="none" w:sz="0" w:space="0" w:color="auto"/>
            <w:left w:val="none" w:sz="0" w:space="0" w:color="auto"/>
            <w:bottom w:val="none" w:sz="0" w:space="0" w:color="auto"/>
            <w:right w:val="none" w:sz="0" w:space="0" w:color="auto"/>
          </w:divBdr>
          <w:divsChild>
            <w:div w:id="406727910">
              <w:marLeft w:val="0"/>
              <w:marRight w:val="0"/>
              <w:marTop w:val="0"/>
              <w:marBottom w:val="0"/>
              <w:divBdr>
                <w:top w:val="none" w:sz="0" w:space="0" w:color="auto"/>
                <w:left w:val="none" w:sz="0" w:space="0" w:color="auto"/>
                <w:bottom w:val="none" w:sz="0" w:space="0" w:color="auto"/>
                <w:right w:val="none" w:sz="0" w:space="0" w:color="auto"/>
              </w:divBdr>
              <w:divsChild>
                <w:div w:id="657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392118452">
      <w:bodyDiv w:val="1"/>
      <w:marLeft w:val="0"/>
      <w:marRight w:val="0"/>
      <w:marTop w:val="0"/>
      <w:marBottom w:val="0"/>
      <w:divBdr>
        <w:top w:val="none" w:sz="0" w:space="0" w:color="auto"/>
        <w:left w:val="none" w:sz="0" w:space="0" w:color="auto"/>
        <w:bottom w:val="none" w:sz="0" w:space="0" w:color="auto"/>
        <w:right w:val="none" w:sz="0" w:space="0" w:color="auto"/>
      </w:divBdr>
    </w:div>
    <w:div w:id="393239018">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14467703">
      <w:bodyDiv w:val="1"/>
      <w:marLeft w:val="0"/>
      <w:marRight w:val="0"/>
      <w:marTop w:val="0"/>
      <w:marBottom w:val="0"/>
      <w:divBdr>
        <w:top w:val="none" w:sz="0" w:space="0" w:color="auto"/>
        <w:left w:val="none" w:sz="0" w:space="0" w:color="auto"/>
        <w:bottom w:val="none" w:sz="0" w:space="0" w:color="auto"/>
        <w:right w:val="none" w:sz="0" w:space="0" w:color="auto"/>
      </w:divBdr>
    </w:div>
    <w:div w:id="529682127">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58252816">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1290103">
      <w:bodyDiv w:val="1"/>
      <w:marLeft w:val="0"/>
      <w:marRight w:val="0"/>
      <w:marTop w:val="0"/>
      <w:marBottom w:val="0"/>
      <w:divBdr>
        <w:top w:val="none" w:sz="0" w:space="0" w:color="auto"/>
        <w:left w:val="none" w:sz="0" w:space="0" w:color="auto"/>
        <w:bottom w:val="none" w:sz="0" w:space="0" w:color="auto"/>
        <w:right w:val="none" w:sz="0" w:space="0" w:color="auto"/>
      </w:divBdr>
    </w:div>
    <w:div w:id="796487084">
      <w:bodyDiv w:val="1"/>
      <w:marLeft w:val="0"/>
      <w:marRight w:val="0"/>
      <w:marTop w:val="0"/>
      <w:marBottom w:val="0"/>
      <w:divBdr>
        <w:top w:val="none" w:sz="0" w:space="0" w:color="auto"/>
        <w:left w:val="none" w:sz="0" w:space="0" w:color="auto"/>
        <w:bottom w:val="none" w:sz="0" w:space="0" w:color="auto"/>
        <w:right w:val="none" w:sz="0" w:space="0" w:color="auto"/>
      </w:divBdr>
    </w:div>
    <w:div w:id="846090750">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883325552">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058406824">
      <w:bodyDiv w:val="1"/>
      <w:marLeft w:val="0"/>
      <w:marRight w:val="0"/>
      <w:marTop w:val="0"/>
      <w:marBottom w:val="0"/>
      <w:divBdr>
        <w:top w:val="none" w:sz="0" w:space="0" w:color="auto"/>
        <w:left w:val="none" w:sz="0" w:space="0" w:color="auto"/>
        <w:bottom w:val="none" w:sz="0" w:space="0" w:color="auto"/>
        <w:right w:val="none" w:sz="0" w:space="0" w:color="auto"/>
      </w:divBdr>
    </w:div>
    <w:div w:id="1100838408">
      <w:bodyDiv w:val="1"/>
      <w:marLeft w:val="0"/>
      <w:marRight w:val="0"/>
      <w:marTop w:val="0"/>
      <w:marBottom w:val="0"/>
      <w:divBdr>
        <w:top w:val="none" w:sz="0" w:space="0" w:color="auto"/>
        <w:left w:val="none" w:sz="0" w:space="0" w:color="auto"/>
        <w:bottom w:val="none" w:sz="0" w:space="0" w:color="auto"/>
        <w:right w:val="none" w:sz="0" w:space="0" w:color="auto"/>
      </w:divBdr>
    </w:div>
    <w:div w:id="1110467189">
      <w:bodyDiv w:val="1"/>
      <w:marLeft w:val="0"/>
      <w:marRight w:val="0"/>
      <w:marTop w:val="0"/>
      <w:marBottom w:val="0"/>
      <w:divBdr>
        <w:top w:val="none" w:sz="0" w:space="0" w:color="auto"/>
        <w:left w:val="none" w:sz="0" w:space="0" w:color="auto"/>
        <w:bottom w:val="none" w:sz="0" w:space="0" w:color="auto"/>
        <w:right w:val="none" w:sz="0" w:space="0" w:color="auto"/>
      </w:divBdr>
    </w:div>
    <w:div w:id="1148131601">
      <w:bodyDiv w:val="1"/>
      <w:marLeft w:val="0"/>
      <w:marRight w:val="0"/>
      <w:marTop w:val="0"/>
      <w:marBottom w:val="0"/>
      <w:divBdr>
        <w:top w:val="none" w:sz="0" w:space="0" w:color="auto"/>
        <w:left w:val="none" w:sz="0" w:space="0" w:color="auto"/>
        <w:bottom w:val="none" w:sz="0" w:space="0" w:color="auto"/>
        <w:right w:val="none" w:sz="0" w:space="0" w:color="auto"/>
      </w:divBdr>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25335266">
      <w:bodyDiv w:val="1"/>
      <w:marLeft w:val="0"/>
      <w:marRight w:val="0"/>
      <w:marTop w:val="0"/>
      <w:marBottom w:val="0"/>
      <w:divBdr>
        <w:top w:val="none" w:sz="0" w:space="0" w:color="auto"/>
        <w:left w:val="none" w:sz="0" w:space="0" w:color="auto"/>
        <w:bottom w:val="none" w:sz="0" w:space="0" w:color="auto"/>
        <w:right w:val="none" w:sz="0" w:space="0" w:color="auto"/>
      </w:divBdr>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64873955">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79409758">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233703">
      <w:bodyDiv w:val="1"/>
      <w:marLeft w:val="0"/>
      <w:marRight w:val="0"/>
      <w:marTop w:val="0"/>
      <w:marBottom w:val="0"/>
      <w:divBdr>
        <w:top w:val="none" w:sz="0" w:space="0" w:color="auto"/>
        <w:left w:val="none" w:sz="0" w:space="0" w:color="auto"/>
        <w:bottom w:val="none" w:sz="0" w:space="0" w:color="auto"/>
        <w:right w:val="none" w:sz="0" w:space="0" w:color="auto"/>
      </w:divBdr>
    </w:div>
    <w:div w:id="1331256098">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391729400">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76414045">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52300059">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68587">
      <w:bodyDiv w:val="1"/>
      <w:marLeft w:val="0"/>
      <w:marRight w:val="0"/>
      <w:marTop w:val="0"/>
      <w:marBottom w:val="0"/>
      <w:divBdr>
        <w:top w:val="none" w:sz="0" w:space="0" w:color="auto"/>
        <w:left w:val="none" w:sz="0" w:space="0" w:color="auto"/>
        <w:bottom w:val="none" w:sz="0" w:space="0" w:color="auto"/>
        <w:right w:val="none" w:sz="0" w:space="0" w:color="auto"/>
      </w:divBdr>
    </w:div>
    <w:div w:id="1771584843">
      <w:bodyDiv w:val="1"/>
      <w:marLeft w:val="0"/>
      <w:marRight w:val="0"/>
      <w:marTop w:val="0"/>
      <w:marBottom w:val="0"/>
      <w:divBdr>
        <w:top w:val="none" w:sz="0" w:space="0" w:color="auto"/>
        <w:left w:val="none" w:sz="0" w:space="0" w:color="auto"/>
        <w:bottom w:val="none" w:sz="0" w:space="0" w:color="auto"/>
        <w:right w:val="none" w:sz="0" w:space="0" w:color="auto"/>
      </w:divBdr>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16873799">
      <w:bodyDiv w:val="1"/>
      <w:marLeft w:val="0"/>
      <w:marRight w:val="0"/>
      <w:marTop w:val="0"/>
      <w:marBottom w:val="0"/>
      <w:divBdr>
        <w:top w:val="none" w:sz="0" w:space="0" w:color="auto"/>
        <w:left w:val="none" w:sz="0" w:space="0" w:color="auto"/>
        <w:bottom w:val="none" w:sz="0" w:space="0" w:color="auto"/>
        <w:right w:val="none" w:sz="0" w:space="0" w:color="auto"/>
      </w:divBdr>
      <w:divsChild>
        <w:div w:id="1973821492">
          <w:marLeft w:val="0"/>
          <w:marRight w:val="0"/>
          <w:marTop w:val="0"/>
          <w:marBottom w:val="0"/>
          <w:divBdr>
            <w:top w:val="none" w:sz="0" w:space="0" w:color="auto"/>
            <w:left w:val="none" w:sz="0" w:space="0" w:color="auto"/>
            <w:bottom w:val="none" w:sz="0" w:space="0" w:color="auto"/>
            <w:right w:val="none" w:sz="0" w:space="0" w:color="auto"/>
          </w:divBdr>
          <w:divsChild>
            <w:div w:id="1991983442">
              <w:marLeft w:val="0"/>
              <w:marRight w:val="0"/>
              <w:marTop w:val="0"/>
              <w:marBottom w:val="0"/>
              <w:divBdr>
                <w:top w:val="none" w:sz="0" w:space="0" w:color="auto"/>
                <w:left w:val="none" w:sz="0" w:space="0" w:color="auto"/>
                <w:bottom w:val="none" w:sz="0" w:space="0" w:color="auto"/>
                <w:right w:val="none" w:sz="0" w:space="0" w:color="auto"/>
              </w:divBdr>
              <w:divsChild>
                <w:div w:id="18348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83646">
      <w:bodyDiv w:val="1"/>
      <w:marLeft w:val="0"/>
      <w:marRight w:val="0"/>
      <w:marTop w:val="0"/>
      <w:marBottom w:val="0"/>
      <w:divBdr>
        <w:top w:val="none" w:sz="0" w:space="0" w:color="auto"/>
        <w:left w:val="none" w:sz="0" w:space="0" w:color="auto"/>
        <w:bottom w:val="none" w:sz="0" w:space="0" w:color="auto"/>
        <w:right w:val="none" w:sz="0" w:space="0" w:color="auto"/>
      </w:divBdr>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75594908">
      <w:bodyDiv w:val="1"/>
      <w:marLeft w:val="0"/>
      <w:marRight w:val="0"/>
      <w:marTop w:val="0"/>
      <w:marBottom w:val="0"/>
      <w:divBdr>
        <w:top w:val="none" w:sz="0" w:space="0" w:color="auto"/>
        <w:left w:val="none" w:sz="0" w:space="0" w:color="auto"/>
        <w:bottom w:val="none" w:sz="0" w:space="0" w:color="auto"/>
        <w:right w:val="none" w:sz="0" w:space="0" w:color="auto"/>
      </w:divBdr>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67605337">
      <w:bodyDiv w:val="1"/>
      <w:marLeft w:val="0"/>
      <w:marRight w:val="0"/>
      <w:marTop w:val="0"/>
      <w:marBottom w:val="0"/>
      <w:divBdr>
        <w:top w:val="none" w:sz="0" w:space="0" w:color="auto"/>
        <w:left w:val="none" w:sz="0" w:space="0" w:color="auto"/>
        <w:bottom w:val="none" w:sz="0" w:space="0" w:color="auto"/>
        <w:right w:val="none" w:sz="0" w:space="0" w:color="auto"/>
      </w:divBdr>
    </w:div>
    <w:div w:id="2078354393">
      <w:bodyDiv w:val="1"/>
      <w:marLeft w:val="0"/>
      <w:marRight w:val="0"/>
      <w:marTop w:val="0"/>
      <w:marBottom w:val="0"/>
      <w:divBdr>
        <w:top w:val="none" w:sz="0" w:space="0" w:color="auto"/>
        <w:left w:val="none" w:sz="0" w:space="0" w:color="auto"/>
        <w:bottom w:val="none" w:sz="0" w:space="0" w:color="auto"/>
        <w:right w:val="none" w:sz="0" w:space="0" w:color="auto"/>
      </w:divBdr>
    </w:div>
    <w:div w:id="2134790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service/presse/?utm_source=PressemeldungProfilMarketing&amp;utm_medium=referral&amp;utm_campaign=u-kom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8A202-976A-C646-9E2E-83616FD5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4152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4801</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Andrea Weinholz</cp:lastModifiedBy>
  <cp:revision>6</cp:revision>
  <cp:lastPrinted>2020-08-28T14:31:00Z</cp:lastPrinted>
  <dcterms:created xsi:type="dcterms:W3CDTF">2023-01-17T08:23:00Z</dcterms:created>
  <dcterms:modified xsi:type="dcterms:W3CDTF">2023-01-17T08:29:00Z</dcterms:modified>
  <cp:category/>
</cp:coreProperties>
</file>