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AD6FB8" w14:textId="77777777" w:rsidR="00C44E66" w:rsidRDefault="00C44E66" w:rsidP="00995FFF">
      <w:pPr>
        <w:rPr>
          <w:rFonts w:asciiTheme="majorHAnsi" w:hAnsiTheme="majorHAnsi" w:cstheme="majorHAnsi"/>
          <w:b/>
          <w:sz w:val="28"/>
          <w:szCs w:val="28"/>
        </w:rPr>
      </w:pPr>
      <w:bookmarkStart w:id="0" w:name="OLE_LINK1"/>
      <w:bookmarkStart w:id="1" w:name="OLE_LINK2"/>
      <w:bookmarkStart w:id="2" w:name="OLE_LINK3"/>
      <w:bookmarkStart w:id="3" w:name="OLE_LINK4"/>
      <w:bookmarkStart w:id="4" w:name="_GoBack"/>
      <w:bookmarkEnd w:id="4"/>
    </w:p>
    <w:p w14:paraId="6E7DCE2D" w14:textId="4EB92AC4" w:rsidR="00F06E59" w:rsidRPr="00F06E59" w:rsidRDefault="009648B2" w:rsidP="00F06E59">
      <w:pPr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Auch zur Weihnachtszeit: </w:t>
      </w:r>
      <w:r w:rsidR="00895A00">
        <w:rPr>
          <w:rFonts w:asciiTheme="majorHAnsi" w:hAnsiTheme="majorHAnsi" w:cstheme="majorHAnsi"/>
          <w:b/>
          <w:bCs/>
          <w:sz w:val="28"/>
          <w:szCs w:val="28"/>
        </w:rPr>
        <w:t>Doppelt sparen mit</w:t>
      </w:r>
      <w:r w:rsidR="00FC6D4E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>
        <w:rPr>
          <w:rFonts w:asciiTheme="majorHAnsi" w:hAnsiTheme="majorHAnsi" w:cstheme="majorHAnsi"/>
          <w:b/>
          <w:bCs/>
          <w:sz w:val="28"/>
          <w:szCs w:val="28"/>
        </w:rPr>
        <w:t>refurbished</w:t>
      </w:r>
      <w:r w:rsidR="00680A5D">
        <w:rPr>
          <w:rFonts w:asciiTheme="majorHAnsi" w:hAnsiTheme="majorHAnsi" w:cstheme="majorHAnsi"/>
          <w:b/>
          <w:bCs/>
          <w:sz w:val="28"/>
          <w:szCs w:val="28"/>
        </w:rPr>
        <w:t xml:space="preserve"> </w:t>
      </w:r>
      <w:r w:rsidR="005A7FBF">
        <w:rPr>
          <w:rFonts w:asciiTheme="majorHAnsi" w:hAnsiTheme="majorHAnsi" w:cstheme="majorHAnsi"/>
          <w:b/>
          <w:bCs/>
          <w:sz w:val="28"/>
          <w:szCs w:val="28"/>
        </w:rPr>
        <w:t xml:space="preserve">IT </w:t>
      </w:r>
    </w:p>
    <w:p w14:paraId="40972E7F" w14:textId="77777777" w:rsidR="00995FFF" w:rsidRDefault="00995FFF" w:rsidP="00995FFF">
      <w:pPr>
        <w:rPr>
          <w:rFonts w:asciiTheme="majorHAnsi" w:hAnsiTheme="majorHAnsi" w:cstheme="majorHAnsi"/>
          <w:b/>
          <w:sz w:val="28"/>
          <w:szCs w:val="28"/>
        </w:rPr>
      </w:pPr>
    </w:p>
    <w:p w14:paraId="5418D277" w14:textId="0D32E2A4" w:rsidR="005B773B" w:rsidRPr="008E5BC6" w:rsidRDefault="006930DF" w:rsidP="008E5BC6">
      <w:pPr>
        <w:pStyle w:val="Listenabsatz"/>
        <w:numPr>
          <w:ilvl w:val="0"/>
          <w:numId w:val="27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Wiederaufbereitete </w:t>
      </w:r>
      <w:r w:rsidR="00F42FEB">
        <w:rPr>
          <w:rFonts w:asciiTheme="majorHAnsi" w:hAnsiTheme="majorHAnsi" w:cstheme="majorHAnsi"/>
          <w:i/>
          <w:sz w:val="28"/>
          <w:szCs w:val="28"/>
        </w:rPr>
        <w:t>IT-Geräte</w:t>
      </w:r>
      <w:r>
        <w:rPr>
          <w:rFonts w:asciiTheme="majorHAnsi" w:hAnsiTheme="majorHAnsi" w:cstheme="majorHAnsi"/>
          <w:i/>
          <w:sz w:val="28"/>
          <w:szCs w:val="28"/>
        </w:rPr>
        <w:t xml:space="preserve"> schonen </w:t>
      </w:r>
      <w:r w:rsidR="00E00392">
        <w:rPr>
          <w:rFonts w:asciiTheme="majorHAnsi" w:hAnsiTheme="majorHAnsi" w:cstheme="majorHAnsi"/>
          <w:i/>
          <w:sz w:val="28"/>
          <w:szCs w:val="28"/>
        </w:rPr>
        <w:t>Umwelt</w:t>
      </w:r>
      <w:r>
        <w:rPr>
          <w:rFonts w:asciiTheme="majorHAnsi" w:hAnsiTheme="majorHAnsi" w:cstheme="majorHAnsi"/>
          <w:i/>
          <w:sz w:val="28"/>
          <w:szCs w:val="28"/>
        </w:rPr>
        <w:t xml:space="preserve"> und Budget</w:t>
      </w:r>
    </w:p>
    <w:p w14:paraId="6EEF3225" w14:textId="416A50FE" w:rsidR="008E5BC6" w:rsidRPr="008E5BC6" w:rsidRDefault="00471D3D" w:rsidP="008E5BC6">
      <w:pPr>
        <w:pStyle w:val="Listenabsatz"/>
        <w:numPr>
          <w:ilvl w:val="0"/>
          <w:numId w:val="27"/>
        </w:numPr>
        <w:rPr>
          <w:rFonts w:asciiTheme="majorHAnsi" w:hAnsiTheme="majorHAnsi" w:cstheme="majorHAnsi"/>
          <w:i/>
          <w:sz w:val="28"/>
          <w:szCs w:val="28"/>
        </w:rPr>
      </w:pPr>
      <w:r>
        <w:rPr>
          <w:rFonts w:asciiTheme="majorHAnsi" w:hAnsiTheme="majorHAnsi" w:cstheme="majorHAnsi"/>
          <w:i/>
          <w:sz w:val="28"/>
          <w:szCs w:val="28"/>
        </w:rPr>
        <w:t xml:space="preserve">Nicht nur </w:t>
      </w:r>
      <w:r w:rsidR="009648B2">
        <w:rPr>
          <w:rFonts w:asciiTheme="majorHAnsi" w:hAnsiTheme="majorHAnsi" w:cstheme="majorHAnsi"/>
          <w:i/>
          <w:sz w:val="28"/>
          <w:szCs w:val="28"/>
        </w:rPr>
        <w:t>an</w:t>
      </w:r>
      <w:r w:rsidR="00DE3605">
        <w:rPr>
          <w:rFonts w:asciiTheme="majorHAnsi" w:hAnsiTheme="majorHAnsi" w:cstheme="majorHAnsi"/>
          <w:i/>
          <w:sz w:val="28"/>
          <w:szCs w:val="28"/>
        </w:rPr>
        <w:t xml:space="preserve"> </w:t>
      </w:r>
      <w:r>
        <w:rPr>
          <w:rFonts w:asciiTheme="majorHAnsi" w:hAnsiTheme="majorHAnsi" w:cstheme="majorHAnsi"/>
          <w:i/>
          <w:sz w:val="28"/>
          <w:szCs w:val="28"/>
        </w:rPr>
        <w:t>Black</w:t>
      </w:r>
      <w:r w:rsidR="00804A7D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Friday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und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Cyber</w:t>
      </w:r>
      <w:proofErr w:type="spellEnd"/>
      <w:r w:rsidR="00804A7D">
        <w:rPr>
          <w:rFonts w:asciiTheme="majorHAnsi" w:hAnsiTheme="majorHAnsi" w:cstheme="majorHAnsi"/>
          <w:i/>
          <w:sz w:val="28"/>
          <w:szCs w:val="28"/>
        </w:rPr>
        <w:t xml:space="preserve"> </w:t>
      </w:r>
      <w:proofErr w:type="spellStart"/>
      <w:r>
        <w:rPr>
          <w:rFonts w:asciiTheme="majorHAnsi" w:hAnsiTheme="majorHAnsi" w:cstheme="majorHAnsi"/>
          <w:i/>
          <w:sz w:val="28"/>
          <w:szCs w:val="28"/>
        </w:rPr>
        <w:t>Monday</w:t>
      </w:r>
      <w:proofErr w:type="spellEnd"/>
      <w:r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0F1C2D">
        <w:rPr>
          <w:rFonts w:asciiTheme="majorHAnsi" w:hAnsiTheme="majorHAnsi" w:cstheme="majorHAnsi"/>
          <w:i/>
          <w:sz w:val="28"/>
          <w:szCs w:val="28"/>
        </w:rPr>
        <w:t xml:space="preserve">werden Schnäppchenjäger </w:t>
      </w:r>
      <w:r w:rsidR="00184F50">
        <w:rPr>
          <w:rFonts w:asciiTheme="majorHAnsi" w:hAnsiTheme="majorHAnsi" w:cstheme="majorHAnsi"/>
          <w:i/>
          <w:sz w:val="28"/>
          <w:szCs w:val="28"/>
        </w:rPr>
        <w:t>bei</w:t>
      </w:r>
      <w:r w:rsidR="005C353E">
        <w:rPr>
          <w:rFonts w:asciiTheme="majorHAnsi" w:hAnsiTheme="majorHAnsi" w:cstheme="majorHAnsi"/>
          <w:i/>
          <w:sz w:val="28"/>
          <w:szCs w:val="28"/>
        </w:rPr>
        <w:t xml:space="preserve"> </w:t>
      </w:r>
      <w:r w:rsidR="006930DF">
        <w:rPr>
          <w:rFonts w:asciiTheme="majorHAnsi" w:hAnsiTheme="majorHAnsi" w:cstheme="majorHAnsi"/>
          <w:i/>
          <w:sz w:val="28"/>
          <w:szCs w:val="28"/>
        </w:rPr>
        <w:t xml:space="preserve">AfB social &amp; green </w:t>
      </w:r>
      <w:r w:rsidR="000F1C2D">
        <w:rPr>
          <w:rFonts w:asciiTheme="majorHAnsi" w:hAnsiTheme="majorHAnsi" w:cstheme="majorHAnsi"/>
          <w:i/>
          <w:sz w:val="28"/>
          <w:szCs w:val="28"/>
        </w:rPr>
        <w:t>fündig</w:t>
      </w:r>
    </w:p>
    <w:p w14:paraId="0020D732" w14:textId="77777777" w:rsidR="005B67E8" w:rsidRPr="005B773B" w:rsidRDefault="005B67E8" w:rsidP="00995FFF">
      <w:pPr>
        <w:rPr>
          <w:rFonts w:asciiTheme="majorHAnsi" w:hAnsiTheme="majorHAnsi" w:cstheme="majorHAnsi"/>
          <w:i/>
          <w:sz w:val="28"/>
          <w:szCs w:val="28"/>
        </w:rPr>
      </w:pPr>
    </w:p>
    <w:p w14:paraId="2C462780" w14:textId="4502ABF0" w:rsidR="004279D8" w:rsidRDefault="00C97F1C" w:rsidP="005C353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  <w:highlight w:val="yellow"/>
        </w:rPr>
      </w:pPr>
      <w:r>
        <w:rPr>
          <w:rFonts w:asciiTheme="majorHAnsi" w:hAnsiTheme="majorHAnsi" w:cstheme="majorHAnsi"/>
          <w:sz w:val="22"/>
          <w:szCs w:val="22"/>
        </w:rPr>
        <w:t>Ettl</w:t>
      </w:r>
      <w:r w:rsidR="00B83455" w:rsidRPr="0027262A">
        <w:rPr>
          <w:rFonts w:asciiTheme="majorHAnsi" w:hAnsiTheme="majorHAnsi" w:cstheme="majorHAnsi"/>
          <w:sz w:val="22"/>
          <w:szCs w:val="22"/>
        </w:rPr>
        <w:t>ingen</w:t>
      </w:r>
      <w:r w:rsidR="00F75E0A" w:rsidRPr="0027262A">
        <w:rPr>
          <w:rFonts w:asciiTheme="majorHAnsi" w:hAnsiTheme="majorHAnsi" w:cstheme="majorHAnsi"/>
          <w:sz w:val="22"/>
          <w:szCs w:val="22"/>
        </w:rPr>
        <w:t xml:space="preserve">, </w:t>
      </w:r>
      <w:r w:rsidR="001A0292">
        <w:rPr>
          <w:rFonts w:asciiTheme="majorHAnsi" w:hAnsiTheme="majorHAnsi" w:cstheme="majorHAnsi"/>
          <w:sz w:val="22"/>
          <w:szCs w:val="22"/>
        </w:rPr>
        <w:t xml:space="preserve">im </w:t>
      </w:r>
      <w:r w:rsidR="00C90FB4">
        <w:rPr>
          <w:rFonts w:asciiTheme="majorHAnsi" w:hAnsiTheme="majorHAnsi" w:cstheme="majorHAnsi"/>
          <w:sz w:val="22"/>
          <w:szCs w:val="22"/>
        </w:rPr>
        <w:t>Novem</w:t>
      </w:r>
      <w:r w:rsidR="004E3A06">
        <w:rPr>
          <w:rFonts w:asciiTheme="majorHAnsi" w:hAnsiTheme="majorHAnsi" w:cstheme="majorHAnsi"/>
          <w:sz w:val="22"/>
          <w:szCs w:val="22"/>
        </w:rPr>
        <w:t>ber</w:t>
      </w:r>
      <w:r w:rsidR="00BE5514">
        <w:rPr>
          <w:rFonts w:asciiTheme="majorHAnsi" w:hAnsiTheme="majorHAnsi" w:cstheme="majorHAnsi"/>
          <w:sz w:val="22"/>
          <w:szCs w:val="22"/>
        </w:rPr>
        <w:t xml:space="preserve"> </w:t>
      </w:r>
      <w:r w:rsidR="00F75E0A" w:rsidRPr="004767BF">
        <w:rPr>
          <w:rFonts w:asciiTheme="majorHAnsi" w:hAnsiTheme="majorHAnsi" w:cstheme="majorHAnsi"/>
          <w:sz w:val="22"/>
          <w:szCs w:val="22"/>
        </w:rPr>
        <w:t>20</w:t>
      </w:r>
      <w:r w:rsidR="00F67AB4" w:rsidRPr="004767BF">
        <w:rPr>
          <w:rFonts w:asciiTheme="majorHAnsi" w:hAnsiTheme="majorHAnsi" w:cstheme="majorHAnsi"/>
          <w:sz w:val="22"/>
          <w:szCs w:val="22"/>
        </w:rPr>
        <w:t>2</w:t>
      </w:r>
      <w:r w:rsidR="007416A4">
        <w:rPr>
          <w:rFonts w:asciiTheme="majorHAnsi" w:hAnsiTheme="majorHAnsi" w:cstheme="majorHAnsi"/>
          <w:sz w:val="22"/>
          <w:szCs w:val="22"/>
        </w:rPr>
        <w:t>2</w:t>
      </w:r>
      <w:r w:rsidR="00F75E0A" w:rsidRPr="0027262A">
        <w:rPr>
          <w:rFonts w:ascii="Arial" w:hAnsi="Arial" w:cs="Arial"/>
          <w:sz w:val="22"/>
          <w:szCs w:val="22"/>
        </w:rPr>
        <w:t xml:space="preserve"> </w:t>
      </w:r>
      <w:bookmarkStart w:id="5" w:name="OLE_LINK5"/>
      <w:bookmarkStart w:id="6" w:name="OLE_LINK6"/>
      <w:r w:rsidR="0008029F">
        <w:rPr>
          <w:rFonts w:asciiTheme="majorHAnsi" w:hAnsiTheme="majorHAnsi" w:cs="Arial"/>
          <w:sz w:val="22"/>
          <w:szCs w:val="22"/>
        </w:rPr>
        <w:t>–</w:t>
      </w:r>
      <w:r w:rsidR="00F3175A">
        <w:rPr>
          <w:rFonts w:asciiTheme="majorHAnsi" w:hAnsiTheme="majorHAnsi" w:cs="Arial"/>
          <w:sz w:val="22"/>
          <w:szCs w:val="22"/>
        </w:rPr>
        <w:t xml:space="preserve"> </w:t>
      </w:r>
      <w:r w:rsidR="00BB4A1B">
        <w:rPr>
          <w:rFonts w:asciiTheme="majorHAnsi" w:hAnsiTheme="majorHAnsi" w:cs="Arial"/>
          <w:sz w:val="22"/>
          <w:szCs w:val="22"/>
        </w:rPr>
        <w:t>Last Christmas wurden</w:t>
      </w:r>
      <w:r w:rsidR="005C353E">
        <w:rPr>
          <w:rFonts w:asciiTheme="majorHAnsi" w:hAnsiTheme="majorHAnsi" w:cs="Arial"/>
          <w:sz w:val="22"/>
          <w:szCs w:val="22"/>
        </w:rPr>
        <w:t xml:space="preserve"> iPhone, </w:t>
      </w:r>
      <w:r w:rsidR="00F42FEB">
        <w:rPr>
          <w:rFonts w:asciiTheme="majorHAnsi" w:hAnsiTheme="majorHAnsi" w:cs="Arial"/>
          <w:sz w:val="22"/>
          <w:szCs w:val="22"/>
        </w:rPr>
        <w:t xml:space="preserve">Notebook </w:t>
      </w:r>
      <w:r w:rsidR="00BB4A1B">
        <w:rPr>
          <w:rFonts w:asciiTheme="majorHAnsi" w:hAnsiTheme="majorHAnsi" w:cs="Arial"/>
          <w:sz w:val="22"/>
          <w:szCs w:val="22"/>
        </w:rPr>
        <w:t xml:space="preserve">und </w:t>
      </w:r>
      <w:r w:rsidR="00F42FEB">
        <w:rPr>
          <w:rFonts w:asciiTheme="majorHAnsi" w:hAnsiTheme="majorHAnsi" w:cs="Arial"/>
          <w:sz w:val="22"/>
          <w:szCs w:val="22"/>
        </w:rPr>
        <w:t xml:space="preserve">PC </w:t>
      </w:r>
      <w:r w:rsidR="00BB4A1B">
        <w:rPr>
          <w:rFonts w:asciiTheme="majorHAnsi" w:hAnsiTheme="majorHAnsi" w:cs="Arial"/>
          <w:sz w:val="22"/>
          <w:szCs w:val="22"/>
        </w:rPr>
        <w:t xml:space="preserve">noch </w:t>
      </w:r>
      <w:r w:rsidR="005A7FBF">
        <w:rPr>
          <w:rFonts w:asciiTheme="majorHAnsi" w:hAnsiTheme="majorHAnsi" w:cs="Arial"/>
          <w:sz w:val="22"/>
          <w:szCs w:val="22"/>
        </w:rPr>
        <w:t>in</w:t>
      </w:r>
      <w:r w:rsidR="00BB4A1B">
        <w:rPr>
          <w:rFonts w:asciiTheme="majorHAnsi" w:hAnsiTheme="majorHAnsi" w:cs="Arial"/>
          <w:sz w:val="22"/>
          <w:szCs w:val="22"/>
        </w:rPr>
        <w:t xml:space="preserve"> Unternehmen eingesetzt – </w:t>
      </w:r>
      <w:r w:rsidR="00680A5D">
        <w:rPr>
          <w:rFonts w:asciiTheme="majorHAnsi" w:hAnsiTheme="majorHAnsi" w:cs="Arial"/>
          <w:sz w:val="22"/>
          <w:szCs w:val="22"/>
        </w:rPr>
        <w:t>dieses Jahr</w:t>
      </w:r>
      <w:r w:rsidR="00BB4A1B">
        <w:rPr>
          <w:rFonts w:asciiTheme="majorHAnsi" w:hAnsiTheme="majorHAnsi" w:cs="Arial"/>
          <w:sz w:val="22"/>
          <w:szCs w:val="22"/>
        </w:rPr>
        <w:t xml:space="preserve"> </w:t>
      </w:r>
      <w:r w:rsidR="00680A5D">
        <w:rPr>
          <w:rFonts w:asciiTheme="majorHAnsi" w:hAnsiTheme="majorHAnsi" w:cs="Arial"/>
          <w:sz w:val="22"/>
          <w:szCs w:val="22"/>
        </w:rPr>
        <w:t>verschöner</w:t>
      </w:r>
      <w:r w:rsidR="00BB4A1B">
        <w:rPr>
          <w:rFonts w:asciiTheme="majorHAnsi" w:hAnsiTheme="majorHAnsi" w:cs="Arial"/>
          <w:sz w:val="22"/>
          <w:szCs w:val="22"/>
        </w:rPr>
        <w:t>n sie die Gabentische preis</w:t>
      </w:r>
      <w:r w:rsidR="00895A00">
        <w:rPr>
          <w:rFonts w:asciiTheme="majorHAnsi" w:hAnsiTheme="majorHAnsi" w:cs="Arial"/>
          <w:sz w:val="22"/>
          <w:szCs w:val="22"/>
        </w:rPr>
        <w:t>- und umwelt</w:t>
      </w:r>
      <w:r w:rsidR="00BB4A1B">
        <w:rPr>
          <w:rFonts w:asciiTheme="majorHAnsi" w:hAnsiTheme="majorHAnsi" w:cs="Arial"/>
          <w:sz w:val="22"/>
          <w:szCs w:val="22"/>
        </w:rPr>
        <w:t xml:space="preserve">bewusster </w:t>
      </w:r>
      <w:r w:rsidR="005C353E">
        <w:rPr>
          <w:rFonts w:asciiTheme="majorHAnsi" w:hAnsiTheme="majorHAnsi" w:cs="Arial"/>
          <w:sz w:val="22"/>
          <w:szCs w:val="22"/>
        </w:rPr>
        <w:t>Christkinder und Weihnachtsmänner</w:t>
      </w:r>
      <w:r w:rsidR="00BB4A1B">
        <w:rPr>
          <w:rFonts w:asciiTheme="majorHAnsi" w:hAnsiTheme="majorHAnsi" w:cs="Arial"/>
          <w:sz w:val="22"/>
          <w:szCs w:val="22"/>
        </w:rPr>
        <w:t xml:space="preserve">. Denn AfB social &amp; green IT bietet </w:t>
      </w:r>
      <w:r w:rsidR="00680A5D">
        <w:rPr>
          <w:rFonts w:asciiTheme="majorHAnsi" w:hAnsiTheme="majorHAnsi" w:cs="Arial"/>
          <w:sz w:val="22"/>
          <w:szCs w:val="22"/>
        </w:rPr>
        <w:t>im</w:t>
      </w:r>
      <w:r w:rsidR="00BB4A1B">
        <w:rPr>
          <w:rFonts w:asciiTheme="majorHAnsi" w:hAnsiTheme="majorHAnsi" w:cs="Arial"/>
          <w:sz w:val="22"/>
          <w:szCs w:val="22"/>
        </w:rPr>
        <w:t xml:space="preserve"> </w:t>
      </w:r>
      <w:r w:rsidR="00BB4A1B" w:rsidRPr="00716D38">
        <w:rPr>
          <w:rFonts w:asciiTheme="majorHAnsi" w:hAnsiTheme="majorHAnsi" w:cs="Arial"/>
          <w:sz w:val="22"/>
          <w:szCs w:val="22"/>
        </w:rPr>
        <w:t>Online</w:t>
      </w:r>
      <w:r w:rsidR="00426218" w:rsidRPr="00716D38">
        <w:rPr>
          <w:rFonts w:asciiTheme="majorHAnsi" w:hAnsiTheme="majorHAnsi" w:cs="Arial"/>
          <w:sz w:val="22"/>
          <w:szCs w:val="22"/>
        </w:rPr>
        <w:t>s</w:t>
      </w:r>
      <w:r w:rsidR="00BB4A1B" w:rsidRPr="00716D38">
        <w:rPr>
          <w:rFonts w:asciiTheme="majorHAnsi" w:hAnsiTheme="majorHAnsi" w:cs="Arial"/>
          <w:sz w:val="22"/>
          <w:szCs w:val="22"/>
        </w:rPr>
        <w:t>hop und</w:t>
      </w:r>
      <w:r w:rsidR="00BB4A1B">
        <w:rPr>
          <w:rFonts w:asciiTheme="majorHAnsi" w:hAnsiTheme="majorHAnsi" w:cs="Arial"/>
          <w:sz w:val="22"/>
          <w:szCs w:val="22"/>
        </w:rPr>
        <w:t xml:space="preserve"> den stationären Läden </w:t>
      </w:r>
      <w:r w:rsidR="000F1C2D">
        <w:rPr>
          <w:rFonts w:asciiTheme="majorHAnsi" w:hAnsiTheme="majorHAnsi" w:cs="Arial"/>
          <w:sz w:val="22"/>
          <w:szCs w:val="22"/>
        </w:rPr>
        <w:t>jederzeit</w:t>
      </w:r>
      <w:r w:rsidR="00895A00">
        <w:rPr>
          <w:rFonts w:asciiTheme="majorHAnsi" w:hAnsiTheme="majorHAnsi" w:cs="Arial"/>
          <w:sz w:val="22"/>
          <w:szCs w:val="22"/>
        </w:rPr>
        <w:t xml:space="preserve"> </w:t>
      </w:r>
      <w:r w:rsidR="005C353E">
        <w:rPr>
          <w:rFonts w:asciiTheme="majorHAnsi" w:hAnsiTheme="majorHAnsi" w:cs="Arial"/>
          <w:sz w:val="22"/>
          <w:szCs w:val="22"/>
        </w:rPr>
        <w:t>ein umfangreiche</w:t>
      </w:r>
      <w:r w:rsidR="00BB4A1B">
        <w:rPr>
          <w:rFonts w:asciiTheme="majorHAnsi" w:hAnsiTheme="majorHAnsi" w:cs="Arial"/>
          <w:sz w:val="22"/>
          <w:szCs w:val="22"/>
        </w:rPr>
        <w:t>s</w:t>
      </w:r>
      <w:r w:rsidR="005C353E">
        <w:rPr>
          <w:rFonts w:asciiTheme="majorHAnsi" w:hAnsiTheme="majorHAnsi" w:cs="Arial"/>
          <w:sz w:val="22"/>
          <w:szCs w:val="22"/>
        </w:rPr>
        <w:t xml:space="preserve"> </w:t>
      </w:r>
      <w:r w:rsidR="00BB4A1B">
        <w:rPr>
          <w:rFonts w:asciiTheme="majorHAnsi" w:hAnsiTheme="majorHAnsi" w:cs="Arial"/>
          <w:sz w:val="22"/>
          <w:szCs w:val="22"/>
        </w:rPr>
        <w:t>Portfolio</w:t>
      </w:r>
      <w:r w:rsidR="005C353E">
        <w:rPr>
          <w:rFonts w:asciiTheme="majorHAnsi" w:hAnsiTheme="majorHAnsi" w:cs="Arial"/>
          <w:sz w:val="22"/>
          <w:szCs w:val="22"/>
        </w:rPr>
        <w:t xml:space="preserve"> an </w:t>
      </w:r>
      <w:r w:rsidR="00BB4A1B">
        <w:rPr>
          <w:rFonts w:asciiTheme="majorHAnsi" w:hAnsiTheme="majorHAnsi" w:cs="Arial"/>
          <w:sz w:val="22"/>
          <w:szCs w:val="22"/>
        </w:rPr>
        <w:t>hochwertiger refurbished</w:t>
      </w:r>
      <w:r w:rsidR="00560569">
        <w:rPr>
          <w:rFonts w:asciiTheme="majorHAnsi" w:hAnsiTheme="majorHAnsi" w:cs="Arial"/>
          <w:sz w:val="22"/>
          <w:szCs w:val="22"/>
        </w:rPr>
        <w:t xml:space="preserve"> Hardware </w:t>
      </w:r>
      <w:r w:rsidR="00BB4A1B">
        <w:rPr>
          <w:rFonts w:asciiTheme="majorHAnsi" w:hAnsiTheme="majorHAnsi" w:cs="Arial"/>
          <w:sz w:val="22"/>
          <w:szCs w:val="22"/>
        </w:rPr>
        <w:t xml:space="preserve">an. Die </w:t>
      </w:r>
      <w:r w:rsidR="00560569">
        <w:rPr>
          <w:rFonts w:asciiTheme="majorHAnsi" w:hAnsiTheme="majorHAnsi" w:cs="Arial"/>
          <w:sz w:val="22"/>
          <w:szCs w:val="22"/>
        </w:rPr>
        <w:t>Geräte</w:t>
      </w:r>
      <w:r w:rsidR="00BB4A1B">
        <w:rPr>
          <w:rFonts w:asciiTheme="majorHAnsi" w:hAnsiTheme="majorHAnsi" w:cs="Arial"/>
          <w:sz w:val="22"/>
          <w:szCs w:val="22"/>
        </w:rPr>
        <w:t xml:space="preserve"> sind </w:t>
      </w:r>
      <w:r w:rsidR="005C353E">
        <w:rPr>
          <w:rFonts w:asciiTheme="majorHAnsi" w:hAnsiTheme="majorHAnsi" w:cs="Arial"/>
          <w:sz w:val="22"/>
          <w:szCs w:val="22"/>
        </w:rPr>
        <w:t>bis zu 40 Prozent günstiger als Neuware</w:t>
      </w:r>
      <w:r w:rsidR="00471D3D">
        <w:rPr>
          <w:rFonts w:asciiTheme="majorHAnsi" w:hAnsiTheme="majorHAnsi" w:cs="Arial"/>
          <w:sz w:val="22"/>
          <w:szCs w:val="22"/>
        </w:rPr>
        <w:t xml:space="preserve"> und </w:t>
      </w:r>
      <w:r w:rsidR="00BB69CA">
        <w:rPr>
          <w:rFonts w:asciiTheme="majorHAnsi" w:hAnsiTheme="majorHAnsi" w:cs="Arial"/>
          <w:sz w:val="22"/>
          <w:szCs w:val="22"/>
        </w:rPr>
        <w:t xml:space="preserve">zugleich </w:t>
      </w:r>
      <w:r w:rsidR="00986A5A">
        <w:rPr>
          <w:rFonts w:asciiTheme="majorHAnsi" w:hAnsiTheme="majorHAnsi" w:cs="Arial"/>
          <w:sz w:val="22"/>
          <w:szCs w:val="22"/>
        </w:rPr>
        <w:t xml:space="preserve">deutlich </w:t>
      </w:r>
      <w:r w:rsidR="00895A00">
        <w:rPr>
          <w:rFonts w:asciiTheme="majorHAnsi" w:hAnsiTheme="majorHAnsi" w:cs="Arial"/>
          <w:sz w:val="22"/>
          <w:szCs w:val="22"/>
        </w:rPr>
        <w:t>nachhaltiger.</w:t>
      </w:r>
      <w:r w:rsidR="00471D3D">
        <w:rPr>
          <w:rFonts w:asciiTheme="majorHAnsi" w:hAnsiTheme="majorHAnsi" w:cs="Arial"/>
          <w:sz w:val="22"/>
          <w:szCs w:val="22"/>
        </w:rPr>
        <w:t xml:space="preserve"> G</w:t>
      </w:r>
      <w:r w:rsidR="00883959">
        <w:rPr>
          <w:rFonts w:asciiTheme="majorHAnsi" w:hAnsiTheme="majorHAnsi" w:cs="Arial"/>
          <w:sz w:val="22"/>
          <w:szCs w:val="22"/>
        </w:rPr>
        <w:t>eneralüberholt</w:t>
      </w:r>
      <w:r w:rsidR="005C353E">
        <w:rPr>
          <w:rFonts w:asciiTheme="majorHAnsi" w:hAnsiTheme="majorHAnsi" w:cs="Arial"/>
          <w:sz w:val="22"/>
          <w:szCs w:val="22"/>
        </w:rPr>
        <w:t xml:space="preserve"> und mit neuem Betriebssystem ausgestattet</w:t>
      </w:r>
      <w:r w:rsidR="00471D3D">
        <w:rPr>
          <w:rFonts w:asciiTheme="majorHAnsi" w:hAnsiTheme="majorHAnsi" w:cs="Arial"/>
          <w:sz w:val="22"/>
          <w:szCs w:val="22"/>
        </w:rPr>
        <w:t xml:space="preserve"> machen sie </w:t>
      </w:r>
      <w:r w:rsidR="00560569">
        <w:rPr>
          <w:rFonts w:asciiTheme="majorHAnsi" w:hAnsiTheme="majorHAnsi" w:cs="Arial"/>
          <w:sz w:val="22"/>
          <w:szCs w:val="22"/>
        </w:rPr>
        <w:t>auch</w:t>
      </w:r>
      <w:r w:rsidR="00895A00">
        <w:rPr>
          <w:rFonts w:asciiTheme="majorHAnsi" w:hAnsiTheme="majorHAnsi" w:cs="Arial"/>
          <w:sz w:val="22"/>
          <w:szCs w:val="22"/>
        </w:rPr>
        <w:t xml:space="preserve"> unterm Christbaum</w:t>
      </w:r>
      <w:r w:rsidR="00BB4A1B">
        <w:rPr>
          <w:rFonts w:asciiTheme="majorHAnsi" w:hAnsiTheme="majorHAnsi" w:cs="Arial"/>
          <w:sz w:val="22"/>
          <w:szCs w:val="22"/>
        </w:rPr>
        <w:t xml:space="preserve"> </w:t>
      </w:r>
      <w:r w:rsidR="00471D3D">
        <w:rPr>
          <w:rFonts w:asciiTheme="majorHAnsi" w:hAnsiTheme="majorHAnsi" w:cs="Arial"/>
          <w:sz w:val="22"/>
          <w:szCs w:val="22"/>
        </w:rPr>
        <w:t xml:space="preserve">eine </w:t>
      </w:r>
      <w:r w:rsidR="0044252B">
        <w:rPr>
          <w:rFonts w:asciiTheme="majorHAnsi" w:hAnsiTheme="majorHAnsi" w:cs="Arial"/>
          <w:sz w:val="22"/>
          <w:szCs w:val="22"/>
        </w:rPr>
        <w:t xml:space="preserve">gute </w:t>
      </w:r>
      <w:r w:rsidR="00471D3D">
        <w:rPr>
          <w:rFonts w:asciiTheme="majorHAnsi" w:hAnsiTheme="majorHAnsi" w:cs="Arial"/>
          <w:sz w:val="22"/>
          <w:szCs w:val="22"/>
        </w:rPr>
        <w:t>Figur.</w:t>
      </w:r>
      <w:r w:rsidR="00FC6D4E">
        <w:rPr>
          <w:rFonts w:asciiTheme="majorHAnsi" w:hAnsiTheme="majorHAnsi" w:cs="Arial"/>
          <w:sz w:val="22"/>
          <w:szCs w:val="22"/>
        </w:rPr>
        <w:t xml:space="preserve"> </w:t>
      </w:r>
    </w:p>
    <w:p w14:paraId="57CF622C" w14:textId="2DAA6DC3" w:rsidR="00895A00" w:rsidRPr="00E00392" w:rsidRDefault="00895A00" w:rsidP="005C353E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 w:rsidRPr="007127D4">
        <w:rPr>
          <w:rFonts w:asciiTheme="majorHAnsi" w:hAnsiTheme="majorHAnsi" w:cs="Arial"/>
          <w:iCs/>
          <w:sz w:val="22"/>
          <w:szCs w:val="22"/>
        </w:rPr>
        <w:t>„</w:t>
      </w:r>
      <w:r w:rsidR="00560569">
        <w:rPr>
          <w:rFonts w:asciiTheme="majorHAnsi" w:hAnsiTheme="majorHAnsi" w:cs="Arial"/>
          <w:iCs/>
          <w:sz w:val="22"/>
          <w:szCs w:val="22"/>
        </w:rPr>
        <w:t>W</w:t>
      </w:r>
      <w:r>
        <w:rPr>
          <w:rFonts w:asciiTheme="majorHAnsi" w:hAnsiTheme="majorHAnsi" w:cs="Arial"/>
          <w:iCs/>
          <w:sz w:val="22"/>
          <w:szCs w:val="22"/>
        </w:rPr>
        <w:t xml:space="preserve">er dieses Jahr bei der </w:t>
      </w:r>
      <w:r w:rsidR="00E00392">
        <w:rPr>
          <w:rFonts w:asciiTheme="majorHAnsi" w:hAnsiTheme="majorHAnsi" w:cs="Arial"/>
          <w:iCs/>
          <w:sz w:val="22"/>
          <w:szCs w:val="22"/>
        </w:rPr>
        <w:t>Geschenke</w:t>
      </w:r>
      <w:r>
        <w:rPr>
          <w:rFonts w:asciiTheme="majorHAnsi" w:hAnsiTheme="majorHAnsi" w:cs="Arial"/>
          <w:iCs/>
          <w:sz w:val="22"/>
          <w:szCs w:val="22"/>
        </w:rPr>
        <w:t xml:space="preserve">planung den Rotstift ansetzt, </w:t>
      </w:r>
      <w:r w:rsidR="00BB062C">
        <w:rPr>
          <w:rFonts w:asciiTheme="majorHAnsi" w:hAnsiTheme="majorHAnsi" w:cs="Arial"/>
          <w:iCs/>
          <w:sz w:val="22"/>
          <w:szCs w:val="22"/>
        </w:rPr>
        <w:t>muss keinesfalls an der Qualität sparen. M</w:t>
      </w:r>
      <w:r>
        <w:rPr>
          <w:rFonts w:asciiTheme="majorHAnsi" w:hAnsiTheme="majorHAnsi" w:cs="Arial"/>
          <w:iCs/>
          <w:sz w:val="22"/>
          <w:szCs w:val="22"/>
        </w:rPr>
        <w:t xml:space="preserve">it </w:t>
      </w:r>
      <w:r w:rsidR="00E00392">
        <w:rPr>
          <w:rFonts w:asciiTheme="majorHAnsi" w:hAnsiTheme="majorHAnsi" w:cs="Arial"/>
          <w:iCs/>
          <w:sz w:val="22"/>
          <w:szCs w:val="22"/>
        </w:rPr>
        <w:t>r</w:t>
      </w:r>
      <w:r>
        <w:rPr>
          <w:rFonts w:asciiTheme="majorHAnsi" w:hAnsiTheme="majorHAnsi" w:cs="Arial"/>
          <w:iCs/>
          <w:sz w:val="22"/>
          <w:szCs w:val="22"/>
        </w:rPr>
        <w:t xml:space="preserve">efurbished </w:t>
      </w:r>
      <w:r w:rsidR="00E00392">
        <w:rPr>
          <w:rFonts w:asciiTheme="majorHAnsi" w:hAnsiTheme="majorHAnsi" w:cs="Arial"/>
          <w:iCs/>
          <w:sz w:val="22"/>
          <w:szCs w:val="22"/>
        </w:rPr>
        <w:t>IT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BB062C">
        <w:rPr>
          <w:rFonts w:asciiTheme="majorHAnsi" w:hAnsiTheme="majorHAnsi" w:cs="Arial"/>
          <w:iCs/>
          <w:sz w:val="22"/>
          <w:szCs w:val="22"/>
        </w:rPr>
        <w:t xml:space="preserve">lassen sich </w:t>
      </w:r>
      <w:r>
        <w:rPr>
          <w:rFonts w:asciiTheme="majorHAnsi" w:hAnsiTheme="majorHAnsi" w:cs="Arial"/>
          <w:iCs/>
          <w:sz w:val="22"/>
          <w:szCs w:val="22"/>
        </w:rPr>
        <w:t>echte Schnäppchen machen - besonders bei den großen Marken</w:t>
      </w:r>
      <w:r w:rsidRPr="007127D4">
        <w:rPr>
          <w:rFonts w:asciiTheme="majorHAnsi" w:hAnsiTheme="majorHAnsi" w:cs="Arial"/>
          <w:iCs/>
          <w:sz w:val="22"/>
          <w:szCs w:val="22"/>
        </w:rPr>
        <w:t xml:space="preserve">“, </w:t>
      </w:r>
      <w:r w:rsidR="00560569">
        <w:rPr>
          <w:rFonts w:asciiTheme="majorHAnsi" w:hAnsiTheme="majorHAnsi" w:cs="Arial"/>
          <w:iCs/>
          <w:sz w:val="22"/>
          <w:szCs w:val="22"/>
        </w:rPr>
        <w:t>bestätigt</w:t>
      </w:r>
      <w:r w:rsidRPr="007127D4">
        <w:rPr>
          <w:rFonts w:asciiTheme="majorHAnsi" w:hAnsiTheme="majorHAnsi" w:cs="Arial"/>
          <w:iCs/>
          <w:sz w:val="22"/>
          <w:szCs w:val="22"/>
        </w:rPr>
        <w:t xml:space="preserve"> Daniel Büchle, Geschäftsführer der AfB gGmbH</w:t>
      </w:r>
      <w:r w:rsidRPr="00716D38">
        <w:rPr>
          <w:rFonts w:asciiTheme="majorHAnsi" w:hAnsiTheme="majorHAnsi" w:cs="Arial"/>
          <w:iCs/>
          <w:sz w:val="22"/>
          <w:szCs w:val="22"/>
        </w:rPr>
        <w:t xml:space="preserve">. </w:t>
      </w:r>
      <w:r w:rsidR="00BB062C" w:rsidRPr="00716D38">
        <w:rPr>
          <w:rFonts w:asciiTheme="majorHAnsi" w:hAnsiTheme="majorHAnsi" w:cs="Arial"/>
          <w:iCs/>
          <w:sz w:val="22"/>
          <w:szCs w:val="22"/>
        </w:rPr>
        <w:t>„H</w:t>
      </w:r>
      <w:r w:rsidR="00560569" w:rsidRPr="00716D38">
        <w:rPr>
          <w:rFonts w:asciiTheme="majorHAnsi" w:hAnsiTheme="majorHAnsi" w:cs="Arial"/>
          <w:iCs/>
          <w:sz w:val="22"/>
          <w:szCs w:val="22"/>
        </w:rPr>
        <w:t xml:space="preserve">ochwertige </w:t>
      </w:r>
      <w:r w:rsidR="00426218" w:rsidRPr="00716D38">
        <w:rPr>
          <w:rFonts w:asciiTheme="majorHAnsi" w:hAnsiTheme="majorHAnsi" w:cs="Arial"/>
          <w:iCs/>
          <w:sz w:val="22"/>
          <w:szCs w:val="22"/>
        </w:rPr>
        <w:t>Business-</w:t>
      </w:r>
      <w:r w:rsidRPr="00716D38">
        <w:rPr>
          <w:rFonts w:asciiTheme="majorHAnsi" w:hAnsiTheme="majorHAnsi" w:cs="Arial"/>
          <w:iCs/>
          <w:sz w:val="22"/>
          <w:szCs w:val="22"/>
        </w:rPr>
        <w:t xml:space="preserve">Geräte wie </w:t>
      </w:r>
      <w:r w:rsidR="00BB062C" w:rsidRPr="00716D38">
        <w:rPr>
          <w:rFonts w:asciiTheme="majorHAnsi" w:hAnsiTheme="majorHAnsi" w:cs="Arial"/>
          <w:iCs/>
          <w:sz w:val="22"/>
          <w:szCs w:val="22"/>
        </w:rPr>
        <w:t>z.B.</w:t>
      </w:r>
      <w:r w:rsidR="00BB062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560569">
        <w:rPr>
          <w:rFonts w:asciiTheme="majorHAnsi" w:hAnsiTheme="majorHAnsi" w:cs="Arial"/>
          <w:iCs/>
          <w:sz w:val="22"/>
          <w:szCs w:val="22"/>
        </w:rPr>
        <w:t>ein</w:t>
      </w:r>
      <w:r>
        <w:rPr>
          <w:rFonts w:asciiTheme="majorHAnsi" w:hAnsiTheme="majorHAnsi" w:cs="Arial"/>
          <w:iCs/>
          <w:sz w:val="22"/>
          <w:szCs w:val="22"/>
        </w:rPr>
        <w:t xml:space="preserve"> HP </w:t>
      </w:r>
      <w:proofErr w:type="spellStart"/>
      <w:r>
        <w:rPr>
          <w:rFonts w:asciiTheme="majorHAnsi" w:hAnsiTheme="majorHAnsi" w:cs="Arial"/>
          <w:iCs/>
          <w:sz w:val="22"/>
          <w:szCs w:val="22"/>
        </w:rPr>
        <w:t>ProBook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 xml:space="preserve"> 650 G4</w:t>
      </w:r>
      <w:r w:rsidR="0044252B">
        <w:rPr>
          <w:rFonts w:asciiTheme="majorHAnsi" w:hAnsiTheme="majorHAnsi" w:cs="Arial"/>
          <w:iCs/>
          <w:sz w:val="22"/>
          <w:szCs w:val="22"/>
        </w:rPr>
        <w:t xml:space="preserve">, </w:t>
      </w:r>
      <w:r>
        <w:rPr>
          <w:rFonts w:asciiTheme="majorHAnsi" w:hAnsiTheme="majorHAnsi" w:cs="Arial"/>
          <w:iCs/>
          <w:sz w:val="22"/>
          <w:szCs w:val="22"/>
        </w:rPr>
        <w:t xml:space="preserve">Lenovo </w:t>
      </w:r>
      <w:proofErr w:type="spellStart"/>
      <w:r>
        <w:rPr>
          <w:rFonts w:asciiTheme="majorHAnsi" w:hAnsiTheme="majorHAnsi" w:cs="Arial"/>
          <w:iCs/>
          <w:sz w:val="22"/>
          <w:szCs w:val="22"/>
        </w:rPr>
        <w:t>ThinkCentre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 xml:space="preserve"> M910q </w:t>
      </w:r>
      <w:proofErr w:type="spellStart"/>
      <w:r>
        <w:rPr>
          <w:rFonts w:asciiTheme="majorHAnsi" w:hAnsiTheme="majorHAnsi" w:cs="Arial"/>
          <w:iCs/>
          <w:sz w:val="22"/>
          <w:szCs w:val="22"/>
        </w:rPr>
        <w:t>Tiny</w:t>
      </w:r>
      <w:proofErr w:type="spellEnd"/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44252B">
        <w:rPr>
          <w:rFonts w:asciiTheme="majorHAnsi" w:hAnsiTheme="majorHAnsi" w:cs="Arial"/>
          <w:iCs/>
          <w:sz w:val="22"/>
          <w:szCs w:val="22"/>
        </w:rPr>
        <w:t xml:space="preserve">oder ein iPhone SE (2020) </w:t>
      </w:r>
      <w:r w:rsidR="00B31055">
        <w:rPr>
          <w:rFonts w:asciiTheme="majorHAnsi" w:hAnsiTheme="majorHAnsi" w:cs="Arial"/>
          <w:iCs/>
          <w:sz w:val="22"/>
          <w:szCs w:val="22"/>
        </w:rPr>
        <w:t>können</w:t>
      </w:r>
      <w:r w:rsidR="00BB062C">
        <w:rPr>
          <w:rFonts w:asciiTheme="majorHAnsi" w:hAnsiTheme="majorHAnsi" w:cs="Arial"/>
          <w:iCs/>
          <w:sz w:val="22"/>
          <w:szCs w:val="22"/>
        </w:rPr>
        <w:t xml:space="preserve"> im privaten </w:t>
      </w:r>
      <w:r w:rsidR="00B31055">
        <w:rPr>
          <w:rFonts w:asciiTheme="majorHAnsi" w:hAnsiTheme="majorHAnsi" w:cs="Arial"/>
          <w:iCs/>
          <w:sz w:val="22"/>
          <w:szCs w:val="22"/>
        </w:rPr>
        <w:t>Umfeld</w:t>
      </w:r>
      <w:r w:rsidR="00BB062C">
        <w:rPr>
          <w:rFonts w:asciiTheme="majorHAnsi" w:hAnsiTheme="majorHAnsi" w:cs="Arial"/>
          <w:iCs/>
          <w:sz w:val="22"/>
          <w:szCs w:val="22"/>
        </w:rPr>
        <w:t xml:space="preserve"> noch </w:t>
      </w:r>
      <w:r w:rsidR="00B31055">
        <w:rPr>
          <w:rFonts w:asciiTheme="majorHAnsi" w:hAnsiTheme="majorHAnsi" w:cs="Arial"/>
          <w:iCs/>
          <w:sz w:val="22"/>
          <w:szCs w:val="22"/>
        </w:rPr>
        <w:t xml:space="preserve">viele </w:t>
      </w:r>
      <w:r w:rsidR="00BB062C">
        <w:rPr>
          <w:rFonts w:asciiTheme="majorHAnsi" w:hAnsiTheme="majorHAnsi" w:cs="Arial"/>
          <w:iCs/>
          <w:sz w:val="22"/>
          <w:szCs w:val="22"/>
        </w:rPr>
        <w:t>Jahre</w:t>
      </w:r>
      <w:r w:rsidR="0044252B">
        <w:rPr>
          <w:rFonts w:asciiTheme="majorHAnsi" w:hAnsiTheme="majorHAnsi" w:cs="Arial"/>
          <w:iCs/>
          <w:sz w:val="22"/>
          <w:szCs w:val="22"/>
        </w:rPr>
        <w:t xml:space="preserve"> ohne Einschränkungen</w:t>
      </w:r>
      <w:r w:rsidR="00BB062C">
        <w:rPr>
          <w:rFonts w:asciiTheme="majorHAnsi" w:hAnsiTheme="majorHAnsi" w:cs="Arial"/>
          <w:iCs/>
          <w:sz w:val="22"/>
          <w:szCs w:val="22"/>
        </w:rPr>
        <w:t xml:space="preserve"> </w:t>
      </w:r>
      <w:r w:rsidR="00B31055">
        <w:rPr>
          <w:rFonts w:asciiTheme="majorHAnsi" w:hAnsiTheme="majorHAnsi" w:cs="Arial"/>
          <w:iCs/>
          <w:sz w:val="22"/>
          <w:szCs w:val="22"/>
        </w:rPr>
        <w:t>genutzt werden.</w:t>
      </w:r>
      <w:r w:rsidR="00BB062C">
        <w:rPr>
          <w:rFonts w:asciiTheme="majorHAnsi" w:hAnsiTheme="majorHAnsi" w:cs="Arial"/>
          <w:iCs/>
          <w:sz w:val="22"/>
          <w:szCs w:val="22"/>
        </w:rPr>
        <w:t>“</w:t>
      </w:r>
    </w:p>
    <w:p w14:paraId="0F89EC32" w14:textId="6D5BA0A5" w:rsidR="005D7C2F" w:rsidRPr="004279D8" w:rsidRDefault="004279D8" w:rsidP="005C353E">
      <w:pPr>
        <w:spacing w:after="120" w:line="360" w:lineRule="auto"/>
        <w:jc w:val="both"/>
        <w:rPr>
          <w:rFonts w:asciiTheme="majorHAnsi" w:hAnsiTheme="majorHAnsi" w:cs="Arial"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Der 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aktuelle Zustand </w:t>
      </w:r>
      <w:r>
        <w:rPr>
          <w:rFonts w:asciiTheme="majorHAnsi" w:hAnsiTheme="majorHAnsi" w:cs="Arial"/>
          <w:iCs/>
          <w:sz w:val="22"/>
          <w:szCs w:val="22"/>
        </w:rPr>
        <w:t xml:space="preserve">der 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wiederaufbereiteten </w:t>
      </w:r>
      <w:r w:rsidRPr="007127D4">
        <w:rPr>
          <w:rFonts w:asciiTheme="majorHAnsi" w:hAnsiTheme="majorHAnsi" w:cs="Arial"/>
          <w:iCs/>
          <w:sz w:val="22"/>
          <w:szCs w:val="22"/>
        </w:rPr>
        <w:t>Notebooks, PCs, Tablets, Smartphones und Zubehörprodukte</w:t>
      </w:r>
      <w:r>
        <w:rPr>
          <w:rFonts w:asciiTheme="majorHAnsi" w:hAnsiTheme="majorHAnsi" w:cs="Arial"/>
          <w:iCs/>
          <w:sz w:val="22"/>
          <w:szCs w:val="22"/>
        </w:rPr>
        <w:t xml:space="preserve"> 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ist 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im Shop von AfB 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auf einen Blick erkennbar: </w:t>
      </w:r>
      <w:r>
        <w:rPr>
          <w:rFonts w:asciiTheme="majorHAnsi" w:hAnsiTheme="majorHAnsi" w:cs="Arial"/>
          <w:iCs/>
          <w:sz w:val="22"/>
          <w:szCs w:val="22"/>
        </w:rPr>
        <w:t xml:space="preserve">Werden sie 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„wie neu“ </w:t>
      </w:r>
      <w:r>
        <w:rPr>
          <w:rFonts w:asciiTheme="majorHAnsi" w:hAnsiTheme="majorHAnsi" w:cs="Arial"/>
          <w:iCs/>
          <w:sz w:val="22"/>
          <w:szCs w:val="22"/>
        </w:rPr>
        <w:t>gekennzeichnet,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 sind </w:t>
      </w:r>
      <w:r>
        <w:rPr>
          <w:rFonts w:asciiTheme="majorHAnsi" w:hAnsiTheme="majorHAnsi" w:cs="Arial"/>
          <w:iCs/>
          <w:sz w:val="22"/>
          <w:szCs w:val="22"/>
        </w:rPr>
        <w:t xml:space="preserve">sie </w:t>
      </w:r>
      <w:r w:rsidR="005D7C2F">
        <w:rPr>
          <w:rFonts w:asciiTheme="majorHAnsi" w:hAnsiTheme="majorHAnsi" w:cs="Arial"/>
          <w:iCs/>
          <w:sz w:val="22"/>
          <w:szCs w:val="22"/>
        </w:rPr>
        <w:t>selbst optisch von Neuware nicht zu unterscheiden, das Prädikat „sehr gut“ kennzeichnet Neuwertiges</w:t>
      </w:r>
      <w:r w:rsidR="0044252B">
        <w:rPr>
          <w:rFonts w:asciiTheme="majorHAnsi" w:hAnsiTheme="majorHAnsi" w:cs="Arial"/>
          <w:iCs/>
          <w:sz w:val="22"/>
          <w:szCs w:val="22"/>
        </w:rPr>
        <w:t>. Die mit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5D7C2F">
        <w:rPr>
          <w:rFonts w:asciiTheme="majorHAnsi" w:hAnsiTheme="majorHAnsi" w:cs="Arial"/>
          <w:iCs/>
          <w:sz w:val="22"/>
          <w:szCs w:val="22"/>
        </w:rPr>
        <w:t>„gut“ bewertete</w:t>
      </w:r>
      <w:r w:rsidR="009648B2">
        <w:rPr>
          <w:rFonts w:asciiTheme="majorHAnsi" w:hAnsiTheme="majorHAnsi" w:cs="Arial"/>
          <w:iCs/>
          <w:sz w:val="22"/>
          <w:szCs w:val="22"/>
        </w:rPr>
        <w:t>n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 Geräte </w:t>
      </w:r>
      <w:r w:rsidR="00B31055">
        <w:rPr>
          <w:rFonts w:asciiTheme="majorHAnsi" w:hAnsiTheme="majorHAnsi" w:cs="Arial"/>
          <w:iCs/>
          <w:sz w:val="22"/>
          <w:szCs w:val="22"/>
        </w:rPr>
        <w:t xml:space="preserve">sind technisch zwar einwandfrei, </w:t>
      </w:r>
      <w:r w:rsidR="005D7C2F">
        <w:rPr>
          <w:rFonts w:asciiTheme="majorHAnsi" w:hAnsiTheme="majorHAnsi" w:cs="Arial"/>
          <w:iCs/>
          <w:sz w:val="22"/>
          <w:szCs w:val="22"/>
        </w:rPr>
        <w:t>tragen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B31055">
        <w:rPr>
          <w:rFonts w:asciiTheme="majorHAnsi" w:hAnsiTheme="majorHAnsi" w:cs="Arial"/>
          <w:iCs/>
          <w:sz w:val="22"/>
          <w:szCs w:val="22"/>
        </w:rPr>
        <w:t>aber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 Gebrauchsspuren </w:t>
      </w:r>
      <w:r w:rsidR="00B31055">
        <w:rPr>
          <w:rFonts w:asciiTheme="majorHAnsi" w:hAnsiTheme="majorHAnsi" w:cs="Arial"/>
          <w:iCs/>
          <w:sz w:val="22"/>
          <w:szCs w:val="22"/>
        </w:rPr>
        <w:t>–</w:t>
      </w:r>
      <w:r w:rsidR="004900BE">
        <w:rPr>
          <w:rFonts w:asciiTheme="majorHAnsi" w:hAnsiTheme="majorHAnsi" w:cs="Arial"/>
          <w:iCs/>
          <w:sz w:val="22"/>
          <w:szCs w:val="22"/>
        </w:rPr>
        <w:t xml:space="preserve"> </w:t>
      </w:r>
      <w:r w:rsidR="00DC7327">
        <w:rPr>
          <w:rFonts w:asciiTheme="majorHAnsi" w:hAnsiTheme="majorHAnsi" w:cs="Arial"/>
          <w:iCs/>
          <w:sz w:val="22"/>
          <w:szCs w:val="22"/>
        </w:rPr>
        <w:t xml:space="preserve">und </w:t>
      </w:r>
      <w:r w:rsidR="004900BE">
        <w:rPr>
          <w:rFonts w:asciiTheme="majorHAnsi" w:hAnsiTheme="majorHAnsi" w:cs="Arial"/>
          <w:iCs/>
          <w:sz w:val="22"/>
          <w:szCs w:val="22"/>
        </w:rPr>
        <w:t>sind besonders preisgünstig, denn d</w:t>
      </w:r>
      <w:r w:rsidR="005D7C2F">
        <w:rPr>
          <w:rFonts w:asciiTheme="majorHAnsi" w:hAnsiTheme="majorHAnsi" w:cs="Arial"/>
          <w:iCs/>
          <w:sz w:val="22"/>
          <w:szCs w:val="22"/>
        </w:rPr>
        <w:t xml:space="preserve">er Preis richtet sich nach dem </w:t>
      </w:r>
      <w:proofErr w:type="spellStart"/>
      <w:r w:rsidR="005D7C2F">
        <w:rPr>
          <w:rFonts w:asciiTheme="majorHAnsi" w:hAnsiTheme="majorHAnsi" w:cs="Arial"/>
          <w:iCs/>
          <w:sz w:val="22"/>
          <w:szCs w:val="22"/>
        </w:rPr>
        <w:t>Gr</w:t>
      </w:r>
      <w:r w:rsidR="004900BE">
        <w:rPr>
          <w:rFonts w:asciiTheme="majorHAnsi" w:hAnsiTheme="majorHAnsi" w:cs="Arial"/>
          <w:iCs/>
          <w:sz w:val="22"/>
          <w:szCs w:val="22"/>
        </w:rPr>
        <w:t>ading</w:t>
      </w:r>
      <w:proofErr w:type="spellEnd"/>
      <w:r w:rsidR="004900BE">
        <w:rPr>
          <w:rFonts w:asciiTheme="majorHAnsi" w:hAnsiTheme="majorHAnsi" w:cs="Arial"/>
          <w:iCs/>
          <w:sz w:val="22"/>
          <w:szCs w:val="22"/>
        </w:rPr>
        <w:t>.</w:t>
      </w:r>
    </w:p>
    <w:p w14:paraId="77189A2C" w14:textId="3CA8CDD7" w:rsidR="00184F50" w:rsidRDefault="004279D8" w:rsidP="00184F50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 xml:space="preserve">Alle </w:t>
      </w:r>
      <w:r w:rsidR="00895A00">
        <w:rPr>
          <w:rFonts w:asciiTheme="majorHAnsi" w:hAnsiTheme="majorHAnsi" w:cs="Arial"/>
          <w:iCs/>
          <w:sz w:val="22"/>
          <w:szCs w:val="22"/>
        </w:rPr>
        <w:t>Geräte</w:t>
      </w:r>
      <w:r>
        <w:rPr>
          <w:rFonts w:asciiTheme="majorHAnsi" w:hAnsiTheme="majorHAnsi" w:cs="Arial"/>
          <w:iCs/>
          <w:sz w:val="22"/>
          <w:szCs w:val="22"/>
        </w:rPr>
        <w:t xml:space="preserve"> haben zuvor einen </w:t>
      </w:r>
      <w:r w:rsidR="00BB062C">
        <w:rPr>
          <w:rFonts w:asciiTheme="majorHAnsi" w:hAnsiTheme="majorHAnsi" w:cs="Arial"/>
          <w:iCs/>
          <w:sz w:val="22"/>
          <w:szCs w:val="22"/>
        </w:rPr>
        <w:t>intensiven</w:t>
      </w:r>
      <w:r w:rsidRPr="007127D4">
        <w:rPr>
          <w:rFonts w:asciiTheme="majorHAnsi" w:hAnsiTheme="majorHAnsi" w:cs="Arial"/>
          <w:iCs/>
          <w:sz w:val="22"/>
          <w:szCs w:val="22"/>
        </w:rPr>
        <w:t xml:space="preserve"> </w:t>
      </w:r>
      <w:r w:rsidR="00B31055">
        <w:rPr>
          <w:rFonts w:asciiTheme="majorHAnsi" w:hAnsiTheme="majorHAnsi" w:cs="Arial"/>
          <w:iCs/>
          <w:sz w:val="22"/>
          <w:szCs w:val="22"/>
        </w:rPr>
        <w:t>Wiederaufbereitungs</w:t>
      </w:r>
      <w:r w:rsidRPr="007127D4">
        <w:rPr>
          <w:rFonts w:asciiTheme="majorHAnsi" w:hAnsiTheme="majorHAnsi" w:cs="Arial"/>
          <w:iCs/>
          <w:sz w:val="22"/>
          <w:szCs w:val="22"/>
        </w:rPr>
        <w:t>-Prozess</w:t>
      </w:r>
      <w:r>
        <w:rPr>
          <w:rFonts w:asciiTheme="majorHAnsi" w:hAnsiTheme="majorHAnsi" w:cs="Arial"/>
          <w:iCs/>
          <w:sz w:val="22"/>
          <w:szCs w:val="22"/>
        </w:rPr>
        <w:t xml:space="preserve"> durchlaufen</w:t>
      </w:r>
      <w:r w:rsidR="00895A00">
        <w:rPr>
          <w:rFonts w:asciiTheme="majorHAnsi" w:hAnsiTheme="majorHAnsi" w:cs="Arial"/>
          <w:iCs/>
          <w:sz w:val="22"/>
          <w:szCs w:val="22"/>
        </w:rPr>
        <w:t>. Bei</w:t>
      </w:r>
      <w:r w:rsidR="00BB062C">
        <w:rPr>
          <w:rFonts w:asciiTheme="majorHAnsi" w:hAnsiTheme="majorHAnsi" w:cs="Arial"/>
          <w:iCs/>
          <w:sz w:val="22"/>
          <w:szCs w:val="22"/>
        </w:rPr>
        <w:t>m Refurbishing-Pionier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 AfB arbeiten</w:t>
      </w:r>
      <w:r w:rsidR="00F42FEB" w:rsidRPr="00FC6D4E">
        <w:rPr>
          <w:rFonts w:asciiTheme="majorHAnsi" w:hAnsiTheme="majorHAnsi" w:cs="Arial"/>
          <w:sz w:val="22"/>
          <w:szCs w:val="22"/>
        </w:rPr>
        <w:t xml:space="preserve"> Menschen mit und ohne Behinderung </w:t>
      </w:r>
      <w:r w:rsidR="00895A00">
        <w:rPr>
          <w:rFonts w:asciiTheme="majorHAnsi" w:hAnsiTheme="majorHAnsi" w:cs="Arial"/>
          <w:sz w:val="22"/>
          <w:szCs w:val="22"/>
        </w:rPr>
        <w:t>gemeinsam</w:t>
      </w:r>
      <w:r w:rsidR="00E00392">
        <w:rPr>
          <w:rFonts w:asciiTheme="majorHAnsi" w:hAnsiTheme="majorHAnsi" w:cs="Arial"/>
          <w:sz w:val="22"/>
          <w:szCs w:val="22"/>
        </w:rPr>
        <w:t xml:space="preserve"> daran, gut erhaltene</w:t>
      </w:r>
      <w:r w:rsidR="00BB062C">
        <w:rPr>
          <w:rFonts w:asciiTheme="majorHAnsi" w:hAnsiTheme="majorHAnsi" w:cs="Arial"/>
          <w:sz w:val="22"/>
          <w:szCs w:val="22"/>
        </w:rPr>
        <w:t xml:space="preserve">r Business-Hardware </w:t>
      </w:r>
      <w:r w:rsidR="00E00392">
        <w:rPr>
          <w:rFonts w:asciiTheme="majorHAnsi" w:hAnsiTheme="majorHAnsi" w:cs="Arial"/>
          <w:sz w:val="22"/>
          <w:szCs w:val="22"/>
        </w:rPr>
        <w:t>ein zweites Leben zu schenken</w:t>
      </w:r>
      <w:r w:rsidR="00F42FEB" w:rsidRPr="00FC6D4E">
        <w:rPr>
          <w:rFonts w:asciiTheme="majorHAnsi" w:hAnsiTheme="majorHAnsi" w:cs="Arial"/>
          <w:sz w:val="22"/>
          <w:szCs w:val="22"/>
        </w:rPr>
        <w:t xml:space="preserve">. Sie holen </w:t>
      </w:r>
      <w:r w:rsidR="00E00392">
        <w:rPr>
          <w:rFonts w:asciiTheme="majorHAnsi" w:hAnsiTheme="majorHAnsi" w:cs="Arial"/>
          <w:sz w:val="22"/>
          <w:szCs w:val="22"/>
        </w:rPr>
        <w:t>die</w:t>
      </w:r>
      <w:r w:rsidR="00F42FEB" w:rsidRPr="00FC6D4E">
        <w:rPr>
          <w:rFonts w:asciiTheme="majorHAnsi" w:hAnsiTheme="majorHAnsi" w:cs="Arial"/>
          <w:sz w:val="22"/>
          <w:szCs w:val="22"/>
        </w:rPr>
        <w:t xml:space="preserve"> Geräte von den mehr als 1.600 </w:t>
      </w:r>
      <w:r w:rsidR="00F42FEB" w:rsidRPr="00FC6D4E">
        <w:rPr>
          <w:rFonts w:asciiTheme="majorHAnsi" w:hAnsiTheme="majorHAnsi" w:cs="Arial"/>
          <w:sz w:val="22"/>
          <w:szCs w:val="22"/>
        </w:rPr>
        <w:lastRenderedPageBreak/>
        <w:t xml:space="preserve">Partnerunternehmen ab, bereiten sie nach der Datenlöschung </w:t>
      </w:r>
      <w:r w:rsidR="00BB062C">
        <w:rPr>
          <w:rFonts w:asciiTheme="majorHAnsi" w:hAnsiTheme="majorHAnsi" w:cs="Arial"/>
          <w:sz w:val="22"/>
          <w:szCs w:val="22"/>
        </w:rPr>
        <w:t>wieder</w:t>
      </w:r>
      <w:r w:rsidR="00E00392">
        <w:rPr>
          <w:rFonts w:asciiTheme="majorHAnsi" w:hAnsiTheme="majorHAnsi" w:cs="Arial"/>
          <w:sz w:val="22"/>
          <w:szCs w:val="22"/>
        </w:rPr>
        <w:t xml:space="preserve"> </w:t>
      </w:r>
      <w:r w:rsidR="00F42FEB" w:rsidRPr="00FC6D4E">
        <w:rPr>
          <w:rFonts w:asciiTheme="majorHAnsi" w:hAnsiTheme="majorHAnsi" w:cs="Arial"/>
          <w:sz w:val="22"/>
          <w:szCs w:val="22"/>
        </w:rPr>
        <w:t>auf und bringen sie erneut in Umlauf.</w:t>
      </w:r>
      <w:r w:rsidR="00F42FEB" w:rsidRPr="00184F50">
        <w:rPr>
          <w:rFonts w:asciiTheme="majorHAnsi" w:hAnsiTheme="majorHAnsi" w:cs="Arial"/>
          <w:iCs/>
          <w:sz w:val="22"/>
          <w:szCs w:val="22"/>
        </w:rPr>
        <w:t xml:space="preserve"> </w:t>
      </w:r>
      <w:r w:rsidR="00E00392">
        <w:rPr>
          <w:rFonts w:asciiTheme="majorHAnsi" w:hAnsiTheme="majorHAnsi" w:cs="Arial"/>
          <w:iCs/>
          <w:sz w:val="22"/>
          <w:szCs w:val="22"/>
        </w:rPr>
        <w:t>Durch di</w:t>
      </w:r>
      <w:r w:rsidR="00B31055">
        <w:rPr>
          <w:rFonts w:asciiTheme="majorHAnsi" w:hAnsiTheme="majorHAnsi" w:cs="Arial"/>
          <w:iCs/>
          <w:sz w:val="22"/>
          <w:szCs w:val="22"/>
        </w:rPr>
        <w:t>e</w:t>
      </w:r>
      <w:r w:rsidR="00E00392">
        <w:rPr>
          <w:rFonts w:asciiTheme="majorHAnsi" w:hAnsiTheme="majorHAnsi" w:cs="Arial"/>
          <w:iCs/>
          <w:sz w:val="22"/>
          <w:szCs w:val="22"/>
        </w:rPr>
        <w:t xml:space="preserve"> Verlängerung der</w:t>
      </w:r>
      <w:r w:rsidR="00F42FEB">
        <w:rPr>
          <w:rFonts w:asciiTheme="majorHAnsi" w:hAnsiTheme="majorHAnsi" w:cs="Arial"/>
          <w:iCs/>
          <w:sz w:val="22"/>
          <w:szCs w:val="22"/>
        </w:rPr>
        <w:t xml:space="preserve"> Laufzeit</w:t>
      </w:r>
      <w:r w:rsidR="00680A5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E00392">
        <w:rPr>
          <w:rFonts w:asciiTheme="majorHAnsi" w:hAnsiTheme="majorHAnsi" w:cs="Arial"/>
          <w:iCs/>
          <w:sz w:val="22"/>
          <w:szCs w:val="22"/>
        </w:rPr>
        <w:t>werden</w:t>
      </w:r>
      <w:r w:rsidR="00680A5D">
        <w:rPr>
          <w:rFonts w:asciiTheme="majorHAnsi" w:hAnsiTheme="majorHAnsi" w:cs="Arial"/>
          <w:iCs/>
          <w:sz w:val="22"/>
          <w:szCs w:val="22"/>
        </w:rPr>
        <w:t xml:space="preserve"> </w:t>
      </w:r>
      <w:r w:rsidR="00471D3D" w:rsidRPr="007127D4">
        <w:rPr>
          <w:rFonts w:asciiTheme="majorHAnsi" w:hAnsiTheme="majorHAnsi" w:cs="Arial"/>
          <w:iCs/>
          <w:sz w:val="22"/>
          <w:szCs w:val="22"/>
        </w:rPr>
        <w:t xml:space="preserve">Tonnen an Elektroschrott </w:t>
      </w:r>
      <w:r w:rsidR="00E00392">
        <w:rPr>
          <w:rFonts w:asciiTheme="majorHAnsi" w:hAnsiTheme="majorHAnsi" w:cs="Arial"/>
          <w:iCs/>
          <w:sz w:val="22"/>
          <w:szCs w:val="22"/>
        </w:rPr>
        <w:t>vermieden</w:t>
      </w:r>
      <w:r w:rsidR="00895A00">
        <w:rPr>
          <w:rFonts w:asciiTheme="majorHAnsi" w:hAnsiTheme="majorHAnsi" w:cs="Arial"/>
          <w:iCs/>
          <w:sz w:val="22"/>
          <w:szCs w:val="22"/>
        </w:rPr>
        <w:t xml:space="preserve">. </w:t>
      </w:r>
      <w:r w:rsidR="00E00392">
        <w:rPr>
          <w:rFonts w:asciiTheme="majorHAnsi" w:hAnsiTheme="majorHAnsi" w:cs="Arial"/>
          <w:sz w:val="22"/>
          <w:szCs w:val="22"/>
        </w:rPr>
        <w:t>Die</w:t>
      </w:r>
      <w:r w:rsidR="00895A00">
        <w:rPr>
          <w:rFonts w:asciiTheme="majorHAnsi" w:hAnsiTheme="majorHAnsi" w:cs="Arial"/>
          <w:sz w:val="22"/>
          <w:szCs w:val="22"/>
        </w:rPr>
        <w:t xml:space="preserve"> </w:t>
      </w:r>
      <w:r w:rsidR="009648B2">
        <w:rPr>
          <w:rFonts w:asciiTheme="majorHAnsi" w:hAnsiTheme="majorHAnsi" w:cs="Arial"/>
          <w:sz w:val="22"/>
          <w:szCs w:val="22"/>
        </w:rPr>
        <w:t xml:space="preserve">erheblichen </w:t>
      </w:r>
      <w:r w:rsidR="00895A00">
        <w:rPr>
          <w:rFonts w:asciiTheme="majorHAnsi" w:hAnsiTheme="majorHAnsi" w:cs="Arial"/>
          <w:sz w:val="22"/>
          <w:szCs w:val="22"/>
        </w:rPr>
        <w:t xml:space="preserve">Einsparungen </w:t>
      </w:r>
      <w:r w:rsidR="009648B2">
        <w:rPr>
          <w:rFonts w:asciiTheme="majorHAnsi" w:hAnsiTheme="majorHAnsi" w:cs="Arial"/>
          <w:sz w:val="22"/>
          <w:szCs w:val="22"/>
        </w:rPr>
        <w:t xml:space="preserve">an schädlichen Emissionen und wertvollen Rohstoffen </w:t>
      </w:r>
      <w:r w:rsidR="00895A00">
        <w:rPr>
          <w:rFonts w:asciiTheme="majorHAnsi" w:hAnsiTheme="majorHAnsi" w:cs="Arial"/>
          <w:sz w:val="22"/>
          <w:szCs w:val="22"/>
        </w:rPr>
        <w:t xml:space="preserve">durch Refurbishing </w:t>
      </w:r>
      <w:r w:rsidR="00E00392">
        <w:rPr>
          <w:rFonts w:asciiTheme="majorHAnsi" w:hAnsiTheme="majorHAnsi" w:cs="Arial"/>
          <w:sz w:val="22"/>
          <w:szCs w:val="22"/>
        </w:rPr>
        <w:t>weist AfB in einer jährlichen Erhebung nach</w:t>
      </w:r>
      <w:r w:rsidR="00184F50">
        <w:rPr>
          <w:rFonts w:asciiTheme="majorHAnsi" w:hAnsiTheme="majorHAnsi" w:cs="Arial"/>
          <w:sz w:val="22"/>
          <w:szCs w:val="22"/>
        </w:rPr>
        <w:t xml:space="preserve">: Allein in 2021 waren dies u.a. 33.887 Tonnen CO2, 242 Mio. Liter Wasser, 130.285 MWh Energie sowie 20.600 Tonnen Eisen-Äquivalente, also </w:t>
      </w:r>
      <w:r w:rsidR="009648B2">
        <w:rPr>
          <w:rFonts w:asciiTheme="majorHAnsi" w:hAnsiTheme="majorHAnsi" w:cs="Arial"/>
          <w:sz w:val="22"/>
          <w:szCs w:val="22"/>
        </w:rPr>
        <w:t xml:space="preserve">beispielsweise </w:t>
      </w:r>
      <w:r w:rsidR="00184F50">
        <w:rPr>
          <w:rFonts w:asciiTheme="majorHAnsi" w:hAnsiTheme="majorHAnsi" w:cs="Arial"/>
          <w:sz w:val="22"/>
          <w:szCs w:val="22"/>
        </w:rPr>
        <w:t>Kupfer, Silber, Gold, Palladium und Kobalt</w:t>
      </w:r>
      <w:r w:rsidR="00F42FEB">
        <w:rPr>
          <w:rFonts w:asciiTheme="majorHAnsi" w:hAnsiTheme="majorHAnsi" w:cs="Arial"/>
          <w:sz w:val="22"/>
          <w:szCs w:val="22"/>
        </w:rPr>
        <w:t xml:space="preserve">. </w:t>
      </w:r>
      <w:bookmarkStart w:id="7" w:name="OLE_LINK7"/>
      <w:bookmarkStart w:id="8" w:name="OLE_LINK8"/>
      <w:bookmarkEnd w:id="0"/>
      <w:bookmarkEnd w:id="1"/>
      <w:bookmarkEnd w:id="2"/>
      <w:bookmarkEnd w:id="3"/>
      <w:bookmarkEnd w:id="5"/>
      <w:bookmarkEnd w:id="6"/>
    </w:p>
    <w:p w14:paraId="0086492F" w14:textId="6EE6D3AA" w:rsidR="00560569" w:rsidRDefault="00BB062C" w:rsidP="009D24E4">
      <w:pPr>
        <w:spacing w:after="120" w:line="360" w:lineRule="auto"/>
        <w:jc w:val="both"/>
        <w:rPr>
          <w:rFonts w:asciiTheme="majorHAnsi" w:hAnsiTheme="majorHAnsi" w:cs="Arial"/>
          <w:iCs/>
          <w:sz w:val="22"/>
          <w:szCs w:val="22"/>
        </w:rPr>
      </w:pPr>
      <w:r>
        <w:rPr>
          <w:rFonts w:asciiTheme="majorHAnsi" w:hAnsiTheme="majorHAnsi" w:cs="Arial"/>
          <w:iCs/>
          <w:sz w:val="22"/>
          <w:szCs w:val="22"/>
        </w:rPr>
        <w:t>Wer wiederaufbereitete IT-Geräte von AfB verschenkt, schon</w:t>
      </w:r>
      <w:r w:rsidR="00203B8C">
        <w:rPr>
          <w:rFonts w:asciiTheme="majorHAnsi" w:hAnsiTheme="majorHAnsi" w:cs="Arial"/>
          <w:iCs/>
          <w:sz w:val="22"/>
          <w:szCs w:val="22"/>
        </w:rPr>
        <w:t>t</w:t>
      </w:r>
      <w:r>
        <w:rPr>
          <w:rFonts w:asciiTheme="majorHAnsi" w:hAnsiTheme="majorHAnsi" w:cs="Arial"/>
          <w:iCs/>
          <w:sz w:val="22"/>
          <w:szCs w:val="22"/>
        </w:rPr>
        <w:t xml:space="preserve"> somit nicht nur das eigene </w:t>
      </w:r>
      <w:r w:rsidRPr="00716D38">
        <w:rPr>
          <w:rFonts w:asciiTheme="majorHAnsi" w:hAnsiTheme="majorHAnsi" w:cs="Arial"/>
          <w:iCs/>
          <w:sz w:val="22"/>
          <w:szCs w:val="22"/>
        </w:rPr>
        <w:t xml:space="preserve">Budget, sondern auch die Umwelt. </w:t>
      </w:r>
      <w:r w:rsidR="00725AA7" w:rsidRPr="00716D38">
        <w:rPr>
          <w:rFonts w:asciiTheme="majorHAnsi" w:hAnsiTheme="majorHAnsi" w:cs="Arial"/>
          <w:iCs/>
          <w:sz w:val="22"/>
          <w:szCs w:val="22"/>
        </w:rPr>
        <w:t xml:space="preserve">Zum </w:t>
      </w:r>
      <w:r w:rsidRPr="00716D38">
        <w:rPr>
          <w:rFonts w:asciiTheme="majorHAnsi" w:hAnsiTheme="majorHAnsi" w:cs="Arial"/>
          <w:iCs/>
          <w:sz w:val="22"/>
          <w:szCs w:val="22"/>
        </w:rPr>
        <w:t xml:space="preserve">Black </w:t>
      </w:r>
      <w:proofErr w:type="spellStart"/>
      <w:r w:rsidR="00725AA7" w:rsidRPr="00716D38">
        <w:rPr>
          <w:rFonts w:asciiTheme="majorHAnsi" w:hAnsiTheme="majorHAnsi" w:cs="Arial"/>
          <w:iCs/>
          <w:sz w:val="22"/>
          <w:szCs w:val="22"/>
        </w:rPr>
        <w:t>Friday</w:t>
      </w:r>
      <w:proofErr w:type="spellEnd"/>
      <w:r w:rsidR="00725AA7" w:rsidRPr="00716D38">
        <w:rPr>
          <w:rFonts w:asciiTheme="majorHAnsi" w:hAnsiTheme="majorHAnsi" w:cs="Arial"/>
          <w:iCs/>
          <w:sz w:val="22"/>
          <w:szCs w:val="22"/>
        </w:rPr>
        <w:t xml:space="preserve"> </w:t>
      </w:r>
      <w:r w:rsidR="00386902" w:rsidRPr="00716D38">
        <w:rPr>
          <w:rFonts w:asciiTheme="majorHAnsi" w:hAnsiTheme="majorHAnsi" w:cs="Arial"/>
          <w:iCs/>
          <w:sz w:val="22"/>
          <w:szCs w:val="22"/>
        </w:rPr>
        <w:t xml:space="preserve">und </w:t>
      </w:r>
      <w:proofErr w:type="spellStart"/>
      <w:r w:rsidR="00386902" w:rsidRPr="00716D38">
        <w:rPr>
          <w:rFonts w:asciiTheme="majorHAnsi" w:hAnsiTheme="majorHAnsi" w:cs="Arial"/>
          <w:iCs/>
          <w:sz w:val="22"/>
          <w:szCs w:val="22"/>
        </w:rPr>
        <w:t>Cyber</w:t>
      </w:r>
      <w:proofErr w:type="spellEnd"/>
      <w:r w:rsidR="00386902" w:rsidRPr="00716D38">
        <w:rPr>
          <w:rFonts w:asciiTheme="majorHAnsi" w:hAnsiTheme="majorHAnsi" w:cs="Arial"/>
          <w:iCs/>
          <w:sz w:val="22"/>
          <w:szCs w:val="22"/>
        </w:rPr>
        <w:t xml:space="preserve"> </w:t>
      </w:r>
      <w:proofErr w:type="spellStart"/>
      <w:r w:rsidR="00386902" w:rsidRPr="00716D38">
        <w:rPr>
          <w:rFonts w:asciiTheme="majorHAnsi" w:hAnsiTheme="majorHAnsi" w:cs="Arial"/>
          <w:iCs/>
          <w:sz w:val="22"/>
          <w:szCs w:val="22"/>
        </w:rPr>
        <w:t>Monday</w:t>
      </w:r>
      <w:proofErr w:type="spellEnd"/>
      <w:r w:rsidR="00386902" w:rsidRPr="00716D38">
        <w:rPr>
          <w:rFonts w:asciiTheme="majorHAnsi" w:hAnsiTheme="majorHAnsi" w:cs="Arial"/>
          <w:iCs/>
          <w:sz w:val="22"/>
          <w:szCs w:val="22"/>
        </w:rPr>
        <w:t xml:space="preserve"> </w:t>
      </w:r>
      <w:r w:rsidRPr="00716D38">
        <w:rPr>
          <w:rFonts w:asciiTheme="majorHAnsi" w:hAnsiTheme="majorHAnsi" w:cs="Arial"/>
          <w:iCs/>
          <w:sz w:val="22"/>
          <w:szCs w:val="22"/>
        </w:rPr>
        <w:t xml:space="preserve">bietet </w:t>
      </w:r>
      <w:proofErr w:type="spellStart"/>
      <w:r w:rsidRPr="00716D38">
        <w:rPr>
          <w:rFonts w:asciiTheme="majorHAnsi" w:hAnsiTheme="majorHAnsi" w:cs="Arial"/>
          <w:iCs/>
          <w:sz w:val="22"/>
          <w:szCs w:val="22"/>
        </w:rPr>
        <w:t>AfB</w:t>
      </w:r>
      <w:proofErr w:type="spellEnd"/>
      <w:r w:rsidRPr="00716D38">
        <w:rPr>
          <w:rFonts w:asciiTheme="majorHAnsi" w:hAnsiTheme="majorHAnsi" w:cs="Arial"/>
          <w:iCs/>
          <w:sz w:val="22"/>
          <w:szCs w:val="22"/>
        </w:rPr>
        <w:t xml:space="preserve"> </w:t>
      </w:r>
      <w:r w:rsidR="00725AA7" w:rsidRPr="00716D38">
        <w:rPr>
          <w:rFonts w:asciiTheme="majorHAnsi" w:hAnsiTheme="majorHAnsi" w:cs="Arial"/>
          <w:iCs/>
          <w:sz w:val="22"/>
          <w:szCs w:val="22"/>
        </w:rPr>
        <w:t>vom 18. bis 28. November 2022</w:t>
      </w:r>
      <w:r w:rsidR="00386902" w:rsidRPr="00716D38">
        <w:rPr>
          <w:rFonts w:asciiTheme="majorHAnsi" w:hAnsiTheme="majorHAnsi" w:cs="Arial"/>
          <w:iCs/>
          <w:sz w:val="22"/>
          <w:szCs w:val="22"/>
        </w:rPr>
        <w:t xml:space="preserve"> zudem</w:t>
      </w:r>
      <w:r w:rsidR="00725AA7" w:rsidRPr="00716D38">
        <w:rPr>
          <w:rFonts w:asciiTheme="majorHAnsi" w:hAnsiTheme="majorHAnsi" w:cs="Arial"/>
          <w:iCs/>
          <w:sz w:val="22"/>
          <w:szCs w:val="22"/>
        </w:rPr>
        <w:t xml:space="preserve"> einen Rabatt von 22 Prozent auf </w:t>
      </w:r>
      <w:r w:rsidR="006D622C" w:rsidRPr="00716D38">
        <w:rPr>
          <w:rFonts w:asciiTheme="majorHAnsi" w:hAnsiTheme="majorHAnsi" w:cs="Arial"/>
          <w:iCs/>
          <w:sz w:val="22"/>
          <w:szCs w:val="22"/>
        </w:rPr>
        <w:t>Produkte der zur Aktion passenden Kategorie „Black</w:t>
      </w:r>
      <w:r w:rsidR="004D1F37" w:rsidRPr="00716D38">
        <w:rPr>
          <w:rFonts w:asciiTheme="majorHAnsi" w:hAnsiTheme="majorHAnsi" w:cs="Arial"/>
          <w:iCs/>
          <w:sz w:val="22"/>
          <w:szCs w:val="22"/>
        </w:rPr>
        <w:t xml:space="preserve"> W</w:t>
      </w:r>
      <w:r w:rsidR="006D622C" w:rsidRPr="00716D38">
        <w:rPr>
          <w:rFonts w:asciiTheme="majorHAnsi" w:hAnsiTheme="majorHAnsi" w:cs="Arial"/>
          <w:iCs/>
          <w:sz w:val="22"/>
          <w:szCs w:val="22"/>
        </w:rPr>
        <w:t xml:space="preserve">eek“ </w:t>
      </w:r>
      <w:r w:rsidR="00725AA7" w:rsidRPr="00716D38">
        <w:rPr>
          <w:rFonts w:asciiTheme="majorHAnsi" w:hAnsiTheme="majorHAnsi" w:cs="Arial"/>
          <w:iCs/>
          <w:sz w:val="22"/>
          <w:szCs w:val="22"/>
        </w:rPr>
        <w:t xml:space="preserve">im Onlineshop an. </w:t>
      </w:r>
      <w:r w:rsidR="00876B5A" w:rsidRPr="00716D38">
        <w:rPr>
          <w:rFonts w:asciiTheme="majorHAnsi" w:hAnsiTheme="majorHAnsi" w:cs="Arial"/>
          <w:iCs/>
          <w:sz w:val="22"/>
          <w:szCs w:val="22"/>
        </w:rPr>
        <w:t>Auch in den stationären Shops gibt es im genannten Aktionszeitraum 22 Prozent auf ausgewählte Hardware.</w:t>
      </w:r>
      <w:r w:rsidR="00876B5A">
        <w:rPr>
          <w:rFonts w:asciiTheme="majorHAnsi" w:hAnsiTheme="majorHAnsi" w:cs="Arial"/>
          <w:iCs/>
          <w:sz w:val="22"/>
          <w:szCs w:val="22"/>
        </w:rPr>
        <w:t xml:space="preserve"> </w:t>
      </w:r>
    </w:p>
    <w:p w14:paraId="33ABCB17" w14:textId="494F413B" w:rsidR="00BB7B98" w:rsidRPr="006D3CCD" w:rsidRDefault="00BB7B98" w:rsidP="009D24E4">
      <w:pPr>
        <w:spacing w:after="120" w:line="360" w:lineRule="auto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Im Pressebereich von</w:t>
      </w:r>
      <w:r w:rsidR="00610AA8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AfB</w:t>
      </w:r>
      <w:r w:rsidR="00CE0EBE" w:rsidRPr="0027262A">
        <w:rPr>
          <w:rFonts w:asciiTheme="majorHAnsi" w:hAnsiTheme="majorHAnsi" w:cstheme="majorHAnsi"/>
          <w:sz w:val="22"/>
          <w:szCs w:val="22"/>
        </w:rPr>
        <w:t xml:space="preserve"> </w:t>
      </w:r>
      <w:r>
        <w:rPr>
          <w:rFonts w:asciiTheme="majorHAnsi" w:hAnsiTheme="majorHAnsi" w:cstheme="majorHAnsi"/>
          <w:sz w:val="22"/>
          <w:szCs w:val="22"/>
        </w:rPr>
        <w:t>sind</w:t>
      </w:r>
      <w:r w:rsidR="004D2149">
        <w:rPr>
          <w:rFonts w:asciiTheme="majorHAnsi" w:hAnsiTheme="majorHAnsi" w:cstheme="majorHAnsi"/>
          <w:sz w:val="22"/>
          <w:szCs w:val="22"/>
        </w:rPr>
        <w:t xml:space="preserve"> weitere</w:t>
      </w:r>
      <w:r>
        <w:rPr>
          <w:rFonts w:asciiTheme="majorHAnsi" w:hAnsiTheme="majorHAnsi" w:cstheme="majorHAnsi"/>
          <w:sz w:val="22"/>
          <w:szCs w:val="22"/>
        </w:rPr>
        <w:t xml:space="preserve"> Informationen</w:t>
      </w:r>
      <w:r w:rsidR="0089758C">
        <w:rPr>
          <w:rFonts w:asciiTheme="majorHAnsi" w:hAnsiTheme="majorHAnsi" w:cstheme="majorHAnsi"/>
          <w:sz w:val="22"/>
          <w:szCs w:val="22"/>
        </w:rPr>
        <w:t xml:space="preserve"> </w:t>
      </w:r>
      <w:r w:rsidR="002A5673">
        <w:rPr>
          <w:rFonts w:asciiTheme="majorHAnsi" w:hAnsiTheme="majorHAnsi" w:cstheme="majorHAnsi"/>
          <w:sz w:val="22"/>
          <w:szCs w:val="22"/>
        </w:rPr>
        <w:t>sowie Bildmaterial</w:t>
      </w:r>
      <w:r>
        <w:rPr>
          <w:rFonts w:asciiTheme="majorHAnsi" w:hAnsiTheme="majorHAnsi" w:cstheme="majorHAnsi"/>
          <w:sz w:val="22"/>
          <w:szCs w:val="22"/>
        </w:rPr>
        <w:t xml:space="preserve"> abrufbar</w:t>
      </w:r>
      <w:r w:rsidR="006D3CCD">
        <w:rPr>
          <w:rFonts w:asciiTheme="majorHAnsi" w:hAnsiTheme="majorHAnsi" w:cstheme="majorHAnsi"/>
          <w:sz w:val="22"/>
          <w:szCs w:val="22"/>
        </w:rPr>
        <w:t xml:space="preserve">: </w:t>
      </w:r>
      <w:hyperlink r:id="rId8" w:history="1">
        <w:r w:rsidR="00E87987">
          <w:rPr>
            <w:rStyle w:val="Hyperlink"/>
            <w:rFonts w:asciiTheme="majorHAnsi" w:hAnsiTheme="majorHAnsi" w:cstheme="majorHAnsi"/>
            <w:sz w:val="22"/>
            <w:szCs w:val="22"/>
          </w:rPr>
          <w:t>https://www.afb-group.de/service/presse/</w:t>
        </w:r>
      </w:hyperlink>
    </w:p>
    <w:p w14:paraId="1486E15B" w14:textId="77777777" w:rsidR="007703CE" w:rsidRDefault="007703CE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p w14:paraId="4E9BE6F6" w14:textId="77777777" w:rsidR="000F1252" w:rsidRDefault="000F1252" w:rsidP="00F67AB4">
      <w:pPr>
        <w:jc w:val="both"/>
        <w:rPr>
          <w:rStyle w:val="Fett"/>
          <w:rFonts w:ascii="Arial" w:hAnsi="Arial" w:cs="Arial"/>
          <w:sz w:val="20"/>
          <w:szCs w:val="20"/>
        </w:rPr>
      </w:pPr>
    </w:p>
    <w:bookmarkEnd w:id="7"/>
    <w:bookmarkEnd w:id="8"/>
    <w:p w14:paraId="120CE179" w14:textId="77777777" w:rsidR="008F1AF9" w:rsidRPr="008F1AF9" w:rsidRDefault="008F1AF9" w:rsidP="008F1AF9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/>
          <w:bCs/>
          <w:sz w:val="20"/>
          <w:szCs w:val="20"/>
        </w:rPr>
        <w:t>Über AfB social &amp; green IT</w:t>
      </w:r>
    </w:p>
    <w:p w14:paraId="133297AE" w14:textId="17F24F0D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AfB gGmbH ist Europas größtes gemeinnütziges IT-Unternehmen. Durch zertifiziertes IT-Remarketing trägt AfB dazu bei, Umweltressourcen einzusparen. An </w:t>
      </w:r>
      <w:r w:rsidR="00227486">
        <w:rPr>
          <w:rFonts w:ascii="Arial" w:hAnsi="Arial" w:cs="Arial"/>
          <w:bCs/>
          <w:sz w:val="20"/>
          <w:szCs w:val="20"/>
        </w:rPr>
        <w:t>20</w:t>
      </w:r>
      <w:r w:rsidR="00227486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Standorten in Deutschland, Österreich, Frankreich, der Schweiz und der Slowakei beschäftigt </w:t>
      </w:r>
      <w:r w:rsidRPr="00716D38">
        <w:rPr>
          <w:rFonts w:ascii="Arial" w:hAnsi="Arial" w:cs="Arial"/>
          <w:bCs/>
          <w:sz w:val="20"/>
          <w:szCs w:val="20"/>
        </w:rPr>
        <w:t>AfB 6</w:t>
      </w:r>
      <w:r w:rsidR="005936C0" w:rsidRPr="00716D38">
        <w:rPr>
          <w:rFonts w:ascii="Arial" w:hAnsi="Arial" w:cs="Arial"/>
          <w:bCs/>
          <w:sz w:val="20"/>
          <w:szCs w:val="20"/>
        </w:rPr>
        <w:t>5</w:t>
      </w:r>
      <w:r w:rsidRPr="00716D38">
        <w:rPr>
          <w:rFonts w:ascii="Arial" w:hAnsi="Arial" w:cs="Arial"/>
          <w:bCs/>
          <w:sz w:val="20"/>
          <w:szCs w:val="20"/>
        </w:rPr>
        <w:t>0</w:t>
      </w:r>
      <w:r w:rsidRPr="008F1AF9">
        <w:rPr>
          <w:rFonts w:ascii="Arial" w:hAnsi="Arial" w:cs="Arial"/>
          <w:bCs/>
          <w:sz w:val="20"/>
          <w:szCs w:val="20"/>
        </w:rPr>
        <w:t xml:space="preserve"> Mitarbeitende, davon 45% mit Behinderung.</w:t>
      </w:r>
    </w:p>
    <w:p w14:paraId="16F1B4F2" w14:textId="48E05F18" w:rsidR="008F1AF9" w:rsidRPr="008F1AF9" w:rsidRDefault="008F1AF9" w:rsidP="008F1AF9">
      <w:pPr>
        <w:jc w:val="both"/>
        <w:rPr>
          <w:rFonts w:ascii="Arial" w:hAnsi="Arial" w:cs="Arial"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>Das Geschäftsmodell des IT-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Refurbishers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basiert auf langfristigen Partnerschaften mit </w:t>
      </w:r>
      <w:r w:rsidR="009B6017">
        <w:rPr>
          <w:rFonts w:ascii="Arial" w:hAnsi="Arial" w:cs="Arial"/>
          <w:bCs/>
          <w:sz w:val="20"/>
          <w:szCs w:val="20"/>
        </w:rPr>
        <w:t xml:space="preserve">ca. </w:t>
      </w:r>
      <w:r w:rsidRPr="008F1AF9">
        <w:rPr>
          <w:rFonts w:ascii="Arial" w:hAnsi="Arial" w:cs="Arial"/>
          <w:bCs/>
          <w:sz w:val="20"/>
          <w:szCs w:val="20"/>
        </w:rPr>
        <w:t>1.</w:t>
      </w:r>
      <w:r w:rsidR="009B6017">
        <w:rPr>
          <w:rFonts w:ascii="Arial" w:hAnsi="Arial" w:cs="Arial"/>
          <w:bCs/>
          <w:sz w:val="20"/>
          <w:szCs w:val="20"/>
        </w:rPr>
        <w:t>6</w:t>
      </w:r>
      <w:r w:rsidRPr="008F1AF9">
        <w:rPr>
          <w:rFonts w:ascii="Arial" w:hAnsi="Arial" w:cs="Arial"/>
          <w:bCs/>
          <w:sz w:val="20"/>
          <w:szCs w:val="20"/>
        </w:rPr>
        <w:t>00 Unternehmen, Banken, Versicherungen und öffentlichen Einrichtungen. AfB übernimmt seit 2004 deren nicht mehr benötigte IT- und Mobilgeräte, löscht unwiderruflich die enthaltenen Daten, rüstet die Geräte auf, installiert neue Software und verkauft sie mit mindestens 12 Monaten Garantie hauptsächlich an Privatpersonen, gemeinnützige Organisationen und Schulen.</w:t>
      </w:r>
    </w:p>
    <w:p w14:paraId="07322639" w14:textId="0820DB3D" w:rsidR="00EF7A5D" w:rsidRPr="00E34F06" w:rsidRDefault="008F1AF9" w:rsidP="009C49E8">
      <w:pPr>
        <w:jc w:val="both"/>
        <w:rPr>
          <w:rFonts w:ascii="Arial" w:hAnsi="Arial" w:cs="Arial"/>
          <w:b/>
          <w:bCs/>
          <w:sz w:val="20"/>
          <w:szCs w:val="20"/>
        </w:rPr>
      </w:pPr>
      <w:r w:rsidRPr="008F1AF9">
        <w:rPr>
          <w:rFonts w:ascii="Arial" w:hAnsi="Arial" w:cs="Arial"/>
          <w:bCs/>
          <w:sz w:val="20"/>
          <w:szCs w:val="20"/>
        </w:rPr>
        <w:t xml:space="preserve">Für dieses Green-IT-Konzept wurde AfB unter anderem mit dem </w:t>
      </w:r>
      <w:r w:rsidR="00CA757D">
        <w:rPr>
          <w:rFonts w:ascii="Arial" w:hAnsi="Arial" w:cs="Arial"/>
          <w:bCs/>
          <w:sz w:val="20"/>
          <w:szCs w:val="20"/>
        </w:rPr>
        <w:t xml:space="preserve">IT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Distri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Award </w:t>
      </w:r>
      <w:proofErr w:type="spellStart"/>
      <w:r w:rsidRPr="008F1AF9">
        <w:rPr>
          <w:rFonts w:ascii="Arial" w:hAnsi="Arial" w:cs="Arial"/>
          <w:bCs/>
          <w:sz w:val="20"/>
          <w:szCs w:val="20"/>
        </w:rPr>
        <w:t>Refurbishing</w:t>
      </w:r>
      <w:proofErr w:type="spellEnd"/>
      <w:r w:rsidRPr="008F1AF9">
        <w:rPr>
          <w:rFonts w:ascii="Arial" w:hAnsi="Arial" w:cs="Arial"/>
          <w:bCs/>
          <w:sz w:val="20"/>
          <w:szCs w:val="20"/>
        </w:rPr>
        <w:t xml:space="preserve"> &amp; Remarketing (2022)</w:t>
      </w:r>
      <w:r w:rsidR="00CA757D">
        <w:rPr>
          <w:rFonts w:ascii="Arial" w:hAnsi="Arial" w:cs="Arial"/>
          <w:bCs/>
          <w:sz w:val="20"/>
          <w:szCs w:val="20"/>
        </w:rPr>
        <w:t>, mit</w:t>
      </w:r>
      <w:r w:rsidR="00F57EDC">
        <w:rPr>
          <w:rFonts w:ascii="Arial" w:hAnsi="Arial" w:cs="Arial"/>
          <w:bCs/>
          <w:sz w:val="20"/>
          <w:szCs w:val="20"/>
        </w:rPr>
        <w:t xml:space="preserve"> </w:t>
      </w:r>
      <w:r w:rsidR="00CA757D" w:rsidRPr="008F1AF9">
        <w:rPr>
          <w:rFonts w:ascii="Arial" w:hAnsi="Arial" w:cs="Arial"/>
          <w:bCs/>
          <w:sz w:val="20"/>
          <w:szCs w:val="20"/>
        </w:rPr>
        <w:t>dem Deutschen Nachhaltigkeitspreis (2021)</w:t>
      </w:r>
      <w:r w:rsidR="00CA757D">
        <w:rPr>
          <w:rFonts w:ascii="Arial" w:hAnsi="Arial" w:cs="Arial"/>
          <w:bCs/>
          <w:sz w:val="20"/>
          <w:szCs w:val="20"/>
        </w:rPr>
        <w:t xml:space="preserve"> und als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Leading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CA757D">
        <w:rPr>
          <w:rFonts w:ascii="Arial" w:hAnsi="Arial" w:cs="Arial"/>
          <w:bCs/>
          <w:sz w:val="20"/>
          <w:szCs w:val="20"/>
        </w:rPr>
        <w:t>Employer</w:t>
      </w:r>
      <w:proofErr w:type="spellEnd"/>
      <w:r w:rsidR="00CA757D">
        <w:rPr>
          <w:rFonts w:ascii="Arial" w:hAnsi="Arial" w:cs="Arial"/>
          <w:bCs/>
          <w:sz w:val="20"/>
          <w:szCs w:val="20"/>
        </w:rPr>
        <w:t xml:space="preserve"> 2022</w:t>
      </w:r>
      <w:r w:rsidR="00CA757D" w:rsidRPr="008F1AF9">
        <w:rPr>
          <w:rFonts w:ascii="Arial" w:hAnsi="Arial" w:cs="Arial"/>
          <w:bCs/>
          <w:sz w:val="20"/>
          <w:szCs w:val="20"/>
        </w:rPr>
        <w:t xml:space="preserve"> </w:t>
      </w:r>
      <w:r w:rsidRPr="008F1AF9">
        <w:rPr>
          <w:rFonts w:ascii="Arial" w:hAnsi="Arial" w:cs="Arial"/>
          <w:bCs/>
          <w:sz w:val="20"/>
          <w:szCs w:val="20"/>
        </w:rPr>
        <w:t xml:space="preserve">ausgezeichnet. AfB ist geprüft und zertifiziert vom TÜV Süd (ISO 9001, ISO 14001, ISO 27001), als Entsorgungsfachbetrieb und als Microsoft </w:t>
      </w:r>
      <w:r w:rsidRPr="00716D38">
        <w:rPr>
          <w:rFonts w:ascii="Arial" w:hAnsi="Arial" w:cs="Arial"/>
          <w:bCs/>
          <w:sz w:val="20"/>
          <w:szCs w:val="20"/>
        </w:rPr>
        <w:t>Authori</w:t>
      </w:r>
      <w:r w:rsidR="007A161B" w:rsidRPr="00716D38">
        <w:rPr>
          <w:rFonts w:ascii="Arial" w:hAnsi="Arial" w:cs="Arial"/>
          <w:bCs/>
          <w:sz w:val="20"/>
          <w:szCs w:val="20"/>
        </w:rPr>
        <w:t>z</w:t>
      </w:r>
      <w:r w:rsidRPr="00716D38">
        <w:rPr>
          <w:rFonts w:ascii="Arial" w:hAnsi="Arial" w:cs="Arial"/>
          <w:bCs/>
          <w:sz w:val="20"/>
          <w:szCs w:val="20"/>
        </w:rPr>
        <w:t>ed Refurbisher</w:t>
      </w:r>
      <w:r w:rsidRPr="008F1AF9">
        <w:rPr>
          <w:rFonts w:ascii="Arial" w:hAnsi="Arial" w:cs="Arial"/>
          <w:b/>
          <w:bCs/>
          <w:sz w:val="20"/>
          <w:szCs w:val="20"/>
        </w:rPr>
        <w:t>.</w:t>
      </w:r>
    </w:p>
    <w:sectPr w:rsidR="00EF7A5D" w:rsidRPr="00E34F06" w:rsidSect="00D47614">
      <w:headerReference w:type="default" r:id="rId9"/>
      <w:footerReference w:type="even" r:id="rId10"/>
      <w:footerReference w:type="default" r:id="rId11"/>
      <w:type w:val="continuous"/>
      <w:pgSz w:w="11907" w:h="16840" w:code="9"/>
      <w:pgMar w:top="2223" w:right="3685" w:bottom="1135" w:left="1134" w:header="426" w:footer="720" w:gutter="0"/>
      <w:paperSrc w:other="4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70E25FE" w16cex:dateUtc="2022-11-03T10:3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4C4447" w14:textId="77777777" w:rsidR="00C7646C" w:rsidRDefault="00C7646C">
      <w:r>
        <w:separator/>
      </w:r>
    </w:p>
  </w:endnote>
  <w:endnote w:type="continuationSeparator" w:id="0">
    <w:p w14:paraId="3EB9516C" w14:textId="77777777" w:rsidR="00C7646C" w:rsidRDefault="00C76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Gill Sans">
    <w:altName w:val="Arial"/>
    <w:panose1 w:val="020B0502020104020203"/>
    <w:charset w:val="B1"/>
    <w:family w:val="swiss"/>
    <w:pitch w:val="variable"/>
    <w:sig w:usb0="80000A67" w:usb1="00000000" w:usb2="00000000" w:usb3="00000000" w:csb0="000001F7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Polo 22R Leicht">
    <w:panose1 w:val="020B0604020202020204"/>
    <w:charset w:val="00"/>
    <w:family w:val="swiss"/>
    <w:notTrueType/>
    <w:pitch w:val="variable"/>
    <w:sig w:usb0="00000087" w:usb1="00000000" w:usb2="00000000" w:usb3="00000000" w:csb0="0000009B" w:csb1="00000000"/>
  </w:font>
  <w:font w:name="Times">
    <w:panose1 w:val="02000500000000000000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1DB82D" w14:textId="77777777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C2F4720" w14:textId="77777777" w:rsidR="00691768" w:rsidRDefault="00691768" w:rsidP="004641B7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FC667B" w14:textId="4CA77518" w:rsidR="00691768" w:rsidRDefault="00691768" w:rsidP="00EC5CAD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955197">
      <w:rPr>
        <w:rStyle w:val="Seitenzahl"/>
        <w:noProof/>
      </w:rPr>
      <w:t>1</w:t>
    </w:r>
    <w:r>
      <w:rPr>
        <w:rStyle w:val="Seitenzahl"/>
      </w:rPr>
      <w:fldChar w:fldCharType="end"/>
    </w:r>
  </w:p>
  <w:p w14:paraId="3AF43D7F" w14:textId="77777777" w:rsidR="00691768" w:rsidRDefault="00691768" w:rsidP="004641B7">
    <w:pPr>
      <w:pStyle w:val="Fuzeile"/>
      <w:tabs>
        <w:tab w:val="clear" w:pos="9072"/>
        <w:tab w:val="right" w:pos="9900"/>
      </w:tabs>
      <w:ind w:right="360"/>
      <w:rPr>
        <w:rFonts w:ascii="Gill Sans" w:hAnsi="Gill Sans"/>
        <w:sz w:val="16"/>
        <w:lang w:val="nb-NO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40C32C4F" wp14:editId="26290578">
              <wp:simplePos x="0" y="0"/>
              <wp:positionH relativeFrom="column">
                <wp:posOffset>4869180</wp:posOffset>
              </wp:positionH>
              <wp:positionV relativeFrom="paragraph">
                <wp:posOffset>-2300605</wp:posOffset>
              </wp:positionV>
              <wp:extent cx="1811655" cy="2286000"/>
              <wp:effectExtent l="0" t="0" r="0" b="0"/>
              <wp:wrapTight wrapText="bothSides">
                <wp:wrapPolygon edited="0">
                  <wp:start x="757" y="600"/>
                  <wp:lineTo x="757" y="20880"/>
                  <wp:lineTo x="20744" y="20880"/>
                  <wp:lineTo x="20744" y="600"/>
                  <wp:lineTo x="757" y="600"/>
                </wp:wrapPolygon>
              </wp:wrapTight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11655" cy="2286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oel="http://schemas.microsoft.com/office/2019/extlst" xmlns:w16sdtdh="http://schemas.microsoft.com/office/word/2020/wordml/sdtdatahash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3B0414" w14:textId="307A6646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 xml:space="preserve">Kontakt </w:t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AfB gGmbH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 w:rsidR="00F40440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Verena Schäfer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Carl-Metz-Str. 4</w:t>
                          </w: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br/>
                          </w:r>
                          <w:r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76275 Ettlingen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  <w:r w:rsidR="00F4044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verena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</w:t>
                          </w:r>
                          <w:r w:rsidR="00F40440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schaefer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@afb-group.eu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br/>
                          </w:r>
                        </w:p>
                        <w:p w14:paraId="30186E39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ind w:left="-142" w:firstLine="142"/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Cs/>
                              <w:sz w:val="18"/>
                              <w:szCs w:val="18"/>
                            </w:rPr>
                            <w:t>Kontakt Presse/Medien</w:t>
                          </w:r>
                        </w:p>
                        <w:p w14:paraId="34495D52" w14:textId="77777777" w:rsidR="00691768" w:rsidRPr="009F7297" w:rsidRDefault="00691768" w:rsidP="004641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00" w:lineRule="exact"/>
                            <w:rPr>
                              <w:rFonts w:ascii="Calibri" w:hAnsi="Calibri" w:cs="Calibri"/>
                              <w:b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b/>
                              <w:bCs/>
                              <w:sz w:val="18"/>
                              <w:szCs w:val="18"/>
                            </w:rPr>
                            <w:t>Profil Marketing OHG</w:t>
                          </w:r>
                        </w:p>
                        <w:p w14:paraId="7D8DD9BE" w14:textId="59472D1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Andrea Weinholz</w:t>
                          </w:r>
                        </w:p>
                        <w:p w14:paraId="45E74EC0" w14:textId="14FBD929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proofErr w:type="spellStart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Plinganserstr</w:t>
                          </w:r>
                          <w:proofErr w:type="spellEnd"/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. 59</w:t>
                          </w:r>
                        </w:p>
                        <w:p w14:paraId="55C4F7FC" w14:textId="6141FFAA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81369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München</w:t>
                          </w:r>
                        </w:p>
                        <w:p w14:paraId="006A6F65" w14:textId="19BC2E60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 xml:space="preserve">Tel.: +49 </w:t>
                          </w: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89 24 24 16 95</w:t>
                          </w:r>
                        </w:p>
                        <w:p w14:paraId="0E4017F0" w14:textId="16F23BC5" w:rsidR="00691768" w:rsidRPr="009F7297" w:rsidRDefault="00691768" w:rsidP="004641B7">
                          <w:pPr>
                            <w:spacing w:line="200" w:lineRule="exact"/>
                            <w:jc w:val="both"/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a.weinholz</w:t>
                          </w:r>
                          <w:r w:rsidRPr="009F7297">
                            <w:rPr>
                              <w:rFonts w:ascii="Calibri" w:hAnsi="Calibri" w:cs="Calibri"/>
                              <w:sz w:val="18"/>
                              <w:szCs w:val="18"/>
                            </w:rPr>
                            <w:t>@profil-marketing.com</w:t>
                          </w:r>
                        </w:p>
                        <w:p w14:paraId="4BE3060A" w14:textId="77777777" w:rsidR="00691768" w:rsidRPr="001B3662" w:rsidRDefault="00691768" w:rsidP="001D50A9">
                          <w:pPr>
                            <w:spacing w:line="312" w:lineRule="auto"/>
                            <w:rPr>
                              <w:rFonts w:ascii="Arial" w:hAnsi="Arial"/>
                              <w:sz w:val="20"/>
                            </w:rPr>
                          </w:pP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0C32C4F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383.4pt;margin-top:-181.15pt;width:142.65pt;height:18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" filled="f" stroked="f">
              <v:textbox inset=",7.2pt,,7.2pt">
                <w:txbxContent>
                  <w:p w14:paraId="613B0414" w14:textId="307A6646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 xml:space="preserve">Kontakt </w:t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AfB gGmbH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 w:rsidR="00F40440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Verena Schäfer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Carl-Metz-Str. 4</w:t>
                    </w: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br/>
                    </w:r>
                    <w:r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76275 Ettlingen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  <w:r w:rsidR="00F40440">
                      <w:rPr>
                        <w:rFonts w:ascii="Calibri" w:hAnsi="Calibri" w:cs="Calibri"/>
                        <w:sz w:val="18"/>
                        <w:szCs w:val="18"/>
                      </w:rPr>
                      <w:t>verena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</w:t>
                    </w:r>
                    <w:r w:rsidR="00F40440">
                      <w:rPr>
                        <w:rFonts w:ascii="Calibri" w:hAnsi="Calibri" w:cs="Calibri"/>
                        <w:sz w:val="18"/>
                        <w:szCs w:val="18"/>
                      </w:rPr>
                      <w:t>schaefer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@afb-group.eu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br/>
                    </w:r>
                  </w:p>
                  <w:p w14:paraId="30186E39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ind w:left="-142" w:firstLine="142"/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Cs/>
                        <w:sz w:val="18"/>
                        <w:szCs w:val="18"/>
                      </w:rPr>
                      <w:t>Kontakt Presse/Medien</w:t>
                    </w:r>
                  </w:p>
                  <w:p w14:paraId="34495D52" w14:textId="77777777" w:rsidR="00691768" w:rsidRPr="009F7297" w:rsidRDefault="00691768" w:rsidP="004641B7">
                    <w:pPr>
                      <w:widowControl w:val="0"/>
                      <w:autoSpaceDE w:val="0"/>
                      <w:autoSpaceDN w:val="0"/>
                      <w:adjustRightInd w:val="0"/>
                      <w:spacing w:line="200" w:lineRule="exact"/>
                      <w:rPr>
                        <w:rFonts w:ascii="Calibri" w:hAnsi="Calibri" w:cs="Calibri"/>
                        <w:b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b/>
                        <w:bCs/>
                        <w:sz w:val="18"/>
                        <w:szCs w:val="18"/>
                      </w:rPr>
                      <w:t>Profil Marketing OHG</w:t>
                    </w:r>
                  </w:p>
                  <w:p w14:paraId="7D8DD9BE" w14:textId="59472D1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Andrea Weinholz</w:t>
                    </w:r>
                  </w:p>
                  <w:p w14:paraId="45E74EC0" w14:textId="14FBD929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Plinganserstr</w:t>
                    </w:r>
                    <w:proofErr w:type="spellEnd"/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. 59</w:t>
                    </w:r>
                  </w:p>
                  <w:p w14:paraId="55C4F7FC" w14:textId="6141FFAA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81369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München</w:t>
                    </w:r>
                  </w:p>
                  <w:p w14:paraId="006A6F65" w14:textId="19BC2E60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 xml:space="preserve">Tel.: +49 </w:t>
                    </w: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89 24 24 16 95</w:t>
                    </w:r>
                  </w:p>
                  <w:p w14:paraId="0E4017F0" w14:textId="16F23BC5" w:rsidR="00691768" w:rsidRPr="009F7297" w:rsidRDefault="00691768" w:rsidP="004641B7">
                    <w:pPr>
                      <w:spacing w:line="200" w:lineRule="exact"/>
                      <w:jc w:val="both"/>
                      <w:rPr>
                        <w:rFonts w:ascii="Calibri" w:hAnsi="Calibri" w:cs="Calibri"/>
                        <w:sz w:val="18"/>
                        <w:szCs w:val="18"/>
                      </w:rPr>
                    </w:pPr>
                    <w:r>
                      <w:rPr>
                        <w:rFonts w:ascii="Calibri" w:hAnsi="Calibri" w:cs="Calibri"/>
                        <w:sz w:val="18"/>
                        <w:szCs w:val="18"/>
                      </w:rPr>
                      <w:t>a.weinholz</w:t>
                    </w:r>
                    <w:r w:rsidRPr="009F7297">
                      <w:rPr>
                        <w:rFonts w:ascii="Calibri" w:hAnsi="Calibri" w:cs="Calibri"/>
                        <w:sz w:val="18"/>
                        <w:szCs w:val="18"/>
                      </w:rPr>
                      <w:t>@profil-marketing.com</w:t>
                    </w:r>
                  </w:p>
                  <w:p w14:paraId="4BE3060A" w14:textId="77777777" w:rsidR="00691768" w:rsidRPr="001B3662" w:rsidRDefault="00691768" w:rsidP="001D50A9">
                    <w:pPr>
                      <w:spacing w:line="312" w:lineRule="auto"/>
                      <w:rPr>
                        <w:rFonts w:ascii="Arial" w:hAnsi="Arial"/>
                        <w:sz w:val="20"/>
                      </w:rPr>
                    </w:pPr>
                  </w:p>
                </w:txbxContent>
              </v:textbox>
              <w10:wrap type="tight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434999C" w14:textId="77777777" w:rsidR="00C7646C" w:rsidRDefault="00C7646C">
      <w:r>
        <w:separator/>
      </w:r>
    </w:p>
  </w:footnote>
  <w:footnote w:type="continuationSeparator" w:id="0">
    <w:p w14:paraId="751D589B" w14:textId="77777777" w:rsidR="00C7646C" w:rsidRDefault="00C76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690F57" w14:textId="564BFD82" w:rsidR="00691768" w:rsidRDefault="00691768" w:rsidP="001D50A9">
    <w:pPr>
      <w:ind w:right="-2597"/>
      <w:rPr>
        <w:rFonts w:ascii="Arial" w:hAnsi="Arial"/>
        <w:b/>
        <w:spacing w:val="40"/>
        <w:sz w:val="36"/>
      </w:rPr>
    </w:pPr>
    <w:r>
      <w:rPr>
        <w:rFonts w:ascii="Verdana" w:hAnsi="Verdana"/>
        <w:noProof/>
        <w:spacing w:val="78"/>
        <w:sz w:val="34"/>
        <w:szCs w:val="34"/>
      </w:rPr>
      <w:drawing>
        <wp:anchor distT="0" distB="0" distL="114300" distR="114300" simplePos="0" relativeHeight="251658240" behindDoc="1" locked="0" layoutInCell="1" allowOverlap="1" wp14:anchorId="79B7A932" wp14:editId="31F67893">
          <wp:simplePos x="0" y="0"/>
          <wp:positionH relativeFrom="column">
            <wp:posOffset>4956810</wp:posOffset>
          </wp:positionH>
          <wp:positionV relativeFrom="paragraph">
            <wp:posOffset>49530</wp:posOffset>
          </wp:positionV>
          <wp:extent cx="937260" cy="937260"/>
          <wp:effectExtent l="0" t="0" r="2540" b="2540"/>
          <wp:wrapTight wrapText="bothSides">
            <wp:wrapPolygon edited="0">
              <wp:start x="0" y="0"/>
              <wp:lineTo x="0" y="21366"/>
              <wp:lineTo x="21366" y="21366"/>
              <wp:lineTo x="21366" y="0"/>
              <wp:lineTo x="0" y="0"/>
            </wp:wrapPolygon>
          </wp:wrapTight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edlenser_Logo-2016_4c_black_red_160126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37260" cy="9372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497E48E2" w14:textId="3D288390" w:rsidR="00691768" w:rsidRPr="00813507" w:rsidRDefault="00691768" w:rsidP="00F75E0A">
    <w:pPr>
      <w:ind w:right="-3022"/>
      <w:rPr>
        <w:rFonts w:ascii="Calibri" w:hAnsi="Calibri" w:cs="Calibri"/>
        <w:spacing w:val="78"/>
        <w:sz w:val="36"/>
        <w:szCs w:val="36"/>
      </w:rPr>
    </w:pPr>
    <w:r w:rsidRPr="00813507">
      <w:rPr>
        <w:rFonts w:ascii="Calibri" w:hAnsi="Calibri" w:cs="Calibri"/>
        <w:b/>
        <w:spacing w:val="78"/>
        <w:sz w:val="36"/>
        <w:szCs w:val="36"/>
      </w:rPr>
      <w:t>Pressemitteilung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C11858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Wingdings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Wingdings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42240A"/>
    <w:multiLevelType w:val="hybridMultilevel"/>
    <w:tmpl w:val="F61C2F9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774F08"/>
    <w:multiLevelType w:val="multilevel"/>
    <w:tmpl w:val="796475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6FD4351"/>
    <w:multiLevelType w:val="hybridMultilevel"/>
    <w:tmpl w:val="5BB466AC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0246A8"/>
    <w:multiLevelType w:val="hybridMultilevel"/>
    <w:tmpl w:val="A4BC393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843660C"/>
    <w:multiLevelType w:val="hybridMultilevel"/>
    <w:tmpl w:val="D8AAB2F2"/>
    <w:lvl w:ilvl="0" w:tplc="33F808D2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88A26C7"/>
    <w:multiLevelType w:val="multilevel"/>
    <w:tmpl w:val="B818000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D9A5315"/>
    <w:multiLevelType w:val="hybridMultilevel"/>
    <w:tmpl w:val="DBBC3682"/>
    <w:lvl w:ilvl="0" w:tplc="991430D6">
      <w:start w:val="6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065CEA"/>
    <w:multiLevelType w:val="multilevel"/>
    <w:tmpl w:val="91700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1794C3C"/>
    <w:multiLevelType w:val="hybridMultilevel"/>
    <w:tmpl w:val="C8388E9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658CE"/>
    <w:multiLevelType w:val="hybridMultilevel"/>
    <w:tmpl w:val="28A23A4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D95924"/>
    <w:multiLevelType w:val="hybridMultilevel"/>
    <w:tmpl w:val="FF6A3A7C"/>
    <w:lvl w:ilvl="0" w:tplc="F28A41D4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0030407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7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7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7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7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7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255609"/>
    <w:multiLevelType w:val="multilevel"/>
    <w:tmpl w:val="BE8ED06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F3B7173"/>
    <w:multiLevelType w:val="hybridMultilevel"/>
    <w:tmpl w:val="07164AE8"/>
    <w:lvl w:ilvl="0" w:tplc="6DC46B54">
      <w:numFmt w:val="bullet"/>
      <w:lvlText w:val="-"/>
      <w:lvlJc w:val="left"/>
      <w:pPr>
        <w:ind w:left="720" w:hanging="360"/>
      </w:pPr>
      <w:rPr>
        <w:rFonts w:ascii="Arial" w:eastAsia="Times New Roman" w:hAnsi="Aria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0E44CC"/>
    <w:multiLevelType w:val="hybridMultilevel"/>
    <w:tmpl w:val="E7E4CC2A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643E6A"/>
    <w:multiLevelType w:val="hybridMultilevel"/>
    <w:tmpl w:val="77962356"/>
    <w:lvl w:ilvl="0" w:tplc="07F816C8">
      <w:start w:val="1"/>
      <w:numFmt w:val="low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149352E"/>
    <w:multiLevelType w:val="hybridMultilevel"/>
    <w:tmpl w:val="DC4627EE"/>
    <w:lvl w:ilvl="0" w:tplc="45B472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AD42F4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AAA0CC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830F8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4B6E3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F2BC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25AD98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426E0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AC2C7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7" w15:restartNumberingAfterBreak="0">
    <w:nsid w:val="54C00943"/>
    <w:multiLevelType w:val="hybridMultilevel"/>
    <w:tmpl w:val="E186924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81F6DF7"/>
    <w:multiLevelType w:val="multilevel"/>
    <w:tmpl w:val="FE326C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9FB2D13"/>
    <w:multiLevelType w:val="hybridMultilevel"/>
    <w:tmpl w:val="AB1A9BC8"/>
    <w:lvl w:ilvl="0" w:tplc="AD4A7BA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D33E47"/>
    <w:multiLevelType w:val="hybridMultilevel"/>
    <w:tmpl w:val="D160006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1E2329"/>
    <w:multiLevelType w:val="multilevel"/>
    <w:tmpl w:val="2A24F0E2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64AB3847"/>
    <w:multiLevelType w:val="hybridMultilevel"/>
    <w:tmpl w:val="4E7C5AB6"/>
    <w:lvl w:ilvl="0" w:tplc="AE8828F2">
      <w:start w:val="202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E16D49"/>
    <w:multiLevelType w:val="hybridMultilevel"/>
    <w:tmpl w:val="F23681BE"/>
    <w:lvl w:ilvl="0" w:tplc="F084A01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311942"/>
    <w:multiLevelType w:val="hybridMultilevel"/>
    <w:tmpl w:val="517EE54E"/>
    <w:lvl w:ilvl="0" w:tplc="3778417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C866EF6"/>
    <w:multiLevelType w:val="multilevel"/>
    <w:tmpl w:val="2E82A8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E3F7E39"/>
    <w:multiLevelType w:val="hybridMultilevel"/>
    <w:tmpl w:val="3DCAEDA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5"/>
  </w:num>
  <w:num w:numId="3">
    <w:abstractNumId w:val="11"/>
  </w:num>
  <w:num w:numId="4">
    <w:abstractNumId w:val="13"/>
  </w:num>
  <w:num w:numId="5">
    <w:abstractNumId w:val="0"/>
  </w:num>
  <w:num w:numId="6">
    <w:abstractNumId w:val="8"/>
  </w:num>
  <w:num w:numId="7">
    <w:abstractNumId w:val="24"/>
  </w:num>
  <w:num w:numId="8">
    <w:abstractNumId w:val="2"/>
  </w:num>
  <w:num w:numId="9">
    <w:abstractNumId w:val="20"/>
  </w:num>
  <w:num w:numId="10">
    <w:abstractNumId w:val="7"/>
  </w:num>
  <w:num w:numId="11">
    <w:abstractNumId w:val="3"/>
  </w:num>
  <w:num w:numId="12">
    <w:abstractNumId w:val="12"/>
  </w:num>
  <w:num w:numId="13">
    <w:abstractNumId w:val="18"/>
  </w:num>
  <w:num w:numId="14">
    <w:abstractNumId w:val="21"/>
  </w:num>
  <w:num w:numId="15">
    <w:abstractNumId w:val="25"/>
  </w:num>
  <w:num w:numId="16">
    <w:abstractNumId w:val="6"/>
  </w:num>
  <w:num w:numId="17">
    <w:abstractNumId w:val="17"/>
  </w:num>
  <w:num w:numId="18">
    <w:abstractNumId w:val="16"/>
  </w:num>
  <w:num w:numId="19">
    <w:abstractNumId w:val="9"/>
  </w:num>
  <w:num w:numId="20">
    <w:abstractNumId w:val="1"/>
  </w:num>
  <w:num w:numId="21">
    <w:abstractNumId w:val="14"/>
  </w:num>
  <w:num w:numId="22">
    <w:abstractNumId w:val="19"/>
  </w:num>
  <w:num w:numId="23">
    <w:abstractNumId w:val="22"/>
  </w:num>
  <w:num w:numId="24">
    <w:abstractNumId w:val="26"/>
  </w:num>
  <w:num w:numId="25">
    <w:abstractNumId w:val="23"/>
  </w:num>
  <w:num w:numId="26">
    <w:abstractNumId w:val="4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de-DE" w:vendorID="64" w:dllVersion="4096" w:nlCheck="1" w:checkStyle="0"/>
  <w:activeWritingStyle w:appName="MSWord" w:lang="en-GB" w:vendorID="64" w:dllVersion="4096" w:nlCheck="1" w:checkStyle="0"/>
  <w:activeWritingStyle w:appName="MSWord" w:lang="de-DE" w:vendorID="64" w:dllVersion="0" w:nlCheck="1" w:checkStyle="0"/>
  <w:activeWritingStyle w:appName="MSWord" w:lang="en-GB" w:vendorID="64" w:dllVersion="0" w:nlCheck="1" w:checkStyle="0"/>
  <w:activeWritingStyle w:appName="MSWord" w:lang="en-US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16A2"/>
    <w:rsid w:val="00002F61"/>
    <w:rsid w:val="0000307F"/>
    <w:rsid w:val="00003C53"/>
    <w:rsid w:val="000040EF"/>
    <w:rsid w:val="00004F73"/>
    <w:rsid w:val="00005502"/>
    <w:rsid w:val="00010D5B"/>
    <w:rsid w:val="00011471"/>
    <w:rsid w:val="00012BC0"/>
    <w:rsid w:val="00014719"/>
    <w:rsid w:val="000166FC"/>
    <w:rsid w:val="00016947"/>
    <w:rsid w:val="000172A0"/>
    <w:rsid w:val="00017D9B"/>
    <w:rsid w:val="00020520"/>
    <w:rsid w:val="00020F49"/>
    <w:rsid w:val="00022785"/>
    <w:rsid w:val="00023211"/>
    <w:rsid w:val="000239C0"/>
    <w:rsid w:val="00025195"/>
    <w:rsid w:val="00027A01"/>
    <w:rsid w:val="00027D72"/>
    <w:rsid w:val="000301B3"/>
    <w:rsid w:val="00030F0B"/>
    <w:rsid w:val="00032566"/>
    <w:rsid w:val="00034CB5"/>
    <w:rsid w:val="0003523B"/>
    <w:rsid w:val="00036D7C"/>
    <w:rsid w:val="000376B8"/>
    <w:rsid w:val="000414E8"/>
    <w:rsid w:val="00043700"/>
    <w:rsid w:val="00047BC3"/>
    <w:rsid w:val="00050B4B"/>
    <w:rsid w:val="00052047"/>
    <w:rsid w:val="00052F62"/>
    <w:rsid w:val="0005496D"/>
    <w:rsid w:val="00056086"/>
    <w:rsid w:val="000572C6"/>
    <w:rsid w:val="00057F12"/>
    <w:rsid w:val="000604B5"/>
    <w:rsid w:val="000611AC"/>
    <w:rsid w:val="00062AEA"/>
    <w:rsid w:val="00064193"/>
    <w:rsid w:val="0006426D"/>
    <w:rsid w:val="00065C29"/>
    <w:rsid w:val="00066BA7"/>
    <w:rsid w:val="000672A6"/>
    <w:rsid w:val="000707AF"/>
    <w:rsid w:val="00072324"/>
    <w:rsid w:val="0007257B"/>
    <w:rsid w:val="0007298F"/>
    <w:rsid w:val="000732D7"/>
    <w:rsid w:val="00073C1E"/>
    <w:rsid w:val="00080011"/>
    <w:rsid w:val="00080242"/>
    <w:rsid w:val="0008029F"/>
    <w:rsid w:val="00082A7C"/>
    <w:rsid w:val="000833C4"/>
    <w:rsid w:val="00083F2F"/>
    <w:rsid w:val="0008582B"/>
    <w:rsid w:val="0008593F"/>
    <w:rsid w:val="00085B83"/>
    <w:rsid w:val="00091AD2"/>
    <w:rsid w:val="00092EE5"/>
    <w:rsid w:val="00092FC7"/>
    <w:rsid w:val="000931CC"/>
    <w:rsid w:val="0009661C"/>
    <w:rsid w:val="00096F61"/>
    <w:rsid w:val="000A1559"/>
    <w:rsid w:val="000A2320"/>
    <w:rsid w:val="000A3364"/>
    <w:rsid w:val="000A44F8"/>
    <w:rsid w:val="000A4EAF"/>
    <w:rsid w:val="000A7696"/>
    <w:rsid w:val="000B0899"/>
    <w:rsid w:val="000B126F"/>
    <w:rsid w:val="000B13C7"/>
    <w:rsid w:val="000B1EF4"/>
    <w:rsid w:val="000B29AF"/>
    <w:rsid w:val="000B5EF9"/>
    <w:rsid w:val="000B6181"/>
    <w:rsid w:val="000B68CE"/>
    <w:rsid w:val="000B7391"/>
    <w:rsid w:val="000C015A"/>
    <w:rsid w:val="000C0B69"/>
    <w:rsid w:val="000C3F63"/>
    <w:rsid w:val="000C5542"/>
    <w:rsid w:val="000C559D"/>
    <w:rsid w:val="000C5B44"/>
    <w:rsid w:val="000C685A"/>
    <w:rsid w:val="000C6C4C"/>
    <w:rsid w:val="000D2A1E"/>
    <w:rsid w:val="000D322D"/>
    <w:rsid w:val="000D37FE"/>
    <w:rsid w:val="000D4F62"/>
    <w:rsid w:val="000D5755"/>
    <w:rsid w:val="000D7672"/>
    <w:rsid w:val="000E03B8"/>
    <w:rsid w:val="000E1912"/>
    <w:rsid w:val="000E2B52"/>
    <w:rsid w:val="000E2CAA"/>
    <w:rsid w:val="000E31E5"/>
    <w:rsid w:val="000E4E2F"/>
    <w:rsid w:val="000E6231"/>
    <w:rsid w:val="000E74D7"/>
    <w:rsid w:val="000E7E70"/>
    <w:rsid w:val="000F09E1"/>
    <w:rsid w:val="000F1252"/>
    <w:rsid w:val="000F1C2D"/>
    <w:rsid w:val="000F3DB7"/>
    <w:rsid w:val="00101FDC"/>
    <w:rsid w:val="001042A2"/>
    <w:rsid w:val="001055E1"/>
    <w:rsid w:val="00114122"/>
    <w:rsid w:val="00114718"/>
    <w:rsid w:val="00114CBE"/>
    <w:rsid w:val="00114EB8"/>
    <w:rsid w:val="001168BE"/>
    <w:rsid w:val="00116D17"/>
    <w:rsid w:val="00116EA9"/>
    <w:rsid w:val="00117CEF"/>
    <w:rsid w:val="0012001B"/>
    <w:rsid w:val="00121E04"/>
    <w:rsid w:val="001228D9"/>
    <w:rsid w:val="001244C8"/>
    <w:rsid w:val="00124C41"/>
    <w:rsid w:val="00125A32"/>
    <w:rsid w:val="00125BBC"/>
    <w:rsid w:val="001265E9"/>
    <w:rsid w:val="00126604"/>
    <w:rsid w:val="00127B6B"/>
    <w:rsid w:val="00130461"/>
    <w:rsid w:val="0013047D"/>
    <w:rsid w:val="00132545"/>
    <w:rsid w:val="001330E6"/>
    <w:rsid w:val="001341C8"/>
    <w:rsid w:val="001344FF"/>
    <w:rsid w:val="00134CDD"/>
    <w:rsid w:val="00134EF3"/>
    <w:rsid w:val="0013635F"/>
    <w:rsid w:val="00137010"/>
    <w:rsid w:val="0013760C"/>
    <w:rsid w:val="00140130"/>
    <w:rsid w:val="0014055F"/>
    <w:rsid w:val="00140733"/>
    <w:rsid w:val="00140844"/>
    <w:rsid w:val="00140A09"/>
    <w:rsid w:val="00140A27"/>
    <w:rsid w:val="0014278D"/>
    <w:rsid w:val="00143329"/>
    <w:rsid w:val="0014388F"/>
    <w:rsid w:val="00144C59"/>
    <w:rsid w:val="00147F5D"/>
    <w:rsid w:val="001521AF"/>
    <w:rsid w:val="00152D20"/>
    <w:rsid w:val="0015467F"/>
    <w:rsid w:val="00156B82"/>
    <w:rsid w:val="00156D92"/>
    <w:rsid w:val="0015721B"/>
    <w:rsid w:val="001575A4"/>
    <w:rsid w:val="001605B7"/>
    <w:rsid w:val="0016093D"/>
    <w:rsid w:val="00161B77"/>
    <w:rsid w:val="00161BDE"/>
    <w:rsid w:val="00163C85"/>
    <w:rsid w:val="001652A7"/>
    <w:rsid w:val="00165939"/>
    <w:rsid w:val="00165E57"/>
    <w:rsid w:val="001661F3"/>
    <w:rsid w:val="00166273"/>
    <w:rsid w:val="00170186"/>
    <w:rsid w:val="00170B5A"/>
    <w:rsid w:val="00172754"/>
    <w:rsid w:val="001728F0"/>
    <w:rsid w:val="00172E1F"/>
    <w:rsid w:val="00172EE0"/>
    <w:rsid w:val="00173735"/>
    <w:rsid w:val="00174D28"/>
    <w:rsid w:val="001762EF"/>
    <w:rsid w:val="0017768A"/>
    <w:rsid w:val="00177949"/>
    <w:rsid w:val="001838C0"/>
    <w:rsid w:val="00183900"/>
    <w:rsid w:val="00184F50"/>
    <w:rsid w:val="001857BF"/>
    <w:rsid w:val="00185E96"/>
    <w:rsid w:val="00186AA5"/>
    <w:rsid w:val="001918F7"/>
    <w:rsid w:val="00191C50"/>
    <w:rsid w:val="00191F71"/>
    <w:rsid w:val="0019666D"/>
    <w:rsid w:val="001966E3"/>
    <w:rsid w:val="00196994"/>
    <w:rsid w:val="001969D4"/>
    <w:rsid w:val="001975E4"/>
    <w:rsid w:val="00197C78"/>
    <w:rsid w:val="001A0292"/>
    <w:rsid w:val="001A08B2"/>
    <w:rsid w:val="001A0F2A"/>
    <w:rsid w:val="001A235B"/>
    <w:rsid w:val="001A36F7"/>
    <w:rsid w:val="001A74C8"/>
    <w:rsid w:val="001B57DD"/>
    <w:rsid w:val="001C120F"/>
    <w:rsid w:val="001C5722"/>
    <w:rsid w:val="001C6E70"/>
    <w:rsid w:val="001C7C29"/>
    <w:rsid w:val="001D0755"/>
    <w:rsid w:val="001D13E6"/>
    <w:rsid w:val="001D1579"/>
    <w:rsid w:val="001D22BC"/>
    <w:rsid w:val="001D2590"/>
    <w:rsid w:val="001D2B59"/>
    <w:rsid w:val="001D2D50"/>
    <w:rsid w:val="001D3CAC"/>
    <w:rsid w:val="001D4B55"/>
    <w:rsid w:val="001D50A9"/>
    <w:rsid w:val="001D5240"/>
    <w:rsid w:val="001D6222"/>
    <w:rsid w:val="001D73FC"/>
    <w:rsid w:val="001D7501"/>
    <w:rsid w:val="001D7EA0"/>
    <w:rsid w:val="001E0576"/>
    <w:rsid w:val="001E137A"/>
    <w:rsid w:val="001E5B6C"/>
    <w:rsid w:val="001E5E3D"/>
    <w:rsid w:val="001E73C3"/>
    <w:rsid w:val="001F158C"/>
    <w:rsid w:val="001F50BB"/>
    <w:rsid w:val="001F54EB"/>
    <w:rsid w:val="001F5FEC"/>
    <w:rsid w:val="00203B8C"/>
    <w:rsid w:val="00203BAB"/>
    <w:rsid w:val="00203BC5"/>
    <w:rsid w:val="00203F77"/>
    <w:rsid w:val="002076B9"/>
    <w:rsid w:val="00214C06"/>
    <w:rsid w:val="00215F7C"/>
    <w:rsid w:val="002160EC"/>
    <w:rsid w:val="0021616E"/>
    <w:rsid w:val="00220BF1"/>
    <w:rsid w:val="00222C55"/>
    <w:rsid w:val="00222F08"/>
    <w:rsid w:val="0022493F"/>
    <w:rsid w:val="00226586"/>
    <w:rsid w:val="00226D08"/>
    <w:rsid w:val="00227486"/>
    <w:rsid w:val="00227BB8"/>
    <w:rsid w:val="0023651B"/>
    <w:rsid w:val="00236728"/>
    <w:rsid w:val="002376EA"/>
    <w:rsid w:val="00241627"/>
    <w:rsid w:val="002428ED"/>
    <w:rsid w:val="00242D3F"/>
    <w:rsid w:val="00243E5D"/>
    <w:rsid w:val="00244293"/>
    <w:rsid w:val="00245695"/>
    <w:rsid w:val="002473C8"/>
    <w:rsid w:val="00252073"/>
    <w:rsid w:val="002522F3"/>
    <w:rsid w:val="00253EBD"/>
    <w:rsid w:val="00255AC9"/>
    <w:rsid w:val="00256278"/>
    <w:rsid w:val="00260007"/>
    <w:rsid w:val="00261D32"/>
    <w:rsid w:val="002628D3"/>
    <w:rsid w:val="002636C9"/>
    <w:rsid w:val="00265A1C"/>
    <w:rsid w:val="0027178B"/>
    <w:rsid w:val="0027262A"/>
    <w:rsid w:val="00272BE1"/>
    <w:rsid w:val="0027360F"/>
    <w:rsid w:val="00275B38"/>
    <w:rsid w:val="0027664B"/>
    <w:rsid w:val="00280018"/>
    <w:rsid w:val="00280C61"/>
    <w:rsid w:val="002815A9"/>
    <w:rsid w:val="00283215"/>
    <w:rsid w:val="0028389D"/>
    <w:rsid w:val="00283EC4"/>
    <w:rsid w:val="002851DF"/>
    <w:rsid w:val="00285E6C"/>
    <w:rsid w:val="002861A6"/>
    <w:rsid w:val="00286A03"/>
    <w:rsid w:val="0028753C"/>
    <w:rsid w:val="00287A48"/>
    <w:rsid w:val="00290977"/>
    <w:rsid w:val="002918D1"/>
    <w:rsid w:val="00291CAF"/>
    <w:rsid w:val="002929FD"/>
    <w:rsid w:val="002936AC"/>
    <w:rsid w:val="002937BA"/>
    <w:rsid w:val="00294E39"/>
    <w:rsid w:val="00295A39"/>
    <w:rsid w:val="00296275"/>
    <w:rsid w:val="00296F89"/>
    <w:rsid w:val="0029779C"/>
    <w:rsid w:val="002A194F"/>
    <w:rsid w:val="002A1CE0"/>
    <w:rsid w:val="002A2BB5"/>
    <w:rsid w:val="002A341F"/>
    <w:rsid w:val="002A3948"/>
    <w:rsid w:val="002A4BEF"/>
    <w:rsid w:val="002A5673"/>
    <w:rsid w:val="002B045C"/>
    <w:rsid w:val="002B0FDA"/>
    <w:rsid w:val="002B13E1"/>
    <w:rsid w:val="002B2671"/>
    <w:rsid w:val="002B4920"/>
    <w:rsid w:val="002B4B1F"/>
    <w:rsid w:val="002B5293"/>
    <w:rsid w:val="002B5E8A"/>
    <w:rsid w:val="002C20E0"/>
    <w:rsid w:val="002C2583"/>
    <w:rsid w:val="002C2BC6"/>
    <w:rsid w:val="002C4E38"/>
    <w:rsid w:val="002C503D"/>
    <w:rsid w:val="002C5CF6"/>
    <w:rsid w:val="002C7816"/>
    <w:rsid w:val="002C7F45"/>
    <w:rsid w:val="002D099A"/>
    <w:rsid w:val="002D1566"/>
    <w:rsid w:val="002D1A28"/>
    <w:rsid w:val="002D4832"/>
    <w:rsid w:val="002D4A16"/>
    <w:rsid w:val="002D4E61"/>
    <w:rsid w:val="002D6098"/>
    <w:rsid w:val="002D67D5"/>
    <w:rsid w:val="002E27A3"/>
    <w:rsid w:val="002E307F"/>
    <w:rsid w:val="002E3267"/>
    <w:rsid w:val="002E5642"/>
    <w:rsid w:val="002E60ED"/>
    <w:rsid w:val="002E6EC8"/>
    <w:rsid w:val="002F0150"/>
    <w:rsid w:val="003020E2"/>
    <w:rsid w:val="00302613"/>
    <w:rsid w:val="00302C57"/>
    <w:rsid w:val="00302F91"/>
    <w:rsid w:val="00305987"/>
    <w:rsid w:val="00305F48"/>
    <w:rsid w:val="00306688"/>
    <w:rsid w:val="0031152D"/>
    <w:rsid w:val="00311A81"/>
    <w:rsid w:val="00311FD1"/>
    <w:rsid w:val="00312114"/>
    <w:rsid w:val="0031338F"/>
    <w:rsid w:val="00313416"/>
    <w:rsid w:val="0031388F"/>
    <w:rsid w:val="00314C1A"/>
    <w:rsid w:val="00314CCA"/>
    <w:rsid w:val="003156FC"/>
    <w:rsid w:val="00315A07"/>
    <w:rsid w:val="003172D2"/>
    <w:rsid w:val="003205F1"/>
    <w:rsid w:val="00321342"/>
    <w:rsid w:val="00324041"/>
    <w:rsid w:val="00324167"/>
    <w:rsid w:val="003250EA"/>
    <w:rsid w:val="00325701"/>
    <w:rsid w:val="0032656E"/>
    <w:rsid w:val="00332BA2"/>
    <w:rsid w:val="003372DF"/>
    <w:rsid w:val="00337E87"/>
    <w:rsid w:val="00340F1E"/>
    <w:rsid w:val="00344B64"/>
    <w:rsid w:val="003465A6"/>
    <w:rsid w:val="0034696F"/>
    <w:rsid w:val="0034733B"/>
    <w:rsid w:val="00347552"/>
    <w:rsid w:val="00347F38"/>
    <w:rsid w:val="00350160"/>
    <w:rsid w:val="00350332"/>
    <w:rsid w:val="00350819"/>
    <w:rsid w:val="00352E76"/>
    <w:rsid w:val="0035475E"/>
    <w:rsid w:val="0035487E"/>
    <w:rsid w:val="00354DE3"/>
    <w:rsid w:val="00356DCE"/>
    <w:rsid w:val="00357369"/>
    <w:rsid w:val="0036295A"/>
    <w:rsid w:val="00365BCD"/>
    <w:rsid w:val="00365DED"/>
    <w:rsid w:val="0036698E"/>
    <w:rsid w:val="003670C5"/>
    <w:rsid w:val="00371B6C"/>
    <w:rsid w:val="00371BEA"/>
    <w:rsid w:val="00374A25"/>
    <w:rsid w:val="0037500D"/>
    <w:rsid w:val="00377E0A"/>
    <w:rsid w:val="003813DD"/>
    <w:rsid w:val="00381CF0"/>
    <w:rsid w:val="00382442"/>
    <w:rsid w:val="00382B46"/>
    <w:rsid w:val="00383109"/>
    <w:rsid w:val="003865C4"/>
    <w:rsid w:val="003865E5"/>
    <w:rsid w:val="00386902"/>
    <w:rsid w:val="003870FD"/>
    <w:rsid w:val="003902FF"/>
    <w:rsid w:val="00390923"/>
    <w:rsid w:val="00391E11"/>
    <w:rsid w:val="003924CF"/>
    <w:rsid w:val="00392DB9"/>
    <w:rsid w:val="00394DE2"/>
    <w:rsid w:val="00395AB6"/>
    <w:rsid w:val="003A0257"/>
    <w:rsid w:val="003A1046"/>
    <w:rsid w:val="003A153A"/>
    <w:rsid w:val="003A1AD1"/>
    <w:rsid w:val="003A2682"/>
    <w:rsid w:val="003B0822"/>
    <w:rsid w:val="003B18CA"/>
    <w:rsid w:val="003B2156"/>
    <w:rsid w:val="003B2775"/>
    <w:rsid w:val="003B379B"/>
    <w:rsid w:val="003C1E91"/>
    <w:rsid w:val="003C5914"/>
    <w:rsid w:val="003C606F"/>
    <w:rsid w:val="003D22A9"/>
    <w:rsid w:val="003E0286"/>
    <w:rsid w:val="003E0D48"/>
    <w:rsid w:val="003E1B1F"/>
    <w:rsid w:val="003E1E91"/>
    <w:rsid w:val="003E2897"/>
    <w:rsid w:val="003E348F"/>
    <w:rsid w:val="003E4B02"/>
    <w:rsid w:val="003E5060"/>
    <w:rsid w:val="003E5678"/>
    <w:rsid w:val="003E6421"/>
    <w:rsid w:val="003E693D"/>
    <w:rsid w:val="003E6EB4"/>
    <w:rsid w:val="003E7EE3"/>
    <w:rsid w:val="003F172F"/>
    <w:rsid w:val="003F21C5"/>
    <w:rsid w:val="003F365A"/>
    <w:rsid w:val="003F587D"/>
    <w:rsid w:val="003F7D81"/>
    <w:rsid w:val="00400FD5"/>
    <w:rsid w:val="00401999"/>
    <w:rsid w:val="00402C62"/>
    <w:rsid w:val="00405634"/>
    <w:rsid w:val="004057F0"/>
    <w:rsid w:val="004057F9"/>
    <w:rsid w:val="00410115"/>
    <w:rsid w:val="00410B13"/>
    <w:rsid w:val="004112B4"/>
    <w:rsid w:val="0041262D"/>
    <w:rsid w:val="00412C5B"/>
    <w:rsid w:val="00414C0E"/>
    <w:rsid w:val="00416C19"/>
    <w:rsid w:val="00416C86"/>
    <w:rsid w:val="00420F77"/>
    <w:rsid w:val="00426218"/>
    <w:rsid w:val="004279D8"/>
    <w:rsid w:val="00427B7A"/>
    <w:rsid w:val="00430054"/>
    <w:rsid w:val="004313FB"/>
    <w:rsid w:val="0043167D"/>
    <w:rsid w:val="00431FBD"/>
    <w:rsid w:val="004331FF"/>
    <w:rsid w:val="00436BEF"/>
    <w:rsid w:val="004375F9"/>
    <w:rsid w:val="0043769D"/>
    <w:rsid w:val="00440339"/>
    <w:rsid w:val="0044252B"/>
    <w:rsid w:val="00444E26"/>
    <w:rsid w:val="00446633"/>
    <w:rsid w:val="00446933"/>
    <w:rsid w:val="00446C83"/>
    <w:rsid w:val="004517D0"/>
    <w:rsid w:val="00452459"/>
    <w:rsid w:val="004525A9"/>
    <w:rsid w:val="00452D7F"/>
    <w:rsid w:val="00454EDC"/>
    <w:rsid w:val="004563AC"/>
    <w:rsid w:val="0045686C"/>
    <w:rsid w:val="004569CD"/>
    <w:rsid w:val="00457843"/>
    <w:rsid w:val="00460180"/>
    <w:rsid w:val="00461DEC"/>
    <w:rsid w:val="004641B7"/>
    <w:rsid w:val="0046556B"/>
    <w:rsid w:val="00467C72"/>
    <w:rsid w:val="00470275"/>
    <w:rsid w:val="00471D3D"/>
    <w:rsid w:val="004729FA"/>
    <w:rsid w:val="00474CE8"/>
    <w:rsid w:val="00474D02"/>
    <w:rsid w:val="004758C7"/>
    <w:rsid w:val="004767BF"/>
    <w:rsid w:val="00477840"/>
    <w:rsid w:val="004808B5"/>
    <w:rsid w:val="00481058"/>
    <w:rsid w:val="00481BE1"/>
    <w:rsid w:val="004841B8"/>
    <w:rsid w:val="004850CF"/>
    <w:rsid w:val="0048636F"/>
    <w:rsid w:val="00486E7E"/>
    <w:rsid w:val="004900BE"/>
    <w:rsid w:val="0049055E"/>
    <w:rsid w:val="004937B3"/>
    <w:rsid w:val="00494F27"/>
    <w:rsid w:val="0049524A"/>
    <w:rsid w:val="004960A2"/>
    <w:rsid w:val="00496204"/>
    <w:rsid w:val="004965F3"/>
    <w:rsid w:val="0049695A"/>
    <w:rsid w:val="00496E56"/>
    <w:rsid w:val="00496EA6"/>
    <w:rsid w:val="004972C1"/>
    <w:rsid w:val="00497820"/>
    <w:rsid w:val="004A02B4"/>
    <w:rsid w:val="004A081E"/>
    <w:rsid w:val="004A0AE5"/>
    <w:rsid w:val="004A3090"/>
    <w:rsid w:val="004A4688"/>
    <w:rsid w:val="004A4E7B"/>
    <w:rsid w:val="004A4EC3"/>
    <w:rsid w:val="004A5D73"/>
    <w:rsid w:val="004B05D7"/>
    <w:rsid w:val="004B0845"/>
    <w:rsid w:val="004B0C5F"/>
    <w:rsid w:val="004B1248"/>
    <w:rsid w:val="004B2953"/>
    <w:rsid w:val="004B3522"/>
    <w:rsid w:val="004B451E"/>
    <w:rsid w:val="004B5EC1"/>
    <w:rsid w:val="004B6604"/>
    <w:rsid w:val="004B77D5"/>
    <w:rsid w:val="004C07CA"/>
    <w:rsid w:val="004C0C88"/>
    <w:rsid w:val="004C19B9"/>
    <w:rsid w:val="004C50AC"/>
    <w:rsid w:val="004C5AB6"/>
    <w:rsid w:val="004C694D"/>
    <w:rsid w:val="004C7E22"/>
    <w:rsid w:val="004D0686"/>
    <w:rsid w:val="004D1F37"/>
    <w:rsid w:val="004D2149"/>
    <w:rsid w:val="004D664E"/>
    <w:rsid w:val="004D6B69"/>
    <w:rsid w:val="004E118E"/>
    <w:rsid w:val="004E2F64"/>
    <w:rsid w:val="004E3A06"/>
    <w:rsid w:val="004E4C5C"/>
    <w:rsid w:val="004E520E"/>
    <w:rsid w:val="004E53A1"/>
    <w:rsid w:val="004E57F3"/>
    <w:rsid w:val="004E5C4D"/>
    <w:rsid w:val="004F01E2"/>
    <w:rsid w:val="004F1D85"/>
    <w:rsid w:val="004F1EC7"/>
    <w:rsid w:val="004F2150"/>
    <w:rsid w:val="00501231"/>
    <w:rsid w:val="00501998"/>
    <w:rsid w:val="005027AF"/>
    <w:rsid w:val="00502B23"/>
    <w:rsid w:val="00504830"/>
    <w:rsid w:val="005050D8"/>
    <w:rsid w:val="00505309"/>
    <w:rsid w:val="00505DE1"/>
    <w:rsid w:val="00505F69"/>
    <w:rsid w:val="00506287"/>
    <w:rsid w:val="00512424"/>
    <w:rsid w:val="005140F8"/>
    <w:rsid w:val="00514F68"/>
    <w:rsid w:val="00515573"/>
    <w:rsid w:val="00516DE9"/>
    <w:rsid w:val="00517392"/>
    <w:rsid w:val="005174D0"/>
    <w:rsid w:val="0052237E"/>
    <w:rsid w:val="0052283B"/>
    <w:rsid w:val="00527114"/>
    <w:rsid w:val="00530CF1"/>
    <w:rsid w:val="005329D0"/>
    <w:rsid w:val="00535B25"/>
    <w:rsid w:val="00536E1E"/>
    <w:rsid w:val="00543133"/>
    <w:rsid w:val="00544197"/>
    <w:rsid w:val="00544B08"/>
    <w:rsid w:val="00545A62"/>
    <w:rsid w:val="00547526"/>
    <w:rsid w:val="0054791E"/>
    <w:rsid w:val="00550434"/>
    <w:rsid w:val="00551147"/>
    <w:rsid w:val="00551E55"/>
    <w:rsid w:val="005526E3"/>
    <w:rsid w:val="00554385"/>
    <w:rsid w:val="00555774"/>
    <w:rsid w:val="00557989"/>
    <w:rsid w:val="00560569"/>
    <w:rsid w:val="00560DD6"/>
    <w:rsid w:val="0056369B"/>
    <w:rsid w:val="0056381A"/>
    <w:rsid w:val="00563C88"/>
    <w:rsid w:val="0056558B"/>
    <w:rsid w:val="00567658"/>
    <w:rsid w:val="00570B49"/>
    <w:rsid w:val="00570C42"/>
    <w:rsid w:val="0057163E"/>
    <w:rsid w:val="00572280"/>
    <w:rsid w:val="0057300E"/>
    <w:rsid w:val="00573D6D"/>
    <w:rsid w:val="00574D96"/>
    <w:rsid w:val="0057533C"/>
    <w:rsid w:val="005765E2"/>
    <w:rsid w:val="00576A16"/>
    <w:rsid w:val="005775B7"/>
    <w:rsid w:val="00577FB8"/>
    <w:rsid w:val="00580D91"/>
    <w:rsid w:val="00581346"/>
    <w:rsid w:val="0058175D"/>
    <w:rsid w:val="0058242F"/>
    <w:rsid w:val="00582593"/>
    <w:rsid w:val="005841BA"/>
    <w:rsid w:val="00584974"/>
    <w:rsid w:val="00584CCF"/>
    <w:rsid w:val="0058507A"/>
    <w:rsid w:val="00585085"/>
    <w:rsid w:val="005855AF"/>
    <w:rsid w:val="00586920"/>
    <w:rsid w:val="00590905"/>
    <w:rsid w:val="00591CA0"/>
    <w:rsid w:val="005922FC"/>
    <w:rsid w:val="0059232F"/>
    <w:rsid w:val="00592E1E"/>
    <w:rsid w:val="005936C0"/>
    <w:rsid w:val="00593F44"/>
    <w:rsid w:val="0059572B"/>
    <w:rsid w:val="00597070"/>
    <w:rsid w:val="00597A57"/>
    <w:rsid w:val="00597BDB"/>
    <w:rsid w:val="00597E06"/>
    <w:rsid w:val="005A08AE"/>
    <w:rsid w:val="005A1F24"/>
    <w:rsid w:val="005A266C"/>
    <w:rsid w:val="005A2E12"/>
    <w:rsid w:val="005A3075"/>
    <w:rsid w:val="005A588A"/>
    <w:rsid w:val="005A591F"/>
    <w:rsid w:val="005A6798"/>
    <w:rsid w:val="005A6AF5"/>
    <w:rsid w:val="005A757D"/>
    <w:rsid w:val="005A7FBF"/>
    <w:rsid w:val="005B045F"/>
    <w:rsid w:val="005B144B"/>
    <w:rsid w:val="005B4521"/>
    <w:rsid w:val="005B55EC"/>
    <w:rsid w:val="005B56BF"/>
    <w:rsid w:val="005B6506"/>
    <w:rsid w:val="005B67E8"/>
    <w:rsid w:val="005B6E7A"/>
    <w:rsid w:val="005B7553"/>
    <w:rsid w:val="005B773B"/>
    <w:rsid w:val="005B7B29"/>
    <w:rsid w:val="005C29C1"/>
    <w:rsid w:val="005C353E"/>
    <w:rsid w:val="005C4F9F"/>
    <w:rsid w:val="005C6AE0"/>
    <w:rsid w:val="005C702E"/>
    <w:rsid w:val="005C79EA"/>
    <w:rsid w:val="005D1006"/>
    <w:rsid w:val="005D119C"/>
    <w:rsid w:val="005D2B7F"/>
    <w:rsid w:val="005D2F90"/>
    <w:rsid w:val="005D326A"/>
    <w:rsid w:val="005D5F38"/>
    <w:rsid w:val="005D62DB"/>
    <w:rsid w:val="005D6E85"/>
    <w:rsid w:val="005D7C2F"/>
    <w:rsid w:val="005E0CAA"/>
    <w:rsid w:val="005E1CA7"/>
    <w:rsid w:val="005E22E2"/>
    <w:rsid w:val="005E3EC3"/>
    <w:rsid w:val="005E55A0"/>
    <w:rsid w:val="005E7057"/>
    <w:rsid w:val="005F4BED"/>
    <w:rsid w:val="00600903"/>
    <w:rsid w:val="00601633"/>
    <w:rsid w:val="00601747"/>
    <w:rsid w:val="00601E5B"/>
    <w:rsid w:val="00607C1D"/>
    <w:rsid w:val="00610AA8"/>
    <w:rsid w:val="006112ED"/>
    <w:rsid w:val="006121C5"/>
    <w:rsid w:val="00612232"/>
    <w:rsid w:val="0061226D"/>
    <w:rsid w:val="00612702"/>
    <w:rsid w:val="006132F7"/>
    <w:rsid w:val="00613DB1"/>
    <w:rsid w:val="006156D1"/>
    <w:rsid w:val="0061580A"/>
    <w:rsid w:val="006161DA"/>
    <w:rsid w:val="00621C1F"/>
    <w:rsid w:val="00622D2B"/>
    <w:rsid w:val="006248EE"/>
    <w:rsid w:val="00626982"/>
    <w:rsid w:val="00626C75"/>
    <w:rsid w:val="00627FDA"/>
    <w:rsid w:val="00631D30"/>
    <w:rsid w:val="00632832"/>
    <w:rsid w:val="00633429"/>
    <w:rsid w:val="0063369E"/>
    <w:rsid w:val="006338E3"/>
    <w:rsid w:val="00633C17"/>
    <w:rsid w:val="00636E26"/>
    <w:rsid w:val="0064315B"/>
    <w:rsid w:val="00643D46"/>
    <w:rsid w:val="0064402F"/>
    <w:rsid w:val="00646930"/>
    <w:rsid w:val="00646AAF"/>
    <w:rsid w:val="00647141"/>
    <w:rsid w:val="0065018A"/>
    <w:rsid w:val="006505D7"/>
    <w:rsid w:val="006527CE"/>
    <w:rsid w:val="00652C32"/>
    <w:rsid w:val="00654AEE"/>
    <w:rsid w:val="00655087"/>
    <w:rsid w:val="006579C6"/>
    <w:rsid w:val="00661413"/>
    <w:rsid w:val="006627B9"/>
    <w:rsid w:val="00663229"/>
    <w:rsid w:val="00664F2C"/>
    <w:rsid w:val="006679CE"/>
    <w:rsid w:val="00667BE5"/>
    <w:rsid w:val="00667BFD"/>
    <w:rsid w:val="0067150D"/>
    <w:rsid w:val="00671D42"/>
    <w:rsid w:val="00675297"/>
    <w:rsid w:val="006757C9"/>
    <w:rsid w:val="00676136"/>
    <w:rsid w:val="00680A5D"/>
    <w:rsid w:val="00680EBE"/>
    <w:rsid w:val="006816A2"/>
    <w:rsid w:val="0068189F"/>
    <w:rsid w:val="00682DF6"/>
    <w:rsid w:val="00685AEA"/>
    <w:rsid w:val="00685BEE"/>
    <w:rsid w:val="00685CA6"/>
    <w:rsid w:val="00685FB9"/>
    <w:rsid w:val="00691768"/>
    <w:rsid w:val="00691969"/>
    <w:rsid w:val="00692F9F"/>
    <w:rsid w:val="006930DF"/>
    <w:rsid w:val="00693189"/>
    <w:rsid w:val="00693217"/>
    <w:rsid w:val="006938BB"/>
    <w:rsid w:val="0069531B"/>
    <w:rsid w:val="00697CAE"/>
    <w:rsid w:val="006A0C03"/>
    <w:rsid w:val="006A1282"/>
    <w:rsid w:val="006A251D"/>
    <w:rsid w:val="006A5EE0"/>
    <w:rsid w:val="006A6A2B"/>
    <w:rsid w:val="006A6A58"/>
    <w:rsid w:val="006B000C"/>
    <w:rsid w:val="006B0A2D"/>
    <w:rsid w:val="006B1544"/>
    <w:rsid w:val="006B24EE"/>
    <w:rsid w:val="006B2A7C"/>
    <w:rsid w:val="006B436F"/>
    <w:rsid w:val="006B5561"/>
    <w:rsid w:val="006B6931"/>
    <w:rsid w:val="006B6CC9"/>
    <w:rsid w:val="006B7044"/>
    <w:rsid w:val="006C0692"/>
    <w:rsid w:val="006C10FD"/>
    <w:rsid w:val="006C1DDD"/>
    <w:rsid w:val="006C2018"/>
    <w:rsid w:val="006C44E3"/>
    <w:rsid w:val="006D0559"/>
    <w:rsid w:val="006D1921"/>
    <w:rsid w:val="006D33C2"/>
    <w:rsid w:val="006D3CCD"/>
    <w:rsid w:val="006D4565"/>
    <w:rsid w:val="006D622C"/>
    <w:rsid w:val="006D76D6"/>
    <w:rsid w:val="006E2105"/>
    <w:rsid w:val="006E6540"/>
    <w:rsid w:val="006E680A"/>
    <w:rsid w:val="006F0D0C"/>
    <w:rsid w:val="006F18B0"/>
    <w:rsid w:val="006F3899"/>
    <w:rsid w:val="006F55FB"/>
    <w:rsid w:val="006F6E3B"/>
    <w:rsid w:val="006F6F6E"/>
    <w:rsid w:val="00701A38"/>
    <w:rsid w:val="00701D31"/>
    <w:rsid w:val="00701DCC"/>
    <w:rsid w:val="00703BAF"/>
    <w:rsid w:val="0070586D"/>
    <w:rsid w:val="00705A8D"/>
    <w:rsid w:val="00705C38"/>
    <w:rsid w:val="007127D4"/>
    <w:rsid w:val="007128E9"/>
    <w:rsid w:val="007128FE"/>
    <w:rsid w:val="0071661E"/>
    <w:rsid w:val="00716D38"/>
    <w:rsid w:val="00720B11"/>
    <w:rsid w:val="007223EE"/>
    <w:rsid w:val="00722459"/>
    <w:rsid w:val="0072433A"/>
    <w:rsid w:val="00724635"/>
    <w:rsid w:val="00725AA7"/>
    <w:rsid w:val="00725CB1"/>
    <w:rsid w:val="007264DD"/>
    <w:rsid w:val="007270BE"/>
    <w:rsid w:val="00727C18"/>
    <w:rsid w:val="0073036C"/>
    <w:rsid w:val="0073060E"/>
    <w:rsid w:val="0073123E"/>
    <w:rsid w:val="00732EC2"/>
    <w:rsid w:val="00732F0D"/>
    <w:rsid w:val="00733441"/>
    <w:rsid w:val="00733597"/>
    <w:rsid w:val="00733A2F"/>
    <w:rsid w:val="00733D81"/>
    <w:rsid w:val="007348CE"/>
    <w:rsid w:val="00735E72"/>
    <w:rsid w:val="007361F1"/>
    <w:rsid w:val="0073709B"/>
    <w:rsid w:val="00737A4B"/>
    <w:rsid w:val="00737F64"/>
    <w:rsid w:val="007416A4"/>
    <w:rsid w:val="0074277A"/>
    <w:rsid w:val="007465C0"/>
    <w:rsid w:val="00746DCF"/>
    <w:rsid w:val="00747088"/>
    <w:rsid w:val="0074734D"/>
    <w:rsid w:val="00751656"/>
    <w:rsid w:val="00752C39"/>
    <w:rsid w:val="00753704"/>
    <w:rsid w:val="00753DC6"/>
    <w:rsid w:val="00753F29"/>
    <w:rsid w:val="00754D0A"/>
    <w:rsid w:val="007553FE"/>
    <w:rsid w:val="0075706C"/>
    <w:rsid w:val="007573C8"/>
    <w:rsid w:val="007575F8"/>
    <w:rsid w:val="007604E3"/>
    <w:rsid w:val="00764F57"/>
    <w:rsid w:val="00765580"/>
    <w:rsid w:val="007658A0"/>
    <w:rsid w:val="007658F8"/>
    <w:rsid w:val="007662D3"/>
    <w:rsid w:val="007703CE"/>
    <w:rsid w:val="00770D89"/>
    <w:rsid w:val="007717D1"/>
    <w:rsid w:val="00772BFE"/>
    <w:rsid w:val="00772DF6"/>
    <w:rsid w:val="0077639D"/>
    <w:rsid w:val="0077665B"/>
    <w:rsid w:val="0077717E"/>
    <w:rsid w:val="00777229"/>
    <w:rsid w:val="00777678"/>
    <w:rsid w:val="00777959"/>
    <w:rsid w:val="00780221"/>
    <w:rsid w:val="007807C0"/>
    <w:rsid w:val="00781AF8"/>
    <w:rsid w:val="007825CA"/>
    <w:rsid w:val="00782D9D"/>
    <w:rsid w:val="00785BA3"/>
    <w:rsid w:val="007872DE"/>
    <w:rsid w:val="007920BF"/>
    <w:rsid w:val="0079231B"/>
    <w:rsid w:val="00795BA4"/>
    <w:rsid w:val="00795C4F"/>
    <w:rsid w:val="00796267"/>
    <w:rsid w:val="007964C7"/>
    <w:rsid w:val="007976A2"/>
    <w:rsid w:val="007A0832"/>
    <w:rsid w:val="007A12E6"/>
    <w:rsid w:val="007A161B"/>
    <w:rsid w:val="007A19E4"/>
    <w:rsid w:val="007A2429"/>
    <w:rsid w:val="007B01C7"/>
    <w:rsid w:val="007B194B"/>
    <w:rsid w:val="007B1D5B"/>
    <w:rsid w:val="007B22A6"/>
    <w:rsid w:val="007B4424"/>
    <w:rsid w:val="007B462B"/>
    <w:rsid w:val="007B6EC9"/>
    <w:rsid w:val="007C3000"/>
    <w:rsid w:val="007C316C"/>
    <w:rsid w:val="007C59B3"/>
    <w:rsid w:val="007C5F27"/>
    <w:rsid w:val="007C7117"/>
    <w:rsid w:val="007D16CD"/>
    <w:rsid w:val="007D60AC"/>
    <w:rsid w:val="007D664E"/>
    <w:rsid w:val="007D679D"/>
    <w:rsid w:val="007D722D"/>
    <w:rsid w:val="007D7DDE"/>
    <w:rsid w:val="007E00D4"/>
    <w:rsid w:val="007E054D"/>
    <w:rsid w:val="007E0C01"/>
    <w:rsid w:val="007E0C22"/>
    <w:rsid w:val="007E257A"/>
    <w:rsid w:val="007E400C"/>
    <w:rsid w:val="007E4478"/>
    <w:rsid w:val="007E4ED3"/>
    <w:rsid w:val="007E5342"/>
    <w:rsid w:val="007E5DB9"/>
    <w:rsid w:val="007E7189"/>
    <w:rsid w:val="007E74A8"/>
    <w:rsid w:val="007F009F"/>
    <w:rsid w:val="007F0768"/>
    <w:rsid w:val="007F0C37"/>
    <w:rsid w:val="007F2FFE"/>
    <w:rsid w:val="007F36D7"/>
    <w:rsid w:val="007F3C38"/>
    <w:rsid w:val="007F4417"/>
    <w:rsid w:val="007F6022"/>
    <w:rsid w:val="007F6449"/>
    <w:rsid w:val="007F665F"/>
    <w:rsid w:val="007F7694"/>
    <w:rsid w:val="007F787F"/>
    <w:rsid w:val="008026B2"/>
    <w:rsid w:val="0080309A"/>
    <w:rsid w:val="00803976"/>
    <w:rsid w:val="00804969"/>
    <w:rsid w:val="00804A7D"/>
    <w:rsid w:val="00805008"/>
    <w:rsid w:val="0080529A"/>
    <w:rsid w:val="0080675F"/>
    <w:rsid w:val="00806CAB"/>
    <w:rsid w:val="00806DED"/>
    <w:rsid w:val="008111A5"/>
    <w:rsid w:val="00811A59"/>
    <w:rsid w:val="00812B72"/>
    <w:rsid w:val="00813507"/>
    <w:rsid w:val="00813793"/>
    <w:rsid w:val="00813B02"/>
    <w:rsid w:val="008149E5"/>
    <w:rsid w:val="00820337"/>
    <w:rsid w:val="0082221A"/>
    <w:rsid w:val="00824063"/>
    <w:rsid w:val="008245E4"/>
    <w:rsid w:val="00825BFD"/>
    <w:rsid w:val="00827BB6"/>
    <w:rsid w:val="00827CEC"/>
    <w:rsid w:val="0083051E"/>
    <w:rsid w:val="0083089B"/>
    <w:rsid w:val="00834FAD"/>
    <w:rsid w:val="00840523"/>
    <w:rsid w:val="00843AB7"/>
    <w:rsid w:val="00843E0C"/>
    <w:rsid w:val="00843F70"/>
    <w:rsid w:val="0084423E"/>
    <w:rsid w:val="00844DFF"/>
    <w:rsid w:val="0084622B"/>
    <w:rsid w:val="0084627B"/>
    <w:rsid w:val="0084635E"/>
    <w:rsid w:val="0084650F"/>
    <w:rsid w:val="008474D5"/>
    <w:rsid w:val="00853A66"/>
    <w:rsid w:val="00861DD9"/>
    <w:rsid w:val="008637FB"/>
    <w:rsid w:val="008645FC"/>
    <w:rsid w:val="00864746"/>
    <w:rsid w:val="00864778"/>
    <w:rsid w:val="00866FDA"/>
    <w:rsid w:val="0087063B"/>
    <w:rsid w:val="00872A8C"/>
    <w:rsid w:val="008734BE"/>
    <w:rsid w:val="00873F5B"/>
    <w:rsid w:val="00876401"/>
    <w:rsid w:val="00876619"/>
    <w:rsid w:val="00876B5A"/>
    <w:rsid w:val="00881344"/>
    <w:rsid w:val="00881B3E"/>
    <w:rsid w:val="00881FCE"/>
    <w:rsid w:val="00882210"/>
    <w:rsid w:val="00882E62"/>
    <w:rsid w:val="00883959"/>
    <w:rsid w:val="00883C53"/>
    <w:rsid w:val="00883F3C"/>
    <w:rsid w:val="00883F75"/>
    <w:rsid w:val="0088427C"/>
    <w:rsid w:val="00884343"/>
    <w:rsid w:val="00885624"/>
    <w:rsid w:val="00886063"/>
    <w:rsid w:val="00890CC5"/>
    <w:rsid w:val="0089136E"/>
    <w:rsid w:val="008917E5"/>
    <w:rsid w:val="0089184B"/>
    <w:rsid w:val="00892A98"/>
    <w:rsid w:val="00893C65"/>
    <w:rsid w:val="00893FFB"/>
    <w:rsid w:val="0089495D"/>
    <w:rsid w:val="00895596"/>
    <w:rsid w:val="008957A6"/>
    <w:rsid w:val="00895833"/>
    <w:rsid w:val="00895A00"/>
    <w:rsid w:val="00896926"/>
    <w:rsid w:val="0089758C"/>
    <w:rsid w:val="008A003A"/>
    <w:rsid w:val="008A0937"/>
    <w:rsid w:val="008A1330"/>
    <w:rsid w:val="008A169A"/>
    <w:rsid w:val="008A174B"/>
    <w:rsid w:val="008A1AA7"/>
    <w:rsid w:val="008A1E77"/>
    <w:rsid w:val="008A1F55"/>
    <w:rsid w:val="008A51EC"/>
    <w:rsid w:val="008A5296"/>
    <w:rsid w:val="008A68E0"/>
    <w:rsid w:val="008B15CE"/>
    <w:rsid w:val="008B16AD"/>
    <w:rsid w:val="008B1C75"/>
    <w:rsid w:val="008B1E31"/>
    <w:rsid w:val="008B2BB0"/>
    <w:rsid w:val="008C00C1"/>
    <w:rsid w:val="008C07F1"/>
    <w:rsid w:val="008C2711"/>
    <w:rsid w:val="008C2BD2"/>
    <w:rsid w:val="008C49E6"/>
    <w:rsid w:val="008C4C94"/>
    <w:rsid w:val="008C4FD4"/>
    <w:rsid w:val="008C5181"/>
    <w:rsid w:val="008C51A6"/>
    <w:rsid w:val="008C556B"/>
    <w:rsid w:val="008C6A89"/>
    <w:rsid w:val="008C6DEF"/>
    <w:rsid w:val="008C709B"/>
    <w:rsid w:val="008D457A"/>
    <w:rsid w:val="008E1370"/>
    <w:rsid w:val="008E157B"/>
    <w:rsid w:val="008E3A88"/>
    <w:rsid w:val="008E4C82"/>
    <w:rsid w:val="008E5BC6"/>
    <w:rsid w:val="008E6F08"/>
    <w:rsid w:val="008E7FC3"/>
    <w:rsid w:val="008F11CC"/>
    <w:rsid w:val="008F1AF9"/>
    <w:rsid w:val="008F1EDF"/>
    <w:rsid w:val="008F4CF8"/>
    <w:rsid w:val="008F4E1F"/>
    <w:rsid w:val="008F6727"/>
    <w:rsid w:val="00900116"/>
    <w:rsid w:val="00901950"/>
    <w:rsid w:val="00901BA4"/>
    <w:rsid w:val="009028DE"/>
    <w:rsid w:val="00904222"/>
    <w:rsid w:val="00907D5D"/>
    <w:rsid w:val="00910046"/>
    <w:rsid w:val="009101D9"/>
    <w:rsid w:val="00910BAC"/>
    <w:rsid w:val="00910E1F"/>
    <w:rsid w:val="00911BD9"/>
    <w:rsid w:val="0091222D"/>
    <w:rsid w:val="00913653"/>
    <w:rsid w:val="00914CB4"/>
    <w:rsid w:val="00917FF6"/>
    <w:rsid w:val="00920257"/>
    <w:rsid w:val="009212A0"/>
    <w:rsid w:val="00922583"/>
    <w:rsid w:val="00923130"/>
    <w:rsid w:val="00924092"/>
    <w:rsid w:val="00925919"/>
    <w:rsid w:val="009263F7"/>
    <w:rsid w:val="00926DB8"/>
    <w:rsid w:val="00927DC6"/>
    <w:rsid w:val="009303D8"/>
    <w:rsid w:val="00931312"/>
    <w:rsid w:val="00934EC0"/>
    <w:rsid w:val="00936C89"/>
    <w:rsid w:val="00937A73"/>
    <w:rsid w:val="0094034A"/>
    <w:rsid w:val="00940E44"/>
    <w:rsid w:val="0094125B"/>
    <w:rsid w:val="00942D90"/>
    <w:rsid w:val="0094424E"/>
    <w:rsid w:val="0094569B"/>
    <w:rsid w:val="00945EAB"/>
    <w:rsid w:val="009464F0"/>
    <w:rsid w:val="0094657A"/>
    <w:rsid w:val="00953302"/>
    <w:rsid w:val="00955197"/>
    <w:rsid w:val="009619C0"/>
    <w:rsid w:val="00961D27"/>
    <w:rsid w:val="0096246A"/>
    <w:rsid w:val="009648B2"/>
    <w:rsid w:val="00964CE3"/>
    <w:rsid w:val="00965B5D"/>
    <w:rsid w:val="00971A16"/>
    <w:rsid w:val="00974856"/>
    <w:rsid w:val="00974B8D"/>
    <w:rsid w:val="00975FAA"/>
    <w:rsid w:val="00977162"/>
    <w:rsid w:val="00977B5D"/>
    <w:rsid w:val="00980055"/>
    <w:rsid w:val="00980C3C"/>
    <w:rsid w:val="00981D58"/>
    <w:rsid w:val="00981E64"/>
    <w:rsid w:val="00982BEA"/>
    <w:rsid w:val="00983B15"/>
    <w:rsid w:val="00984F6A"/>
    <w:rsid w:val="0098537A"/>
    <w:rsid w:val="00986A5A"/>
    <w:rsid w:val="00987666"/>
    <w:rsid w:val="00993032"/>
    <w:rsid w:val="0099456E"/>
    <w:rsid w:val="00994D8F"/>
    <w:rsid w:val="00994E31"/>
    <w:rsid w:val="00995FFF"/>
    <w:rsid w:val="0099627E"/>
    <w:rsid w:val="00996615"/>
    <w:rsid w:val="009969D3"/>
    <w:rsid w:val="00997BE8"/>
    <w:rsid w:val="009A4945"/>
    <w:rsid w:val="009A4B7E"/>
    <w:rsid w:val="009A6C59"/>
    <w:rsid w:val="009A6FDC"/>
    <w:rsid w:val="009A7079"/>
    <w:rsid w:val="009A7E1E"/>
    <w:rsid w:val="009B0604"/>
    <w:rsid w:val="009B245C"/>
    <w:rsid w:val="009B261F"/>
    <w:rsid w:val="009B3D66"/>
    <w:rsid w:val="009B4C61"/>
    <w:rsid w:val="009B6017"/>
    <w:rsid w:val="009B69BB"/>
    <w:rsid w:val="009B7B49"/>
    <w:rsid w:val="009C2FF3"/>
    <w:rsid w:val="009C3D01"/>
    <w:rsid w:val="009C3FD4"/>
    <w:rsid w:val="009C48BA"/>
    <w:rsid w:val="009C49E8"/>
    <w:rsid w:val="009C6309"/>
    <w:rsid w:val="009C73FE"/>
    <w:rsid w:val="009C7BF6"/>
    <w:rsid w:val="009C7D9C"/>
    <w:rsid w:val="009D1D08"/>
    <w:rsid w:val="009D24E4"/>
    <w:rsid w:val="009D46CB"/>
    <w:rsid w:val="009D6AE8"/>
    <w:rsid w:val="009E0EDC"/>
    <w:rsid w:val="009E14FA"/>
    <w:rsid w:val="009E2F7E"/>
    <w:rsid w:val="009E3425"/>
    <w:rsid w:val="009E3E4B"/>
    <w:rsid w:val="009E798E"/>
    <w:rsid w:val="009E7A5D"/>
    <w:rsid w:val="009F1537"/>
    <w:rsid w:val="009F4670"/>
    <w:rsid w:val="009F51A1"/>
    <w:rsid w:val="009F68DF"/>
    <w:rsid w:val="009F7297"/>
    <w:rsid w:val="009F79BB"/>
    <w:rsid w:val="00A01BD6"/>
    <w:rsid w:val="00A02A8B"/>
    <w:rsid w:val="00A030BB"/>
    <w:rsid w:val="00A03548"/>
    <w:rsid w:val="00A03F6A"/>
    <w:rsid w:val="00A045C7"/>
    <w:rsid w:val="00A04920"/>
    <w:rsid w:val="00A04D23"/>
    <w:rsid w:val="00A05998"/>
    <w:rsid w:val="00A0707D"/>
    <w:rsid w:val="00A10B4A"/>
    <w:rsid w:val="00A127BF"/>
    <w:rsid w:val="00A16096"/>
    <w:rsid w:val="00A16BF9"/>
    <w:rsid w:val="00A16FB0"/>
    <w:rsid w:val="00A17DAE"/>
    <w:rsid w:val="00A2028E"/>
    <w:rsid w:val="00A20E26"/>
    <w:rsid w:val="00A20E7A"/>
    <w:rsid w:val="00A223C7"/>
    <w:rsid w:val="00A22717"/>
    <w:rsid w:val="00A22C41"/>
    <w:rsid w:val="00A27463"/>
    <w:rsid w:val="00A27F07"/>
    <w:rsid w:val="00A30332"/>
    <w:rsid w:val="00A30E4E"/>
    <w:rsid w:val="00A31578"/>
    <w:rsid w:val="00A32C06"/>
    <w:rsid w:val="00A34B48"/>
    <w:rsid w:val="00A3504F"/>
    <w:rsid w:val="00A352A9"/>
    <w:rsid w:val="00A35DE3"/>
    <w:rsid w:val="00A35E99"/>
    <w:rsid w:val="00A35F95"/>
    <w:rsid w:val="00A447D9"/>
    <w:rsid w:val="00A46F7F"/>
    <w:rsid w:val="00A51A06"/>
    <w:rsid w:val="00A5223E"/>
    <w:rsid w:val="00A52AC2"/>
    <w:rsid w:val="00A53AB3"/>
    <w:rsid w:val="00A54898"/>
    <w:rsid w:val="00A56EA2"/>
    <w:rsid w:val="00A57795"/>
    <w:rsid w:val="00A57F72"/>
    <w:rsid w:val="00A60421"/>
    <w:rsid w:val="00A62FDC"/>
    <w:rsid w:val="00A65A30"/>
    <w:rsid w:val="00A65B11"/>
    <w:rsid w:val="00A66072"/>
    <w:rsid w:val="00A66F17"/>
    <w:rsid w:val="00A702EB"/>
    <w:rsid w:val="00A73267"/>
    <w:rsid w:val="00A74356"/>
    <w:rsid w:val="00A75DFC"/>
    <w:rsid w:val="00A81267"/>
    <w:rsid w:val="00A866F8"/>
    <w:rsid w:val="00A93068"/>
    <w:rsid w:val="00A9307F"/>
    <w:rsid w:val="00A94693"/>
    <w:rsid w:val="00A952FD"/>
    <w:rsid w:val="00AA1C8E"/>
    <w:rsid w:val="00AA20F0"/>
    <w:rsid w:val="00AA243A"/>
    <w:rsid w:val="00AA4EE6"/>
    <w:rsid w:val="00AB039F"/>
    <w:rsid w:val="00AB07E1"/>
    <w:rsid w:val="00AB1FEB"/>
    <w:rsid w:val="00AB3422"/>
    <w:rsid w:val="00AB5FA0"/>
    <w:rsid w:val="00AB704A"/>
    <w:rsid w:val="00AC0120"/>
    <w:rsid w:val="00AC4374"/>
    <w:rsid w:val="00AD00AA"/>
    <w:rsid w:val="00AD0DDE"/>
    <w:rsid w:val="00AD0E69"/>
    <w:rsid w:val="00AD3019"/>
    <w:rsid w:val="00AD4E38"/>
    <w:rsid w:val="00AD5E52"/>
    <w:rsid w:val="00AD6946"/>
    <w:rsid w:val="00AE0C9C"/>
    <w:rsid w:val="00AE40F5"/>
    <w:rsid w:val="00AE529F"/>
    <w:rsid w:val="00AE6571"/>
    <w:rsid w:val="00AE7EF7"/>
    <w:rsid w:val="00AF025B"/>
    <w:rsid w:val="00AF4771"/>
    <w:rsid w:val="00AF5031"/>
    <w:rsid w:val="00B0025E"/>
    <w:rsid w:val="00B01125"/>
    <w:rsid w:val="00B011DD"/>
    <w:rsid w:val="00B0197B"/>
    <w:rsid w:val="00B036A8"/>
    <w:rsid w:val="00B03826"/>
    <w:rsid w:val="00B04EDE"/>
    <w:rsid w:val="00B05FAE"/>
    <w:rsid w:val="00B07750"/>
    <w:rsid w:val="00B113F7"/>
    <w:rsid w:val="00B11B55"/>
    <w:rsid w:val="00B11CE0"/>
    <w:rsid w:val="00B12DCF"/>
    <w:rsid w:val="00B139B8"/>
    <w:rsid w:val="00B15780"/>
    <w:rsid w:val="00B17993"/>
    <w:rsid w:val="00B17F81"/>
    <w:rsid w:val="00B20B1B"/>
    <w:rsid w:val="00B22777"/>
    <w:rsid w:val="00B23A21"/>
    <w:rsid w:val="00B273BC"/>
    <w:rsid w:val="00B31055"/>
    <w:rsid w:val="00B310BB"/>
    <w:rsid w:val="00B33958"/>
    <w:rsid w:val="00B33CF0"/>
    <w:rsid w:val="00B33D79"/>
    <w:rsid w:val="00B35EDD"/>
    <w:rsid w:val="00B3604A"/>
    <w:rsid w:val="00B37EFF"/>
    <w:rsid w:val="00B44BCB"/>
    <w:rsid w:val="00B45348"/>
    <w:rsid w:val="00B45F5D"/>
    <w:rsid w:val="00B477D3"/>
    <w:rsid w:val="00B5215B"/>
    <w:rsid w:val="00B531AF"/>
    <w:rsid w:val="00B53F48"/>
    <w:rsid w:val="00B53FEA"/>
    <w:rsid w:val="00B57ED3"/>
    <w:rsid w:val="00B61146"/>
    <w:rsid w:val="00B612E9"/>
    <w:rsid w:val="00B61BED"/>
    <w:rsid w:val="00B62A01"/>
    <w:rsid w:val="00B62CDF"/>
    <w:rsid w:val="00B632F2"/>
    <w:rsid w:val="00B63C01"/>
    <w:rsid w:val="00B63EF8"/>
    <w:rsid w:val="00B646EB"/>
    <w:rsid w:val="00B648B7"/>
    <w:rsid w:val="00B64B12"/>
    <w:rsid w:val="00B664C0"/>
    <w:rsid w:val="00B66C4B"/>
    <w:rsid w:val="00B70110"/>
    <w:rsid w:val="00B713C2"/>
    <w:rsid w:val="00B7642B"/>
    <w:rsid w:val="00B77EB3"/>
    <w:rsid w:val="00B813CA"/>
    <w:rsid w:val="00B82DA7"/>
    <w:rsid w:val="00B83455"/>
    <w:rsid w:val="00B8752F"/>
    <w:rsid w:val="00B922E8"/>
    <w:rsid w:val="00B926B4"/>
    <w:rsid w:val="00B935C3"/>
    <w:rsid w:val="00B94D5F"/>
    <w:rsid w:val="00B9560E"/>
    <w:rsid w:val="00B95E8B"/>
    <w:rsid w:val="00B960D9"/>
    <w:rsid w:val="00BA1D58"/>
    <w:rsid w:val="00BA3868"/>
    <w:rsid w:val="00BA5029"/>
    <w:rsid w:val="00BA5AAE"/>
    <w:rsid w:val="00BA5C5B"/>
    <w:rsid w:val="00BA5D22"/>
    <w:rsid w:val="00BA5D3D"/>
    <w:rsid w:val="00BA5E27"/>
    <w:rsid w:val="00BA7F64"/>
    <w:rsid w:val="00BA7FAB"/>
    <w:rsid w:val="00BB062C"/>
    <w:rsid w:val="00BB2DE4"/>
    <w:rsid w:val="00BB2E5F"/>
    <w:rsid w:val="00BB4A1B"/>
    <w:rsid w:val="00BB512F"/>
    <w:rsid w:val="00BB67F3"/>
    <w:rsid w:val="00BB69CA"/>
    <w:rsid w:val="00BB6B9C"/>
    <w:rsid w:val="00BB7B98"/>
    <w:rsid w:val="00BC2146"/>
    <w:rsid w:val="00BC216D"/>
    <w:rsid w:val="00BC24CF"/>
    <w:rsid w:val="00BC6540"/>
    <w:rsid w:val="00BC7E9C"/>
    <w:rsid w:val="00BC7FC3"/>
    <w:rsid w:val="00BD3349"/>
    <w:rsid w:val="00BD3559"/>
    <w:rsid w:val="00BD712B"/>
    <w:rsid w:val="00BD7BBA"/>
    <w:rsid w:val="00BE19AA"/>
    <w:rsid w:val="00BE26E4"/>
    <w:rsid w:val="00BE3952"/>
    <w:rsid w:val="00BE3ED7"/>
    <w:rsid w:val="00BE5514"/>
    <w:rsid w:val="00BE61CA"/>
    <w:rsid w:val="00BE6DC8"/>
    <w:rsid w:val="00BE71C4"/>
    <w:rsid w:val="00BE7E73"/>
    <w:rsid w:val="00BE7FAA"/>
    <w:rsid w:val="00BF0B65"/>
    <w:rsid w:val="00BF63D8"/>
    <w:rsid w:val="00BF773B"/>
    <w:rsid w:val="00C002F0"/>
    <w:rsid w:val="00C02200"/>
    <w:rsid w:val="00C022E5"/>
    <w:rsid w:val="00C0318F"/>
    <w:rsid w:val="00C03507"/>
    <w:rsid w:val="00C043F3"/>
    <w:rsid w:val="00C04738"/>
    <w:rsid w:val="00C04D73"/>
    <w:rsid w:val="00C056BB"/>
    <w:rsid w:val="00C06AA6"/>
    <w:rsid w:val="00C155DD"/>
    <w:rsid w:val="00C15DD6"/>
    <w:rsid w:val="00C17138"/>
    <w:rsid w:val="00C20F34"/>
    <w:rsid w:val="00C20F7F"/>
    <w:rsid w:val="00C215B6"/>
    <w:rsid w:val="00C22126"/>
    <w:rsid w:val="00C224AA"/>
    <w:rsid w:val="00C22EA5"/>
    <w:rsid w:val="00C230BB"/>
    <w:rsid w:val="00C25114"/>
    <w:rsid w:val="00C3112A"/>
    <w:rsid w:val="00C32104"/>
    <w:rsid w:val="00C33628"/>
    <w:rsid w:val="00C337FE"/>
    <w:rsid w:val="00C345CA"/>
    <w:rsid w:val="00C36BEA"/>
    <w:rsid w:val="00C37001"/>
    <w:rsid w:val="00C4125B"/>
    <w:rsid w:val="00C43A3D"/>
    <w:rsid w:val="00C44E66"/>
    <w:rsid w:val="00C46F98"/>
    <w:rsid w:val="00C5044C"/>
    <w:rsid w:val="00C51890"/>
    <w:rsid w:val="00C52679"/>
    <w:rsid w:val="00C52D38"/>
    <w:rsid w:val="00C561DA"/>
    <w:rsid w:val="00C563B7"/>
    <w:rsid w:val="00C5697E"/>
    <w:rsid w:val="00C576B7"/>
    <w:rsid w:val="00C601F2"/>
    <w:rsid w:val="00C603AA"/>
    <w:rsid w:val="00C61B68"/>
    <w:rsid w:val="00C61BE5"/>
    <w:rsid w:val="00C620F0"/>
    <w:rsid w:val="00C62320"/>
    <w:rsid w:val="00C65349"/>
    <w:rsid w:val="00C70F3B"/>
    <w:rsid w:val="00C71C0A"/>
    <w:rsid w:val="00C73849"/>
    <w:rsid w:val="00C76276"/>
    <w:rsid w:val="00C7633B"/>
    <w:rsid w:val="00C7646C"/>
    <w:rsid w:val="00C76F25"/>
    <w:rsid w:val="00C805DF"/>
    <w:rsid w:val="00C81659"/>
    <w:rsid w:val="00C8221E"/>
    <w:rsid w:val="00C827E5"/>
    <w:rsid w:val="00C8364B"/>
    <w:rsid w:val="00C83E70"/>
    <w:rsid w:val="00C852AC"/>
    <w:rsid w:val="00C87887"/>
    <w:rsid w:val="00C90FB4"/>
    <w:rsid w:val="00C9103D"/>
    <w:rsid w:val="00C9199C"/>
    <w:rsid w:val="00C9303F"/>
    <w:rsid w:val="00C94445"/>
    <w:rsid w:val="00C96BED"/>
    <w:rsid w:val="00C974F4"/>
    <w:rsid w:val="00C97790"/>
    <w:rsid w:val="00C97F1C"/>
    <w:rsid w:val="00CA160F"/>
    <w:rsid w:val="00CA32E4"/>
    <w:rsid w:val="00CA5737"/>
    <w:rsid w:val="00CA58BE"/>
    <w:rsid w:val="00CA757D"/>
    <w:rsid w:val="00CB0C11"/>
    <w:rsid w:val="00CB1995"/>
    <w:rsid w:val="00CB3445"/>
    <w:rsid w:val="00CB4787"/>
    <w:rsid w:val="00CB59D5"/>
    <w:rsid w:val="00CB7755"/>
    <w:rsid w:val="00CC21BC"/>
    <w:rsid w:val="00CC6887"/>
    <w:rsid w:val="00CC6EA5"/>
    <w:rsid w:val="00CD02A9"/>
    <w:rsid w:val="00CD0996"/>
    <w:rsid w:val="00CD3206"/>
    <w:rsid w:val="00CD44AD"/>
    <w:rsid w:val="00CD46E5"/>
    <w:rsid w:val="00CE0949"/>
    <w:rsid w:val="00CE0EBE"/>
    <w:rsid w:val="00CE39FD"/>
    <w:rsid w:val="00CE3A82"/>
    <w:rsid w:val="00CE407D"/>
    <w:rsid w:val="00CE43B7"/>
    <w:rsid w:val="00CE5F17"/>
    <w:rsid w:val="00CE665B"/>
    <w:rsid w:val="00CE68F0"/>
    <w:rsid w:val="00CE6C3C"/>
    <w:rsid w:val="00CE6DE9"/>
    <w:rsid w:val="00CF1513"/>
    <w:rsid w:val="00CF2938"/>
    <w:rsid w:val="00CF3812"/>
    <w:rsid w:val="00CF43A1"/>
    <w:rsid w:val="00CF4411"/>
    <w:rsid w:val="00CF55EC"/>
    <w:rsid w:val="00CF758A"/>
    <w:rsid w:val="00D01B67"/>
    <w:rsid w:val="00D044C2"/>
    <w:rsid w:val="00D05409"/>
    <w:rsid w:val="00D06A94"/>
    <w:rsid w:val="00D07CE4"/>
    <w:rsid w:val="00D12A45"/>
    <w:rsid w:val="00D13505"/>
    <w:rsid w:val="00D13ACE"/>
    <w:rsid w:val="00D149AE"/>
    <w:rsid w:val="00D1746D"/>
    <w:rsid w:val="00D20CEB"/>
    <w:rsid w:val="00D23D1C"/>
    <w:rsid w:val="00D24BE6"/>
    <w:rsid w:val="00D25706"/>
    <w:rsid w:val="00D25715"/>
    <w:rsid w:val="00D304B2"/>
    <w:rsid w:val="00D30EF9"/>
    <w:rsid w:val="00D326C0"/>
    <w:rsid w:val="00D327F1"/>
    <w:rsid w:val="00D33138"/>
    <w:rsid w:val="00D3598A"/>
    <w:rsid w:val="00D37098"/>
    <w:rsid w:val="00D370E8"/>
    <w:rsid w:val="00D40E32"/>
    <w:rsid w:val="00D41AEB"/>
    <w:rsid w:val="00D41DE6"/>
    <w:rsid w:val="00D42273"/>
    <w:rsid w:val="00D42CA6"/>
    <w:rsid w:val="00D43BB6"/>
    <w:rsid w:val="00D4424E"/>
    <w:rsid w:val="00D446D8"/>
    <w:rsid w:val="00D44985"/>
    <w:rsid w:val="00D47614"/>
    <w:rsid w:val="00D5090C"/>
    <w:rsid w:val="00D5113F"/>
    <w:rsid w:val="00D51FA6"/>
    <w:rsid w:val="00D52276"/>
    <w:rsid w:val="00D52BC6"/>
    <w:rsid w:val="00D542BD"/>
    <w:rsid w:val="00D56FDA"/>
    <w:rsid w:val="00D61FAA"/>
    <w:rsid w:val="00D63184"/>
    <w:rsid w:val="00D64779"/>
    <w:rsid w:val="00D64A63"/>
    <w:rsid w:val="00D65E0F"/>
    <w:rsid w:val="00D6731C"/>
    <w:rsid w:val="00D703E5"/>
    <w:rsid w:val="00D719CB"/>
    <w:rsid w:val="00D7346E"/>
    <w:rsid w:val="00D73E3F"/>
    <w:rsid w:val="00D740AD"/>
    <w:rsid w:val="00D7470C"/>
    <w:rsid w:val="00D75F24"/>
    <w:rsid w:val="00D7635D"/>
    <w:rsid w:val="00D7777E"/>
    <w:rsid w:val="00D77A61"/>
    <w:rsid w:val="00D844DB"/>
    <w:rsid w:val="00D858A4"/>
    <w:rsid w:val="00D85BC2"/>
    <w:rsid w:val="00D9058C"/>
    <w:rsid w:val="00D910A1"/>
    <w:rsid w:val="00D915D7"/>
    <w:rsid w:val="00D93F85"/>
    <w:rsid w:val="00D96A41"/>
    <w:rsid w:val="00DA1A9D"/>
    <w:rsid w:val="00DA4993"/>
    <w:rsid w:val="00DA77D5"/>
    <w:rsid w:val="00DB25BB"/>
    <w:rsid w:val="00DB2EAC"/>
    <w:rsid w:val="00DB5A8A"/>
    <w:rsid w:val="00DB6012"/>
    <w:rsid w:val="00DB638A"/>
    <w:rsid w:val="00DB6544"/>
    <w:rsid w:val="00DB683D"/>
    <w:rsid w:val="00DB7013"/>
    <w:rsid w:val="00DB7567"/>
    <w:rsid w:val="00DC2B1C"/>
    <w:rsid w:val="00DC310E"/>
    <w:rsid w:val="00DC37E2"/>
    <w:rsid w:val="00DC4EEC"/>
    <w:rsid w:val="00DC7327"/>
    <w:rsid w:val="00DD1213"/>
    <w:rsid w:val="00DD1AF5"/>
    <w:rsid w:val="00DD4B25"/>
    <w:rsid w:val="00DD52B1"/>
    <w:rsid w:val="00DD613E"/>
    <w:rsid w:val="00DD6FA7"/>
    <w:rsid w:val="00DE1096"/>
    <w:rsid w:val="00DE1211"/>
    <w:rsid w:val="00DE1295"/>
    <w:rsid w:val="00DE3605"/>
    <w:rsid w:val="00DE3E44"/>
    <w:rsid w:val="00DE4870"/>
    <w:rsid w:val="00DE570B"/>
    <w:rsid w:val="00DE6ECC"/>
    <w:rsid w:val="00DF2852"/>
    <w:rsid w:val="00DF3026"/>
    <w:rsid w:val="00DF3492"/>
    <w:rsid w:val="00DF4526"/>
    <w:rsid w:val="00DF4AD8"/>
    <w:rsid w:val="00DF69BC"/>
    <w:rsid w:val="00DF7905"/>
    <w:rsid w:val="00E00392"/>
    <w:rsid w:val="00E0084C"/>
    <w:rsid w:val="00E02C1D"/>
    <w:rsid w:val="00E039C5"/>
    <w:rsid w:val="00E03D94"/>
    <w:rsid w:val="00E04013"/>
    <w:rsid w:val="00E073CA"/>
    <w:rsid w:val="00E105F2"/>
    <w:rsid w:val="00E107A1"/>
    <w:rsid w:val="00E11C61"/>
    <w:rsid w:val="00E13CAB"/>
    <w:rsid w:val="00E15BC6"/>
    <w:rsid w:val="00E15F6C"/>
    <w:rsid w:val="00E165F0"/>
    <w:rsid w:val="00E2087A"/>
    <w:rsid w:val="00E229F8"/>
    <w:rsid w:val="00E23B1E"/>
    <w:rsid w:val="00E23BE8"/>
    <w:rsid w:val="00E23E34"/>
    <w:rsid w:val="00E24E09"/>
    <w:rsid w:val="00E2521F"/>
    <w:rsid w:val="00E25A8B"/>
    <w:rsid w:val="00E2648B"/>
    <w:rsid w:val="00E30188"/>
    <w:rsid w:val="00E32986"/>
    <w:rsid w:val="00E3446A"/>
    <w:rsid w:val="00E34C0A"/>
    <w:rsid w:val="00E34F06"/>
    <w:rsid w:val="00E353A4"/>
    <w:rsid w:val="00E35625"/>
    <w:rsid w:val="00E36011"/>
    <w:rsid w:val="00E367E9"/>
    <w:rsid w:val="00E36C40"/>
    <w:rsid w:val="00E3747C"/>
    <w:rsid w:val="00E41CB2"/>
    <w:rsid w:val="00E41DB5"/>
    <w:rsid w:val="00E423E2"/>
    <w:rsid w:val="00E424E3"/>
    <w:rsid w:val="00E42F8B"/>
    <w:rsid w:val="00E44F00"/>
    <w:rsid w:val="00E50D0E"/>
    <w:rsid w:val="00E524DE"/>
    <w:rsid w:val="00E53B76"/>
    <w:rsid w:val="00E53C3C"/>
    <w:rsid w:val="00E54C20"/>
    <w:rsid w:val="00E56E8E"/>
    <w:rsid w:val="00E61209"/>
    <w:rsid w:val="00E61FDE"/>
    <w:rsid w:val="00E626FA"/>
    <w:rsid w:val="00E635C2"/>
    <w:rsid w:val="00E64687"/>
    <w:rsid w:val="00E65D2F"/>
    <w:rsid w:val="00E661FD"/>
    <w:rsid w:val="00E6640A"/>
    <w:rsid w:val="00E665BE"/>
    <w:rsid w:val="00E67660"/>
    <w:rsid w:val="00E679B6"/>
    <w:rsid w:val="00E71886"/>
    <w:rsid w:val="00E72430"/>
    <w:rsid w:val="00E72C8A"/>
    <w:rsid w:val="00E74286"/>
    <w:rsid w:val="00E74337"/>
    <w:rsid w:val="00E749B1"/>
    <w:rsid w:val="00E74DD6"/>
    <w:rsid w:val="00E7589E"/>
    <w:rsid w:val="00E770AA"/>
    <w:rsid w:val="00E830DA"/>
    <w:rsid w:val="00E831CF"/>
    <w:rsid w:val="00E84F46"/>
    <w:rsid w:val="00E84F6C"/>
    <w:rsid w:val="00E85BA9"/>
    <w:rsid w:val="00E85DFB"/>
    <w:rsid w:val="00E87987"/>
    <w:rsid w:val="00E9323E"/>
    <w:rsid w:val="00E93A37"/>
    <w:rsid w:val="00E94093"/>
    <w:rsid w:val="00E953D7"/>
    <w:rsid w:val="00E9759F"/>
    <w:rsid w:val="00EA31F9"/>
    <w:rsid w:val="00EA32C1"/>
    <w:rsid w:val="00EA462E"/>
    <w:rsid w:val="00EB0A4B"/>
    <w:rsid w:val="00EB1DCA"/>
    <w:rsid w:val="00EB257F"/>
    <w:rsid w:val="00EB4041"/>
    <w:rsid w:val="00EB4CAC"/>
    <w:rsid w:val="00EB57B3"/>
    <w:rsid w:val="00EB5CC5"/>
    <w:rsid w:val="00EB6BCB"/>
    <w:rsid w:val="00EB7234"/>
    <w:rsid w:val="00EC0EEB"/>
    <w:rsid w:val="00EC14AD"/>
    <w:rsid w:val="00EC2C89"/>
    <w:rsid w:val="00EC30EF"/>
    <w:rsid w:val="00EC3210"/>
    <w:rsid w:val="00EC4E44"/>
    <w:rsid w:val="00EC50CF"/>
    <w:rsid w:val="00EC5757"/>
    <w:rsid w:val="00EC5CAD"/>
    <w:rsid w:val="00EC60B7"/>
    <w:rsid w:val="00EC6728"/>
    <w:rsid w:val="00EC7A00"/>
    <w:rsid w:val="00ED07EE"/>
    <w:rsid w:val="00ED1057"/>
    <w:rsid w:val="00ED12D7"/>
    <w:rsid w:val="00ED16A0"/>
    <w:rsid w:val="00ED172B"/>
    <w:rsid w:val="00ED235B"/>
    <w:rsid w:val="00ED3570"/>
    <w:rsid w:val="00ED3D39"/>
    <w:rsid w:val="00ED52EA"/>
    <w:rsid w:val="00ED6BF3"/>
    <w:rsid w:val="00EE1BC8"/>
    <w:rsid w:val="00EE2001"/>
    <w:rsid w:val="00EE34DE"/>
    <w:rsid w:val="00EE5C1D"/>
    <w:rsid w:val="00EE66C2"/>
    <w:rsid w:val="00EE676C"/>
    <w:rsid w:val="00EF1134"/>
    <w:rsid w:val="00EF13DD"/>
    <w:rsid w:val="00EF3405"/>
    <w:rsid w:val="00EF624C"/>
    <w:rsid w:val="00EF65D2"/>
    <w:rsid w:val="00EF6EA3"/>
    <w:rsid w:val="00EF7757"/>
    <w:rsid w:val="00EF7A5D"/>
    <w:rsid w:val="00F013A3"/>
    <w:rsid w:val="00F05090"/>
    <w:rsid w:val="00F06E59"/>
    <w:rsid w:val="00F10874"/>
    <w:rsid w:val="00F114DE"/>
    <w:rsid w:val="00F12E95"/>
    <w:rsid w:val="00F139D5"/>
    <w:rsid w:val="00F14884"/>
    <w:rsid w:val="00F20992"/>
    <w:rsid w:val="00F21A66"/>
    <w:rsid w:val="00F21DC8"/>
    <w:rsid w:val="00F232A8"/>
    <w:rsid w:val="00F23775"/>
    <w:rsid w:val="00F241A5"/>
    <w:rsid w:val="00F3175A"/>
    <w:rsid w:val="00F34367"/>
    <w:rsid w:val="00F34A72"/>
    <w:rsid w:val="00F351C2"/>
    <w:rsid w:val="00F35616"/>
    <w:rsid w:val="00F40440"/>
    <w:rsid w:val="00F40B1B"/>
    <w:rsid w:val="00F40E18"/>
    <w:rsid w:val="00F418D0"/>
    <w:rsid w:val="00F41C35"/>
    <w:rsid w:val="00F41F5C"/>
    <w:rsid w:val="00F41F73"/>
    <w:rsid w:val="00F4234D"/>
    <w:rsid w:val="00F42FEB"/>
    <w:rsid w:val="00F43AD9"/>
    <w:rsid w:val="00F46532"/>
    <w:rsid w:val="00F47741"/>
    <w:rsid w:val="00F56537"/>
    <w:rsid w:val="00F568E7"/>
    <w:rsid w:val="00F57130"/>
    <w:rsid w:val="00F57EDC"/>
    <w:rsid w:val="00F60778"/>
    <w:rsid w:val="00F60843"/>
    <w:rsid w:val="00F6331C"/>
    <w:rsid w:val="00F648AF"/>
    <w:rsid w:val="00F64D22"/>
    <w:rsid w:val="00F67AB4"/>
    <w:rsid w:val="00F7143D"/>
    <w:rsid w:val="00F72742"/>
    <w:rsid w:val="00F74D1D"/>
    <w:rsid w:val="00F74F8F"/>
    <w:rsid w:val="00F757D9"/>
    <w:rsid w:val="00F75E0A"/>
    <w:rsid w:val="00F764D4"/>
    <w:rsid w:val="00F766F3"/>
    <w:rsid w:val="00F801F3"/>
    <w:rsid w:val="00F8256B"/>
    <w:rsid w:val="00F86DBB"/>
    <w:rsid w:val="00F87264"/>
    <w:rsid w:val="00F90E73"/>
    <w:rsid w:val="00F91A3A"/>
    <w:rsid w:val="00F91D64"/>
    <w:rsid w:val="00F91EB4"/>
    <w:rsid w:val="00F93830"/>
    <w:rsid w:val="00F954A7"/>
    <w:rsid w:val="00FA261D"/>
    <w:rsid w:val="00FA32DD"/>
    <w:rsid w:val="00FA47E0"/>
    <w:rsid w:val="00FA5761"/>
    <w:rsid w:val="00FA586B"/>
    <w:rsid w:val="00FA5C7B"/>
    <w:rsid w:val="00FA5D01"/>
    <w:rsid w:val="00FB017C"/>
    <w:rsid w:val="00FB367D"/>
    <w:rsid w:val="00FB557A"/>
    <w:rsid w:val="00FB5AE2"/>
    <w:rsid w:val="00FB5EBB"/>
    <w:rsid w:val="00FC1C1F"/>
    <w:rsid w:val="00FC2040"/>
    <w:rsid w:val="00FC319C"/>
    <w:rsid w:val="00FC455D"/>
    <w:rsid w:val="00FC6D4E"/>
    <w:rsid w:val="00FC7CE0"/>
    <w:rsid w:val="00FD0A3C"/>
    <w:rsid w:val="00FD1B9E"/>
    <w:rsid w:val="00FD25ED"/>
    <w:rsid w:val="00FD326C"/>
    <w:rsid w:val="00FD74C9"/>
    <w:rsid w:val="00FE20A6"/>
    <w:rsid w:val="00FE259E"/>
    <w:rsid w:val="00FE2B43"/>
    <w:rsid w:val="00FE31BB"/>
    <w:rsid w:val="00FE3252"/>
    <w:rsid w:val="00FE405B"/>
    <w:rsid w:val="00FE4907"/>
    <w:rsid w:val="00FE73AB"/>
    <w:rsid w:val="00FF034D"/>
    <w:rsid w:val="00FF075F"/>
    <w:rsid w:val="00FF1D26"/>
    <w:rsid w:val="00FF2187"/>
    <w:rsid w:val="00FF2725"/>
    <w:rsid w:val="00FF3AB6"/>
    <w:rsid w:val="00FF3C61"/>
    <w:rsid w:val="00FF62BF"/>
    <w:rsid w:val="00FF76B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8BCD566"/>
  <w14:defaultImageDpi w14:val="32767"/>
  <w15:docId w15:val="{DC9204B4-B337-9A4D-B1E8-1825324B8C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/>
    <w:lsdException w:name="Medium Shading 1 Accent 1" w:qFormat="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 w:qFormat="1"/>
    <w:lsdException w:name="Colorful Grid Accent 1" w:qFormat="1"/>
    <w:lsdException w:name="Light Shading Accent 2" w:qFormat="1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 w:qFormat="1"/>
    <w:lsdException w:name="Medium Grid 2 Accent 2" w:qFormat="1"/>
    <w:lsdException w:name="Medium Grid 3 Accent 2" w:qFormat="1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AD4E38"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rFonts w:ascii="Gill Sans" w:hAnsi="Gill Sans"/>
      <w:sz w:val="44"/>
    </w:rPr>
  </w:style>
  <w:style w:type="paragraph" w:styleId="berschrift2">
    <w:name w:val="heading 2"/>
    <w:basedOn w:val="Standard"/>
    <w:next w:val="Standard"/>
    <w:qFormat/>
    <w:pPr>
      <w:keepNext/>
      <w:spacing w:before="240" w:after="60"/>
      <w:outlineLvl w:val="1"/>
    </w:pPr>
    <w:rPr>
      <w:rFonts w:ascii="Gill Sans" w:hAnsi="Gill Sans" w:cs="Arial"/>
      <w:b/>
      <w:bCs/>
      <w:i/>
      <w:iCs/>
      <w:sz w:val="28"/>
      <w:szCs w:val="28"/>
      <w:lang w:val="nb-NO"/>
    </w:rPr>
  </w:style>
  <w:style w:type="paragraph" w:styleId="berschrift3">
    <w:name w:val="heading 3"/>
    <w:basedOn w:val="Standard"/>
    <w:next w:val="Standard"/>
    <w:qFormat/>
    <w:pPr>
      <w:keepNext/>
      <w:spacing w:before="240" w:after="60"/>
      <w:outlineLvl w:val="2"/>
    </w:pPr>
    <w:rPr>
      <w:rFonts w:ascii="Gill Sans" w:hAnsi="Gill Sans" w:cs="Arial"/>
      <w:b/>
      <w:bCs/>
      <w:szCs w:val="26"/>
      <w:lang w:val="nb-NO"/>
    </w:rPr>
  </w:style>
  <w:style w:type="paragraph" w:styleId="berschrift4">
    <w:name w:val="heading 4"/>
    <w:basedOn w:val="Standard"/>
    <w:next w:val="Standard"/>
    <w:qFormat/>
    <w:pPr>
      <w:keepNext/>
      <w:ind w:left="1440" w:right="1576" w:hanging="1440"/>
      <w:outlineLvl w:val="3"/>
    </w:pPr>
    <w:rPr>
      <w:b/>
      <w:bCs/>
    </w:rPr>
  </w:style>
  <w:style w:type="paragraph" w:styleId="berschrift5">
    <w:name w:val="heading 5"/>
    <w:basedOn w:val="Standard"/>
    <w:next w:val="Standard"/>
    <w:qFormat/>
    <w:pPr>
      <w:keepNext/>
      <w:ind w:right="1576"/>
      <w:outlineLvl w:val="4"/>
    </w:pPr>
    <w:rPr>
      <w:b/>
      <w:b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Absatz-Standardschriftart1">
    <w:name w:val="Absatz-Standardschriftart1"/>
    <w:uiPriority w:val="1"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uiPriority w:val="99"/>
    <w:pPr>
      <w:tabs>
        <w:tab w:val="center" w:pos="4536"/>
        <w:tab w:val="right" w:pos="9072"/>
      </w:tabs>
    </w:pPr>
  </w:style>
  <w:style w:type="character" w:styleId="Hyperlink">
    <w:name w:val="Hyperlink"/>
    <w:uiPriority w:val="99"/>
    <w:rPr>
      <w:color w:val="0000FF"/>
      <w:u w:val="single"/>
    </w:rPr>
  </w:style>
  <w:style w:type="character" w:customStyle="1" w:styleId="BesuchterLink1">
    <w:name w:val="BesuchterLink1"/>
    <w:rPr>
      <w:color w:val="800080"/>
      <w:u w:val="single"/>
    </w:rPr>
  </w:style>
  <w:style w:type="paragraph" w:styleId="Textkrper">
    <w:name w:val="Body Text"/>
    <w:basedOn w:val="Standard"/>
    <w:pPr>
      <w:ind w:right="1576"/>
    </w:pPr>
    <w:rPr>
      <w:rFonts w:ascii="Arial" w:hAnsi="Arial" w:cs="Arial"/>
      <w:b/>
      <w:bCs/>
    </w:rPr>
  </w:style>
  <w:style w:type="paragraph" w:styleId="Sprechblasentext">
    <w:name w:val="Balloon Text"/>
    <w:basedOn w:val="Standard"/>
    <w:semiHidden/>
    <w:rsid w:val="007741B8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F33C7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F33C78"/>
  </w:style>
  <w:style w:type="character" w:customStyle="1" w:styleId="KommentartextZchn">
    <w:name w:val="Kommentartext Zchn"/>
    <w:link w:val="Kommentartext"/>
    <w:rsid w:val="00F33C78"/>
    <w:rPr>
      <w:rFonts w:ascii="Garamond" w:hAnsi="Garamond"/>
      <w:sz w:val="24"/>
      <w:szCs w:val="24"/>
      <w:lang w:val="en-GB" w:eastAsia="en-US"/>
    </w:rPr>
  </w:style>
  <w:style w:type="paragraph" w:styleId="Kommentarthema">
    <w:name w:val="annotation subject"/>
    <w:basedOn w:val="Kommentartext"/>
    <w:next w:val="Kommentartext"/>
    <w:link w:val="KommentarthemaZchn"/>
    <w:rsid w:val="00F33C78"/>
    <w:rPr>
      <w:b/>
      <w:bCs/>
    </w:rPr>
  </w:style>
  <w:style w:type="character" w:customStyle="1" w:styleId="KommentarthemaZchn">
    <w:name w:val="Kommentarthema Zchn"/>
    <w:link w:val="Kommentarthema"/>
    <w:rsid w:val="00F33C78"/>
    <w:rPr>
      <w:rFonts w:ascii="Garamond" w:hAnsi="Garamond"/>
      <w:b/>
      <w:bCs/>
      <w:sz w:val="24"/>
      <w:szCs w:val="24"/>
      <w:lang w:val="en-GB" w:eastAsia="en-US"/>
    </w:rPr>
  </w:style>
  <w:style w:type="paragraph" w:customStyle="1" w:styleId="MittleresRaster21">
    <w:name w:val="Mittleres Raster 21"/>
    <w:uiPriority w:val="1"/>
    <w:qFormat/>
    <w:rsid w:val="00FB7A21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031385"/>
    <w:pPr>
      <w:autoSpaceDE w:val="0"/>
      <w:autoSpaceDN w:val="0"/>
      <w:adjustRightInd w:val="0"/>
    </w:pPr>
    <w:rPr>
      <w:rFonts w:ascii="Polo 22R Leicht" w:hAnsi="Polo 22R Leicht" w:cs="Polo 22R Leicht"/>
      <w:color w:val="000000"/>
      <w:sz w:val="24"/>
      <w:szCs w:val="24"/>
    </w:rPr>
  </w:style>
  <w:style w:type="character" w:customStyle="1" w:styleId="A8">
    <w:name w:val="A8"/>
    <w:uiPriority w:val="99"/>
    <w:rsid w:val="00031385"/>
    <w:rPr>
      <w:rFonts w:cs="Polo 22R Leicht"/>
      <w:color w:val="000000"/>
      <w:sz w:val="17"/>
      <w:szCs w:val="17"/>
    </w:rPr>
  </w:style>
  <w:style w:type="character" w:customStyle="1" w:styleId="A7">
    <w:name w:val="A7"/>
    <w:uiPriority w:val="99"/>
    <w:rsid w:val="00CD06C2"/>
    <w:rPr>
      <w:rFonts w:cs="Polo 22R Leicht"/>
      <w:color w:val="000000"/>
      <w:sz w:val="17"/>
      <w:szCs w:val="17"/>
    </w:rPr>
  </w:style>
  <w:style w:type="character" w:customStyle="1" w:styleId="apple-converted-space">
    <w:name w:val="apple-converted-space"/>
    <w:rsid w:val="009376E1"/>
  </w:style>
  <w:style w:type="character" w:styleId="Fett">
    <w:name w:val="Strong"/>
    <w:uiPriority w:val="22"/>
    <w:qFormat/>
    <w:rsid w:val="00F75E0A"/>
    <w:rPr>
      <w:b/>
      <w:bCs/>
    </w:rPr>
  </w:style>
  <w:style w:type="character" w:styleId="Seitenzahl">
    <w:name w:val="page number"/>
    <w:rsid w:val="004641B7"/>
  </w:style>
  <w:style w:type="paragraph" w:styleId="StandardWeb">
    <w:name w:val="Normal (Web)"/>
    <w:basedOn w:val="Standard"/>
    <w:uiPriority w:val="99"/>
    <w:unhideWhenUsed/>
    <w:rsid w:val="00365DED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customStyle="1" w:styleId="cssbold">
    <w:name w:val="cssbold"/>
    <w:basedOn w:val="Standard"/>
    <w:rsid w:val="00B113F7"/>
    <w:pPr>
      <w:spacing w:before="100" w:beforeAutospacing="1" w:after="100" w:afterAutospacing="1"/>
    </w:pPr>
    <w:rPr>
      <w:rFonts w:ascii="Times" w:hAnsi="Times"/>
      <w:sz w:val="20"/>
      <w:szCs w:val="20"/>
    </w:rPr>
  </w:style>
  <w:style w:type="paragraph" w:styleId="berarbeitung">
    <w:name w:val="Revision"/>
    <w:hidden/>
    <w:semiHidden/>
    <w:rsid w:val="00E84F46"/>
    <w:rPr>
      <w:rFonts w:ascii="Garamond" w:hAnsi="Garamond"/>
      <w:sz w:val="24"/>
      <w:szCs w:val="24"/>
      <w:lang w:val="en-GB" w:eastAsia="en-US"/>
    </w:rPr>
  </w:style>
  <w:style w:type="character" w:customStyle="1" w:styleId="element-invisible">
    <w:name w:val="element-invisible"/>
    <w:basedOn w:val="Absatz-Standardschriftart"/>
    <w:rsid w:val="00391E11"/>
  </w:style>
  <w:style w:type="character" w:styleId="BesuchterLink">
    <w:name w:val="FollowedHyperlink"/>
    <w:basedOn w:val="Absatz-Standardschriftart"/>
    <w:semiHidden/>
    <w:unhideWhenUsed/>
    <w:rsid w:val="00127B6B"/>
    <w:rPr>
      <w:color w:val="800080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15573"/>
    <w:rPr>
      <w:color w:val="808080"/>
      <w:shd w:val="clear" w:color="auto" w:fill="E6E6E6"/>
    </w:rPr>
  </w:style>
  <w:style w:type="character" w:customStyle="1" w:styleId="NichtaufgelsteErwhnung2">
    <w:name w:val="Nicht aufgelöste Erwähnung2"/>
    <w:basedOn w:val="Absatz-Standardschriftart"/>
    <w:uiPriority w:val="99"/>
    <w:semiHidden/>
    <w:unhideWhenUsed/>
    <w:rsid w:val="00203BAB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31338F"/>
    <w:pPr>
      <w:ind w:left="720"/>
      <w:contextualSpacing/>
    </w:pPr>
  </w:style>
  <w:style w:type="character" w:customStyle="1" w:styleId="FuzeileZchn">
    <w:name w:val="Fußzeile Zchn"/>
    <w:basedOn w:val="Absatz-Standardschriftart"/>
    <w:link w:val="Fuzeile"/>
    <w:uiPriority w:val="99"/>
    <w:rsid w:val="00371B6C"/>
    <w:rPr>
      <w:sz w:val="24"/>
      <w:szCs w:val="24"/>
    </w:rPr>
  </w:style>
  <w:style w:type="character" w:customStyle="1" w:styleId="NichtaufgelsteErwhnung3">
    <w:name w:val="Nicht aufgelöste Erwähnung3"/>
    <w:basedOn w:val="Absatz-Standardschriftart"/>
    <w:uiPriority w:val="99"/>
    <w:semiHidden/>
    <w:unhideWhenUsed/>
    <w:rsid w:val="00BA5AAE"/>
    <w:rPr>
      <w:color w:val="605E5C"/>
      <w:shd w:val="clear" w:color="auto" w:fill="E1DFDD"/>
    </w:rPr>
  </w:style>
  <w:style w:type="paragraph" w:styleId="KeinLeerraum">
    <w:name w:val="No Spacing"/>
    <w:uiPriority w:val="1"/>
    <w:qFormat/>
    <w:rsid w:val="004972C1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5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80640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60865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0805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5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7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965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072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377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9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75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29442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90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1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9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9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6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1931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54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8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5248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05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12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9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64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37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6727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7326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8098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7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1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239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9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8854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4246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78488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0694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46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682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43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59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2290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5424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062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27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4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6643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6681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235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754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8012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77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9990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3002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661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22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7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76432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69378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27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106515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129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48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5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32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044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40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83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53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1292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33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8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873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8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74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59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6995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08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79526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1147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93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69954059">
          <w:marLeft w:val="0"/>
          <w:marRight w:val="0"/>
          <w:marTop w:val="16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27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207984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06148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8284882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16986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469791036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05423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00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7543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30766480">
              <w:marLeft w:val="0"/>
              <w:marRight w:val="0"/>
              <w:marTop w:val="0"/>
              <w:marBottom w:val="0"/>
              <w:divBdr>
                <w:top w:val="single" w:sz="6" w:space="8" w:color="CCCCCC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690856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133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295727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82084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116096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415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3607944">
              <w:marLeft w:val="0"/>
              <w:marRight w:val="0"/>
              <w:marTop w:val="1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2078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177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2923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3230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133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2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25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7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2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1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4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92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60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30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36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8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1690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6638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03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5523755">
                      <w:marLeft w:val="0"/>
                      <w:marRight w:val="0"/>
                      <w:marTop w:val="60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082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1358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6981">
                                  <w:marLeft w:val="-75"/>
                                  <w:marRight w:val="-7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47505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7636039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1780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9759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03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38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803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47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193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1100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1800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532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7981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134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8112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07868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8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87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82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1983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4836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3148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75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08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9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7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14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5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90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fb-group.de/service/presse/?utm_source=PressemeldungProfilMarketing&amp;utm_medium=referral&amp;utm_campaign=u-komm" TargetMode="External"/><Relationship Id="rId13" Type="http://schemas.openxmlformats.org/officeDocument/2006/relationships/theme" Target="theme/theme1.xml"/><Relationship Id="rId18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E235D3-1238-ED4B-97A5-94EB8AEB7E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590</Words>
  <Characters>3724</Characters>
  <Application>Microsoft Office Word</Application>
  <DocSecurity>0</DocSecurity>
  <Lines>31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4306</CharactersWithSpaces>
  <SharedDoc>false</SharedDoc>
  <HyperlinkBase/>
  <HLinks>
    <vt:vector size="18" baseType="variant">
      <vt:variant>
        <vt:i4>2097153</vt:i4>
      </vt:variant>
      <vt:variant>
        <vt:i4>6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2097153</vt:i4>
      </vt:variant>
      <vt:variant>
        <vt:i4>3</vt:i4>
      </vt:variant>
      <vt:variant>
        <vt:i4>0</vt:i4>
      </vt:variant>
      <vt:variant>
        <vt:i4>5</vt:i4>
      </vt:variant>
      <vt:variant>
        <vt:lpwstr>http://www.lumon.de</vt:lpwstr>
      </vt:variant>
      <vt:variant>
        <vt:lpwstr/>
      </vt:variant>
      <vt:variant>
        <vt:i4>7274617</vt:i4>
      </vt:variant>
      <vt:variant>
        <vt:i4>0</vt:i4>
      </vt:variant>
      <vt:variant>
        <vt:i4>0</vt:i4>
      </vt:variant>
      <vt:variant>
        <vt:i4>5</vt:i4>
      </vt:variant>
      <vt:variant>
        <vt:lpwstr>https://www.heinze.de/produktserie/balkonfassaden-aus-glas-verglasungssysteme-fuer-balkone-und-terrassen/19358274/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Ulli</dc:creator>
  <cp:keywords/>
  <dc:description/>
  <cp:lastModifiedBy>Andrea Weinholz</cp:lastModifiedBy>
  <cp:revision>2</cp:revision>
  <cp:lastPrinted>2020-08-28T14:31:00Z</cp:lastPrinted>
  <dcterms:created xsi:type="dcterms:W3CDTF">2022-11-14T10:16:00Z</dcterms:created>
  <dcterms:modified xsi:type="dcterms:W3CDTF">2022-11-14T10:16:00Z</dcterms:modified>
  <cp:category/>
</cp:coreProperties>
</file>