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1995" w14:textId="77777777" w:rsidR="00074707" w:rsidRPr="005763C7" w:rsidRDefault="00074707" w:rsidP="00074707">
      <w:pPr>
        <w:jc w:val="right"/>
        <w:rPr>
          <w:rStyle w:val="Tabellenrasterhell"/>
        </w:rPr>
      </w:pPr>
    </w:p>
    <w:p w14:paraId="57FC249F" w14:textId="77777777" w:rsidR="00074707" w:rsidRPr="00F92C7E" w:rsidRDefault="00074707" w:rsidP="00074707">
      <w:pPr>
        <w:jc w:val="center"/>
        <w:rPr>
          <w:rFonts w:cs="Arial"/>
          <w:b/>
          <w:sz w:val="32"/>
          <w:szCs w:val="32"/>
        </w:rPr>
      </w:pPr>
    </w:p>
    <w:p w14:paraId="7F15CA24" w14:textId="77777777" w:rsidR="004C0FB6" w:rsidRDefault="002E32A2" w:rsidP="00A65481">
      <w:pPr>
        <w:spacing w:line="360" w:lineRule="auto"/>
        <w:jc w:val="center"/>
        <w:rPr>
          <w:rFonts w:eastAsia="Times New Roman" w:cs="Arial"/>
          <w:bCs/>
          <w:i/>
          <w:iCs/>
          <w:sz w:val="24"/>
          <w:lang w:eastAsia="en-US"/>
        </w:rPr>
      </w:pPr>
      <w:r>
        <w:rPr>
          <w:rFonts w:cs="Arial"/>
          <w:b/>
          <w:bCs/>
          <w:sz w:val="32"/>
          <w:szCs w:val="32"/>
        </w:rPr>
        <w:t xml:space="preserve">Kostengünstiger Thunderbolt-Adapter für </w:t>
      </w:r>
      <w:r w:rsidRPr="00937F80">
        <w:rPr>
          <w:rFonts w:cs="Arial"/>
          <w:b/>
          <w:bCs/>
          <w:sz w:val="32"/>
          <w:szCs w:val="32"/>
        </w:rPr>
        <w:t>10 Gigabit Ethernet</w:t>
      </w:r>
      <w:r>
        <w:rPr>
          <w:rFonts w:cs="Arial"/>
          <w:b/>
          <w:bCs/>
          <w:sz w:val="32"/>
          <w:szCs w:val="32"/>
        </w:rPr>
        <w:t>:</w:t>
      </w:r>
      <w:r>
        <w:rPr>
          <w:rFonts w:cs="Arial"/>
          <w:b/>
          <w:bCs/>
          <w:iCs/>
          <w:sz w:val="32"/>
          <w:szCs w:val="32"/>
        </w:rPr>
        <w:t xml:space="preserve"> Solo 10G </w:t>
      </w:r>
      <w:r w:rsidR="004D32E3">
        <w:rPr>
          <w:rFonts w:cs="Arial"/>
          <w:b/>
          <w:bCs/>
          <w:iCs/>
          <w:sz w:val="32"/>
          <w:szCs w:val="32"/>
        </w:rPr>
        <w:t xml:space="preserve">ist </w:t>
      </w:r>
      <w:r>
        <w:rPr>
          <w:rFonts w:cs="Arial"/>
          <w:b/>
          <w:bCs/>
          <w:iCs/>
          <w:sz w:val="32"/>
          <w:szCs w:val="32"/>
        </w:rPr>
        <w:t xml:space="preserve">wieder verfügbar </w:t>
      </w:r>
    </w:p>
    <w:p w14:paraId="01F8B3E1" w14:textId="77777777" w:rsidR="002E32A2" w:rsidRPr="00937F80" w:rsidRDefault="002E32A2" w:rsidP="00DE0E9E">
      <w:pPr>
        <w:spacing w:line="360" w:lineRule="auto"/>
        <w:jc w:val="center"/>
        <w:rPr>
          <w:rFonts w:eastAsia="Times New Roman" w:cs="Arial"/>
          <w:bCs/>
          <w:i/>
          <w:iCs/>
          <w:sz w:val="24"/>
          <w:lang w:eastAsia="en-US"/>
        </w:rPr>
      </w:pPr>
      <w:r w:rsidRPr="00937F80">
        <w:rPr>
          <w:rFonts w:eastAsia="Times New Roman" w:cs="Arial"/>
          <w:bCs/>
          <w:i/>
          <w:iCs/>
          <w:sz w:val="24"/>
          <w:lang w:eastAsia="en-US"/>
        </w:rPr>
        <w:t>Der</w:t>
      </w:r>
      <w:r>
        <w:rPr>
          <w:rFonts w:eastAsia="Times New Roman" w:cs="Arial"/>
          <w:bCs/>
          <w:i/>
          <w:iCs/>
          <w:sz w:val="24"/>
          <w:lang w:eastAsia="en-US"/>
        </w:rPr>
        <w:t xml:space="preserve"> beliebte </w:t>
      </w:r>
      <w:r w:rsidRPr="00937F80">
        <w:rPr>
          <w:rFonts w:eastAsia="Times New Roman" w:cs="Arial"/>
          <w:bCs/>
          <w:i/>
          <w:iCs/>
          <w:sz w:val="24"/>
          <w:lang w:eastAsia="en-US"/>
        </w:rPr>
        <w:t>Solo 10G Thunderbolt Adapter bietet 10GBASE-T (Kupfer) Anbindung, Bus-Power sowie Kompatibilität mit Mac und Windows</w:t>
      </w:r>
    </w:p>
    <w:p w14:paraId="3D196853" w14:textId="77777777" w:rsidR="00E45FE2" w:rsidRDefault="00E45FE2" w:rsidP="00A265E5">
      <w:pPr>
        <w:spacing w:line="360" w:lineRule="auto"/>
        <w:jc w:val="both"/>
        <w:rPr>
          <w:rFonts w:cs="Arial"/>
          <w:b/>
          <w:szCs w:val="22"/>
        </w:rPr>
      </w:pPr>
    </w:p>
    <w:p w14:paraId="12C40ABB" w14:textId="77777777" w:rsidR="002E32A2" w:rsidRPr="00937F80" w:rsidRDefault="00866511" w:rsidP="002E32A2">
      <w:pPr>
        <w:spacing w:line="360" w:lineRule="auto"/>
        <w:jc w:val="both"/>
        <w:rPr>
          <w:rFonts w:cs="Arial"/>
          <w:szCs w:val="22"/>
        </w:rPr>
      </w:pPr>
      <w:r w:rsidRPr="005763C7">
        <w:rPr>
          <w:rFonts w:cs="Arial"/>
          <w:b/>
          <w:szCs w:val="22"/>
        </w:rPr>
        <w:t xml:space="preserve">Irvine, Kalifornien, im </w:t>
      </w:r>
      <w:r w:rsidR="001228FB">
        <w:rPr>
          <w:rFonts w:cs="Arial"/>
          <w:b/>
          <w:szCs w:val="22"/>
        </w:rPr>
        <w:t>September</w:t>
      </w:r>
      <w:r w:rsidRPr="005763C7">
        <w:rPr>
          <w:rFonts w:cs="Arial"/>
          <w:b/>
          <w:szCs w:val="22"/>
        </w:rPr>
        <w:t xml:space="preserve"> 20</w:t>
      </w:r>
      <w:r w:rsidR="00210D33">
        <w:rPr>
          <w:rFonts w:cs="Arial"/>
          <w:b/>
          <w:szCs w:val="22"/>
        </w:rPr>
        <w:t>22</w:t>
      </w:r>
      <w:r w:rsidR="00074707" w:rsidRPr="005763C7">
        <w:rPr>
          <w:rFonts w:cs="Arial"/>
          <w:b/>
          <w:szCs w:val="22"/>
        </w:rPr>
        <w:t xml:space="preserve"> –</w:t>
      </w:r>
      <w:r w:rsidR="006C13DE">
        <w:rPr>
          <w:rFonts w:cs="Arial"/>
          <w:bCs/>
          <w:iCs/>
          <w:szCs w:val="22"/>
        </w:rPr>
        <w:t xml:space="preserve"> </w:t>
      </w:r>
      <w:r w:rsidR="002E32A2" w:rsidRPr="00937F80">
        <w:rPr>
          <w:rFonts w:cs="Arial"/>
          <w:szCs w:val="22"/>
        </w:rPr>
        <w:t>D</w:t>
      </w:r>
      <w:r w:rsidR="002E32A2">
        <w:rPr>
          <w:rFonts w:cs="Arial"/>
          <w:szCs w:val="22"/>
        </w:rPr>
        <w:t>er</w:t>
      </w:r>
      <w:r w:rsidR="002E32A2" w:rsidRPr="00937F80">
        <w:rPr>
          <w:rFonts w:cs="Arial"/>
          <w:szCs w:val="22"/>
        </w:rPr>
        <w:t xml:space="preserve"> Solo 10G</w:t>
      </w:r>
      <w:r w:rsidR="002E32A2">
        <w:rPr>
          <w:rFonts w:cs="Arial"/>
          <w:szCs w:val="22"/>
        </w:rPr>
        <w:t xml:space="preserve"> von Sonnet</w:t>
      </w:r>
      <w:r w:rsidR="002E32A2" w:rsidRPr="00937F80">
        <w:rPr>
          <w:rFonts w:cs="Arial"/>
          <w:szCs w:val="22"/>
        </w:rPr>
        <w:t xml:space="preserve"> bietet blitzschnelle 10GbE-Netzwerk</w:t>
      </w:r>
      <w:r w:rsidR="002E32A2">
        <w:rPr>
          <w:rFonts w:cs="Arial"/>
          <w:szCs w:val="22"/>
        </w:rPr>
        <w:t>anbindung</w:t>
      </w:r>
      <w:r w:rsidR="002E32A2" w:rsidRPr="00937F80">
        <w:rPr>
          <w:rFonts w:cs="Arial"/>
          <w:szCs w:val="22"/>
        </w:rPr>
        <w:t xml:space="preserve"> für jeden Mac- oder Windows-Computer mit Thunderbolt 3-</w:t>
      </w:r>
      <w:r w:rsidR="002E32A2">
        <w:rPr>
          <w:rFonts w:cs="Arial"/>
          <w:szCs w:val="22"/>
        </w:rPr>
        <w:t xml:space="preserve"> oder 4-</w:t>
      </w:r>
      <w:r w:rsidR="002E32A2" w:rsidRPr="00937F80">
        <w:rPr>
          <w:rFonts w:cs="Arial"/>
          <w:szCs w:val="22"/>
        </w:rPr>
        <w:t xml:space="preserve">Port. Damit können Anwender ihre Computer problemlos über Kupferkabel mit Hochgeschwindigkeits-Netzwerkinfrastruktur und Speichersystemen nach dem 10GbE-Standard verbinden. Mit </w:t>
      </w:r>
      <w:r w:rsidR="002E32A2">
        <w:rPr>
          <w:rFonts w:cs="Arial"/>
          <w:szCs w:val="22"/>
        </w:rPr>
        <w:t>seinem handlichen Format</w:t>
      </w:r>
      <w:r w:rsidR="002E32A2" w:rsidRPr="00937F80">
        <w:rPr>
          <w:rFonts w:cs="Arial"/>
          <w:szCs w:val="22"/>
        </w:rPr>
        <w:t xml:space="preserve">, der einfachen Einrichtung und </w:t>
      </w:r>
      <w:r w:rsidR="002E32A2">
        <w:rPr>
          <w:rFonts w:cs="Arial"/>
          <w:szCs w:val="22"/>
        </w:rPr>
        <w:t>dem</w:t>
      </w:r>
      <w:r w:rsidR="002E32A2" w:rsidRPr="00937F80">
        <w:rPr>
          <w:rFonts w:cs="Arial"/>
          <w:szCs w:val="22"/>
        </w:rPr>
        <w:t xml:space="preserve"> geräuscharmen Betrieb eignet sich der </w:t>
      </w:r>
      <w:r w:rsidR="002E32A2">
        <w:rPr>
          <w:rFonts w:cs="Arial"/>
          <w:szCs w:val="22"/>
        </w:rPr>
        <w:t xml:space="preserve">leistungsstarke </w:t>
      </w:r>
      <w:r w:rsidR="002E32A2" w:rsidRPr="00937F80">
        <w:rPr>
          <w:rFonts w:cs="Arial"/>
          <w:szCs w:val="22"/>
        </w:rPr>
        <w:t>Adapter für eine Vielzahl unterschiedlicher Workflows und Umgebungen</w:t>
      </w:r>
      <w:r w:rsidR="002E32A2">
        <w:rPr>
          <w:rFonts w:cs="Arial"/>
          <w:szCs w:val="22"/>
        </w:rPr>
        <w:t xml:space="preserve">. Die preisgünstige Lösung ist aktuell im Fachhandel verfügbar. </w:t>
      </w:r>
    </w:p>
    <w:p w14:paraId="05DC527F" w14:textId="77777777" w:rsidR="00790F5D" w:rsidRPr="00790F5D" w:rsidRDefault="00790F5D" w:rsidP="00790F5D">
      <w:pPr>
        <w:spacing w:line="360" w:lineRule="auto"/>
        <w:jc w:val="both"/>
        <w:rPr>
          <w:rFonts w:cs="Arial"/>
          <w:bCs/>
          <w:iCs/>
          <w:szCs w:val="22"/>
        </w:rPr>
      </w:pPr>
    </w:p>
    <w:p w14:paraId="70558C34" w14:textId="77777777" w:rsidR="002E32A2" w:rsidRDefault="002E32A2" w:rsidP="002E32A2">
      <w:pPr>
        <w:spacing w:line="360" w:lineRule="auto"/>
        <w:jc w:val="both"/>
        <w:rPr>
          <w:rFonts w:cs="Arial"/>
          <w:szCs w:val="22"/>
        </w:rPr>
      </w:pPr>
      <w:r w:rsidRPr="00937F80">
        <w:rPr>
          <w:rFonts w:cs="Arial"/>
          <w:szCs w:val="22"/>
        </w:rPr>
        <w:t>Der Solo 10G</w:t>
      </w:r>
      <w:r>
        <w:rPr>
          <w:rFonts w:cs="Arial"/>
          <w:szCs w:val="22"/>
        </w:rPr>
        <w:t xml:space="preserve"> Thunderbolt 3-</w:t>
      </w:r>
      <w:r w:rsidRPr="00937F80">
        <w:rPr>
          <w:rFonts w:cs="Arial"/>
          <w:szCs w:val="22"/>
        </w:rPr>
        <w:t xml:space="preserve">Adapter ist mit einem RJ45-Port ausgestattet, der </w:t>
      </w:r>
      <w:r>
        <w:rPr>
          <w:rFonts w:cs="Arial"/>
          <w:szCs w:val="22"/>
        </w:rPr>
        <w:t>eine Anbindung mit</w:t>
      </w:r>
      <w:r w:rsidRPr="00937F80">
        <w:rPr>
          <w:rFonts w:cs="Arial"/>
          <w:szCs w:val="22"/>
        </w:rPr>
        <w:t xml:space="preserve"> kostengünstige</w:t>
      </w:r>
      <w:r>
        <w:rPr>
          <w:rFonts w:cs="Arial"/>
          <w:szCs w:val="22"/>
        </w:rPr>
        <w:t>r</w:t>
      </w:r>
      <w:r w:rsidRPr="00937F80">
        <w:rPr>
          <w:rFonts w:cs="Arial"/>
          <w:szCs w:val="22"/>
        </w:rPr>
        <w:t xml:space="preserve"> CAT 6 oder CAT 6A Kupferverkabelung bis zu einer Entfernung von 55 bzw. 100 Metern ermöglicht. Der Adapter wird an einen Thunderbolt 3-Port des Computers angeschlossen</w:t>
      </w:r>
      <w:r>
        <w:rPr>
          <w:rFonts w:cs="Arial"/>
          <w:szCs w:val="22"/>
        </w:rPr>
        <w:t>, ist bus-</w:t>
      </w:r>
      <w:proofErr w:type="spellStart"/>
      <w:r>
        <w:rPr>
          <w:rFonts w:cs="Arial"/>
          <w:szCs w:val="22"/>
        </w:rPr>
        <w:t>powered</w:t>
      </w:r>
      <w:proofErr w:type="spellEnd"/>
      <w:r>
        <w:rPr>
          <w:rFonts w:cs="Arial"/>
          <w:szCs w:val="22"/>
        </w:rPr>
        <w:t xml:space="preserve"> und bietet somit einen komfortablen und</w:t>
      </w:r>
      <w:r w:rsidRPr="00937F80">
        <w:rPr>
          <w:rFonts w:cs="Arial"/>
          <w:szCs w:val="22"/>
        </w:rPr>
        <w:t xml:space="preserve"> energieeffizienten Betrieb. D</w:t>
      </w:r>
      <w:r>
        <w:rPr>
          <w:rFonts w:cs="Arial"/>
          <w:szCs w:val="22"/>
        </w:rPr>
        <w:t>as Produkt</w:t>
      </w:r>
      <w:r w:rsidRPr="00937F80">
        <w:rPr>
          <w:rFonts w:cs="Arial"/>
          <w:szCs w:val="22"/>
        </w:rPr>
        <w:t xml:space="preserve"> ist 3,1 Zoll breit und 4,5 Zoll tief und 1,1 Zoll hoch und verfügt über ein robustes Aluminiumgehäuse</w:t>
      </w:r>
      <w:r>
        <w:rPr>
          <w:rFonts w:cs="Arial"/>
          <w:szCs w:val="22"/>
        </w:rPr>
        <w:t>. Dank</w:t>
      </w:r>
      <w:r w:rsidRPr="00937F80">
        <w:rPr>
          <w:rFonts w:cs="Arial"/>
          <w:szCs w:val="22"/>
        </w:rPr>
        <w:t xml:space="preserve"> effektiv</w:t>
      </w:r>
      <w:r>
        <w:rPr>
          <w:rFonts w:cs="Arial"/>
          <w:szCs w:val="22"/>
        </w:rPr>
        <w:t>er Kühlung</w:t>
      </w:r>
      <w:r w:rsidRPr="00937F8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wird kein</w:t>
      </w:r>
      <w:r w:rsidRPr="00937F80">
        <w:rPr>
          <w:rFonts w:cs="Arial"/>
          <w:szCs w:val="22"/>
        </w:rPr>
        <w:t xml:space="preserve"> Lüfter </w:t>
      </w:r>
      <w:r>
        <w:rPr>
          <w:rFonts w:cs="Arial"/>
          <w:szCs w:val="22"/>
        </w:rPr>
        <w:t>benötigt</w:t>
      </w:r>
      <w:r w:rsidRPr="00937F80">
        <w:rPr>
          <w:rFonts w:cs="Arial"/>
          <w:szCs w:val="22"/>
        </w:rPr>
        <w:t>.</w:t>
      </w:r>
    </w:p>
    <w:p w14:paraId="1CF09E54" w14:textId="77777777" w:rsidR="002E32A2" w:rsidRPr="00937F80" w:rsidRDefault="002E32A2" w:rsidP="002E32A2">
      <w:pPr>
        <w:spacing w:line="360" w:lineRule="auto"/>
        <w:jc w:val="both"/>
        <w:rPr>
          <w:rFonts w:cs="Arial"/>
          <w:szCs w:val="22"/>
        </w:rPr>
      </w:pPr>
    </w:p>
    <w:p w14:paraId="55F6C4AC" w14:textId="77777777" w:rsidR="002E32A2" w:rsidRDefault="002E32A2" w:rsidP="002E32A2">
      <w:pPr>
        <w:spacing w:line="360" w:lineRule="auto"/>
        <w:jc w:val="both"/>
        <w:rPr>
          <w:rFonts w:cs="Arial"/>
          <w:szCs w:val="22"/>
        </w:rPr>
      </w:pPr>
      <w:r w:rsidRPr="00937F80">
        <w:rPr>
          <w:rFonts w:cs="Arial"/>
          <w:szCs w:val="22"/>
        </w:rPr>
        <w:t>Der Adapter</w:t>
      </w:r>
      <w:r>
        <w:rPr>
          <w:rFonts w:cs="Arial"/>
          <w:szCs w:val="22"/>
        </w:rPr>
        <w:t xml:space="preserve"> von Sonnet</w:t>
      </w:r>
      <w:r w:rsidRPr="00937F80">
        <w:rPr>
          <w:rFonts w:cs="Arial"/>
          <w:szCs w:val="22"/>
        </w:rPr>
        <w:t xml:space="preserve"> unterstützt auch die NBASE-T</w:t>
      </w:r>
      <w:r w:rsidRPr="00DE0E9E">
        <w:rPr>
          <w:rFonts w:cs="Arial"/>
          <w:szCs w:val="22"/>
          <w:vertAlign w:val="superscript"/>
        </w:rPr>
        <w:t>™</w:t>
      </w:r>
      <w:r w:rsidRPr="00937F80">
        <w:rPr>
          <w:rFonts w:cs="Arial"/>
          <w:szCs w:val="22"/>
        </w:rPr>
        <w:t xml:space="preserve"> Technologie, einen Ethernet-Standard, der Geschwindigkeiten </w:t>
      </w:r>
      <w:r>
        <w:rPr>
          <w:rFonts w:cs="Arial"/>
          <w:szCs w:val="22"/>
        </w:rPr>
        <w:t xml:space="preserve">von </w:t>
      </w:r>
      <w:r w:rsidRPr="00937F80">
        <w:rPr>
          <w:rFonts w:cs="Arial"/>
          <w:szCs w:val="22"/>
        </w:rPr>
        <w:t xml:space="preserve">2,5 und 5 </w:t>
      </w:r>
      <w:proofErr w:type="spellStart"/>
      <w:r w:rsidRPr="00937F80">
        <w:rPr>
          <w:rFonts w:cs="Arial"/>
          <w:szCs w:val="22"/>
        </w:rPr>
        <w:t>Gbps</w:t>
      </w:r>
      <w:proofErr w:type="spellEnd"/>
      <w:r w:rsidRPr="00937F80">
        <w:rPr>
          <w:rFonts w:cs="Arial"/>
          <w:szCs w:val="22"/>
        </w:rPr>
        <w:t xml:space="preserve"> auf </w:t>
      </w:r>
      <w:r>
        <w:rPr>
          <w:rFonts w:cs="Arial"/>
          <w:szCs w:val="22"/>
        </w:rPr>
        <w:t>bestehenden CAT-</w:t>
      </w:r>
      <w:r w:rsidRPr="00937F80">
        <w:rPr>
          <w:rFonts w:cs="Arial"/>
          <w:szCs w:val="22"/>
        </w:rPr>
        <w:t>Kabeln</w:t>
      </w:r>
      <w:r>
        <w:rPr>
          <w:rFonts w:cs="Arial"/>
          <w:szCs w:val="22"/>
        </w:rPr>
        <w:t xml:space="preserve"> (ab 5e)</w:t>
      </w:r>
      <w:r w:rsidRPr="00937F80">
        <w:rPr>
          <w:rFonts w:cs="Arial"/>
          <w:szCs w:val="22"/>
        </w:rPr>
        <w:t xml:space="preserve"> in Entfernungen bis zu 100 Metern ermöglicht. Mit dieser Funktion können </w:t>
      </w:r>
      <w:r>
        <w:rPr>
          <w:rFonts w:cs="Arial"/>
          <w:szCs w:val="22"/>
        </w:rPr>
        <w:t xml:space="preserve">auch </w:t>
      </w:r>
      <w:r w:rsidRPr="00937F80">
        <w:rPr>
          <w:rFonts w:cs="Arial"/>
          <w:szCs w:val="22"/>
        </w:rPr>
        <w:t>Unternehmen mit älterer Infrastruktur einfach auf Multi-Gigabit-Ethernet-Switches aktualisieren</w:t>
      </w:r>
      <w:r>
        <w:rPr>
          <w:rFonts w:cs="Arial"/>
          <w:szCs w:val="22"/>
        </w:rPr>
        <w:t>. M</w:t>
      </w:r>
      <w:r w:rsidRPr="00937F80">
        <w:rPr>
          <w:rFonts w:cs="Arial"/>
          <w:szCs w:val="22"/>
        </w:rPr>
        <w:t xml:space="preserve">it dem Solo 10G-Adapter </w:t>
      </w:r>
      <w:r>
        <w:rPr>
          <w:rFonts w:cs="Arial"/>
          <w:szCs w:val="22"/>
        </w:rPr>
        <w:t>können sie so</w:t>
      </w:r>
      <w:r w:rsidRPr="00937F80">
        <w:rPr>
          <w:rFonts w:cs="Arial"/>
          <w:szCs w:val="22"/>
        </w:rPr>
        <w:t xml:space="preserve"> ohne Neuverkabelung die Netzwerkübertragungsgeschwindigkeit</w:t>
      </w:r>
      <w:r>
        <w:rPr>
          <w:rFonts w:cs="Arial"/>
          <w:szCs w:val="22"/>
        </w:rPr>
        <w:t xml:space="preserve"> um bis zu 500 Prozent steigern</w:t>
      </w:r>
      <w:r w:rsidRPr="00937F80">
        <w:rPr>
          <w:rFonts w:cs="Arial"/>
          <w:szCs w:val="22"/>
        </w:rPr>
        <w:t>.</w:t>
      </w:r>
    </w:p>
    <w:p w14:paraId="76E3D140" w14:textId="77777777" w:rsidR="002E32A2" w:rsidRPr="00937F80" w:rsidRDefault="002E32A2" w:rsidP="002E32A2">
      <w:pPr>
        <w:spacing w:line="360" w:lineRule="auto"/>
        <w:jc w:val="both"/>
        <w:rPr>
          <w:rFonts w:cs="Arial"/>
          <w:szCs w:val="22"/>
        </w:rPr>
      </w:pPr>
      <w:r w:rsidRPr="00937F80">
        <w:rPr>
          <w:rFonts w:cs="Arial"/>
          <w:szCs w:val="22"/>
        </w:rPr>
        <w:t>D</w:t>
      </w:r>
      <w:r>
        <w:rPr>
          <w:rFonts w:cs="Arial"/>
          <w:szCs w:val="22"/>
        </w:rPr>
        <w:t>er</w:t>
      </w:r>
      <w:r w:rsidRPr="00937F80">
        <w:rPr>
          <w:rFonts w:cs="Arial"/>
          <w:szCs w:val="22"/>
        </w:rPr>
        <w:t xml:space="preserve"> </w:t>
      </w:r>
      <w:r w:rsidRPr="00937F80">
        <w:rPr>
          <w:rFonts w:eastAsia="Times New Roman" w:cs="Arial"/>
          <w:szCs w:val="22"/>
        </w:rPr>
        <w:t xml:space="preserve">Solo 10G Thunderbolt 3 </w:t>
      </w:r>
      <w:r>
        <w:rPr>
          <w:rFonts w:eastAsia="Times New Roman" w:cs="Arial"/>
          <w:szCs w:val="22"/>
        </w:rPr>
        <w:t xml:space="preserve">Adapter </w:t>
      </w:r>
      <w:r w:rsidRPr="00937F80">
        <w:rPr>
          <w:rFonts w:cs="Arial"/>
          <w:szCs w:val="22"/>
        </w:rPr>
        <w:t xml:space="preserve">(Artikelnummer </w:t>
      </w:r>
      <w:r w:rsidRPr="00937F80">
        <w:rPr>
          <w:rFonts w:eastAsia="Times New Roman" w:cs="Arial"/>
          <w:szCs w:val="22"/>
        </w:rPr>
        <w:t>SOLO10G-TB3</w:t>
      </w:r>
      <w:r w:rsidRPr="00937F80">
        <w:rPr>
          <w:rFonts w:cs="Arial"/>
          <w:szCs w:val="22"/>
        </w:rPr>
        <w:t xml:space="preserve">) ist </w:t>
      </w:r>
      <w:r>
        <w:rPr>
          <w:rFonts w:cs="Arial"/>
          <w:szCs w:val="22"/>
        </w:rPr>
        <w:t xml:space="preserve">zum UVP </w:t>
      </w:r>
      <w:r w:rsidRPr="003B23A2">
        <w:rPr>
          <w:rFonts w:cs="Arial"/>
          <w:szCs w:val="22"/>
        </w:rPr>
        <w:t xml:space="preserve">von </w:t>
      </w:r>
      <w:r w:rsidR="003B23A2" w:rsidRPr="003B23A2">
        <w:rPr>
          <w:rFonts w:cs="Arial"/>
          <w:szCs w:val="22"/>
        </w:rPr>
        <w:t xml:space="preserve">457 </w:t>
      </w:r>
      <w:r w:rsidRPr="003B23A2">
        <w:rPr>
          <w:rFonts w:cs="Arial"/>
          <w:szCs w:val="22"/>
        </w:rPr>
        <w:t>Euro inkl. MwSt. im Fachhandel erhältlich.</w:t>
      </w:r>
      <w:r w:rsidRPr="00937F80">
        <w:rPr>
          <w:rFonts w:cs="Arial"/>
          <w:szCs w:val="22"/>
        </w:rPr>
        <w:t xml:space="preserve"> Weitere Informationen zum Produkt sind abrufbar unter</w:t>
      </w:r>
      <w:r w:rsidRPr="00937F80">
        <w:rPr>
          <w:rFonts w:cs="Arial"/>
          <w:szCs w:val="22"/>
        </w:rPr>
        <w:t xml:space="preserve"> </w:t>
      </w:r>
      <w:hyperlink r:id="rId7" w:history="1">
        <w:r w:rsidRPr="00937F80">
          <w:rPr>
            <w:rStyle w:val="Hyperlink"/>
            <w:rFonts w:cs="Arial"/>
            <w:szCs w:val="22"/>
          </w:rPr>
          <w:t>http://www.sonnettech.com/pro</w:t>
        </w:r>
        <w:r w:rsidRPr="00937F80">
          <w:rPr>
            <w:rStyle w:val="Hyperlink"/>
            <w:rFonts w:cs="Arial"/>
            <w:szCs w:val="22"/>
          </w:rPr>
          <w:t>d</w:t>
        </w:r>
        <w:r w:rsidRPr="00937F80">
          <w:rPr>
            <w:rStyle w:val="Hyperlink"/>
            <w:rFonts w:cs="Arial"/>
            <w:szCs w:val="22"/>
          </w:rPr>
          <w:t>uct/solo-10</w:t>
        </w:r>
        <w:r w:rsidRPr="00937F80">
          <w:rPr>
            <w:rStyle w:val="Hyperlink"/>
            <w:rFonts w:cs="Arial"/>
            <w:szCs w:val="22"/>
          </w:rPr>
          <w:t>g</w:t>
        </w:r>
        <w:r w:rsidRPr="00937F80">
          <w:rPr>
            <w:rStyle w:val="Hyperlink"/>
            <w:rFonts w:cs="Arial"/>
            <w:szCs w:val="22"/>
          </w:rPr>
          <w:t>-t</w:t>
        </w:r>
        <w:r w:rsidRPr="00937F80">
          <w:rPr>
            <w:rStyle w:val="Hyperlink"/>
            <w:rFonts w:cs="Arial"/>
            <w:szCs w:val="22"/>
          </w:rPr>
          <w:t>b</w:t>
        </w:r>
        <w:r w:rsidRPr="00937F80">
          <w:rPr>
            <w:rStyle w:val="Hyperlink"/>
            <w:rFonts w:cs="Arial"/>
            <w:szCs w:val="22"/>
          </w:rPr>
          <w:t>3.html</w:t>
        </w:r>
      </w:hyperlink>
      <w:r w:rsidRPr="00937F80">
        <w:rPr>
          <w:rFonts w:cs="Arial"/>
          <w:szCs w:val="22"/>
        </w:rPr>
        <w:t xml:space="preserve">. </w:t>
      </w:r>
    </w:p>
    <w:p w14:paraId="1CDF6B21" w14:textId="77777777" w:rsidR="001659ED" w:rsidRPr="005763C7" w:rsidRDefault="001659ED" w:rsidP="00074707">
      <w:pPr>
        <w:spacing w:line="360" w:lineRule="auto"/>
        <w:jc w:val="both"/>
        <w:rPr>
          <w:rFonts w:cs="Arial"/>
          <w:szCs w:val="22"/>
        </w:rPr>
      </w:pPr>
    </w:p>
    <w:p w14:paraId="421D939A" w14:textId="77777777" w:rsidR="003C74A3" w:rsidRPr="002B525F" w:rsidRDefault="003C74A3" w:rsidP="003C74A3">
      <w:pPr>
        <w:spacing w:line="360" w:lineRule="auto"/>
        <w:rPr>
          <w:rFonts w:cs="Arial"/>
          <w:szCs w:val="22"/>
        </w:rPr>
      </w:pPr>
      <w:r>
        <w:t xml:space="preserve">Deutschsprachige Videos sind auf dem YouTube Channel von Sonnet verfügbar: </w:t>
      </w:r>
    </w:p>
    <w:p w14:paraId="03B440C8" w14:textId="77777777" w:rsidR="003C74A3" w:rsidRDefault="003C74A3" w:rsidP="003C74A3">
      <w:hyperlink r:id="rId8" w:history="1">
        <w:r w:rsidRPr="006E65B8">
          <w:rPr>
            <w:rStyle w:val="Hyperlink"/>
          </w:rPr>
          <w:t>https://www.youtube.com/channel/UC</w:t>
        </w:r>
        <w:r w:rsidRPr="006E65B8">
          <w:rPr>
            <w:rStyle w:val="Hyperlink"/>
          </w:rPr>
          <w:t>V</w:t>
        </w:r>
        <w:r w:rsidRPr="006E65B8">
          <w:rPr>
            <w:rStyle w:val="Hyperlink"/>
          </w:rPr>
          <w:t>x</w:t>
        </w:r>
        <w:r w:rsidRPr="006E65B8">
          <w:rPr>
            <w:rStyle w:val="Hyperlink"/>
          </w:rPr>
          <w:t>u</w:t>
        </w:r>
        <w:r w:rsidRPr="006E65B8">
          <w:rPr>
            <w:rStyle w:val="Hyperlink"/>
          </w:rPr>
          <w:t>Pzw_rp-M2M7703VK6ig</w:t>
        </w:r>
      </w:hyperlink>
    </w:p>
    <w:p w14:paraId="3525F739" w14:textId="77777777" w:rsidR="00B61BDE" w:rsidRDefault="00B61BDE" w:rsidP="00074707">
      <w:pPr>
        <w:spacing w:line="360" w:lineRule="auto"/>
        <w:jc w:val="both"/>
        <w:rPr>
          <w:rFonts w:cs="Arial"/>
          <w:b/>
          <w:szCs w:val="22"/>
        </w:rPr>
      </w:pPr>
    </w:p>
    <w:p w14:paraId="0C8A12E3" w14:textId="77777777" w:rsidR="00B61BDE" w:rsidRPr="005763C7" w:rsidRDefault="00B61BDE" w:rsidP="00074707">
      <w:pPr>
        <w:spacing w:line="360" w:lineRule="auto"/>
        <w:jc w:val="both"/>
        <w:rPr>
          <w:rFonts w:cs="Arial"/>
          <w:b/>
          <w:szCs w:val="22"/>
        </w:rPr>
      </w:pPr>
    </w:p>
    <w:p w14:paraId="28034564" w14:textId="77777777" w:rsidR="00A55A1C" w:rsidRPr="00210D33" w:rsidRDefault="00074707" w:rsidP="00210D33">
      <w:pPr>
        <w:spacing w:line="360" w:lineRule="auto"/>
        <w:ind w:left="4248" w:firstLine="708"/>
        <w:jc w:val="both"/>
      </w:pPr>
      <w:r w:rsidRPr="005763C7">
        <w:t># # #</w:t>
      </w:r>
    </w:p>
    <w:p w14:paraId="2089C647" w14:textId="77777777" w:rsidR="00A55A1C" w:rsidRDefault="00A55A1C" w:rsidP="00074707">
      <w:pPr>
        <w:rPr>
          <w:b/>
        </w:rPr>
      </w:pPr>
    </w:p>
    <w:p w14:paraId="60884711" w14:textId="77777777" w:rsidR="00210D33" w:rsidRPr="00D12356" w:rsidRDefault="00210D33" w:rsidP="00210D33">
      <w:pPr>
        <w:rPr>
          <w:b/>
        </w:rPr>
      </w:pPr>
      <w:r w:rsidRPr="00D12356">
        <w:rPr>
          <w:b/>
        </w:rPr>
        <w:t xml:space="preserve">Über Sonnet Technologies, </w:t>
      </w:r>
      <w:proofErr w:type="spellStart"/>
      <w:r w:rsidRPr="00D12356">
        <w:rPr>
          <w:b/>
        </w:rPr>
        <w:t>Inc</w:t>
      </w:r>
      <w:proofErr w:type="spellEnd"/>
    </w:p>
    <w:p w14:paraId="671B36A2" w14:textId="77777777" w:rsidR="00210D33" w:rsidRPr="00D12356" w:rsidRDefault="00210D33" w:rsidP="00210D33">
      <w:pPr>
        <w:jc w:val="both"/>
      </w:pPr>
    </w:p>
    <w:p w14:paraId="1A0BCE6E" w14:textId="77777777" w:rsidR="00210D33" w:rsidRPr="00D12356" w:rsidRDefault="00210D33" w:rsidP="00210D33">
      <w:pPr>
        <w:jc w:val="both"/>
      </w:pPr>
      <w:r w:rsidRPr="00D12356">
        <w:t xml:space="preserve">Sonnet Technologies Inc. ist ein führender Anbieter von </w:t>
      </w:r>
      <w:r>
        <w:t>Thunderbolt</w:t>
      </w:r>
      <w:r w:rsidRPr="00E20A54">
        <w:t xml:space="preserve">™ Technologieprodukten </w:t>
      </w:r>
      <w:r>
        <w:t>sowie</w:t>
      </w:r>
      <w:r w:rsidRPr="00E20A54">
        <w:t xml:space="preserve"> Netzwerk-, Speicher- und anderen Schnittstellenkarten für professionelle Anwender in der Audio-, Video- und Broadcast-Branche</w:t>
      </w:r>
      <w:r>
        <w:t>.</w:t>
      </w:r>
      <w:r w:rsidRPr="00D12356">
        <w:t xml:space="preserve"> </w:t>
      </w:r>
      <w:r w:rsidRPr="00E20A54">
        <w:t>Die Palette der Thunderbolt-Produkte umfasst Docks und Hubs, professionelle Medienlesegeräte, Netzwerk- und Display-Adapter</w:t>
      </w:r>
      <w:r>
        <w:t>. Außerdem gehören</w:t>
      </w:r>
      <w:r w:rsidRPr="00E20A54">
        <w:t xml:space="preserve"> PCIe®-Kartenerweiterungssysteme</w:t>
      </w:r>
      <w:r>
        <w:t xml:space="preserve"> zum Portfolio. Sie ermöglichen</w:t>
      </w:r>
      <w:r w:rsidRPr="00E20A54">
        <w:t>d den Einsatz von professionellen Audio-I/O- und DSP-Karten,</w:t>
      </w:r>
      <w:r>
        <w:t xml:space="preserve"> </w:t>
      </w:r>
      <w:r w:rsidRPr="00E20A54">
        <w:t xml:space="preserve">Video- und </w:t>
      </w:r>
      <w:proofErr w:type="spellStart"/>
      <w:r w:rsidRPr="00E20A54">
        <w:t>Transcoding</w:t>
      </w:r>
      <w:proofErr w:type="spellEnd"/>
      <w:r w:rsidRPr="00E20A54">
        <w:t xml:space="preserve">-Karten, GPU-Karten und anderen leistungsstarken PCIe-Karten </w:t>
      </w:r>
      <w:r>
        <w:t>an</w:t>
      </w:r>
      <w:r w:rsidRPr="00E20A54">
        <w:t xml:space="preserve"> Computern mit Thunderbolt-Anschlüssen</w:t>
      </w:r>
      <w:r w:rsidRPr="00D12356">
        <w:t xml:space="preserve">. </w:t>
      </w:r>
      <w:r>
        <w:t>In</w:t>
      </w:r>
      <w:r w:rsidRPr="00E20A54">
        <w:t xml:space="preserve"> mehr als 35 Jahren hat Sonnet zahlreiche innovative und preisgekrönte Produkte entwickelt</w:t>
      </w:r>
      <w:r>
        <w:t>,</w:t>
      </w:r>
      <w:r w:rsidRPr="00E20A54">
        <w:t xml:space="preserve"> </w:t>
      </w:r>
      <w:r>
        <w:t>welche</w:t>
      </w:r>
      <w:r w:rsidRPr="00E20A54">
        <w:t xml:space="preserve"> die Leistung und Konnektivität von Mac®-, Windows®- und Linux®-Computern verbessern.</w:t>
      </w:r>
      <w:r>
        <w:t xml:space="preserve"> </w:t>
      </w:r>
      <w:r w:rsidRPr="00D12356">
        <w:t xml:space="preserve">Distributionspartner für Deutschland sind </w:t>
      </w:r>
      <w:proofErr w:type="spellStart"/>
      <w:r w:rsidRPr="00D12356">
        <w:t>ComLine</w:t>
      </w:r>
      <w:proofErr w:type="spellEnd"/>
      <w:r w:rsidRPr="00D12356">
        <w:t xml:space="preserve"> und Data World (</w:t>
      </w:r>
      <w:proofErr w:type="spellStart"/>
      <w:r w:rsidRPr="00D12356">
        <w:t>DataWorld</w:t>
      </w:r>
      <w:proofErr w:type="spellEnd"/>
      <w:r w:rsidRPr="00D12356">
        <w:t xml:space="preserve"> auch Österreich) sowie </w:t>
      </w:r>
      <w:proofErr w:type="spellStart"/>
      <w:r w:rsidRPr="00D12356">
        <w:t>Cropmark</w:t>
      </w:r>
      <w:proofErr w:type="spellEnd"/>
      <w:r w:rsidRPr="00D12356">
        <w:t xml:space="preserve"> in der Schweiz. Weitere Informationen sind verfügbar unter </w:t>
      </w:r>
      <w:hyperlink r:id="rId9" w:history="1">
        <w:r w:rsidRPr="002B525F">
          <w:rPr>
            <w:rStyle w:val="Hyperlink"/>
          </w:rPr>
          <w:t>http://www.sonnettech.com/</w:t>
        </w:r>
      </w:hyperlink>
      <w:r>
        <w:t>.</w:t>
      </w:r>
      <w:r w:rsidRPr="00D12356">
        <w:t xml:space="preserve"> </w:t>
      </w:r>
    </w:p>
    <w:p w14:paraId="51FB02D0" w14:textId="77777777" w:rsidR="00210D33" w:rsidRPr="00D12356" w:rsidRDefault="00210D33" w:rsidP="00210D33">
      <w:pPr>
        <w:rPr>
          <w:b/>
        </w:rPr>
      </w:pPr>
    </w:p>
    <w:p w14:paraId="25A7CFE3" w14:textId="77777777" w:rsidR="00210D33" w:rsidRPr="00012D80" w:rsidRDefault="00210D33" w:rsidP="00210D33">
      <w:r w:rsidRPr="00012D80">
        <w:t xml:space="preserve">Alle hier </w:t>
      </w:r>
      <w:r>
        <w:t>genannten</w:t>
      </w:r>
      <w:r w:rsidRPr="00012D80">
        <w:t xml:space="preserve"> Marken sind Eigentum ihrer jeweiligen Inhaber.</w:t>
      </w:r>
    </w:p>
    <w:p w14:paraId="31DF07A4" w14:textId="77777777" w:rsidR="00074707" w:rsidRPr="005763C7" w:rsidRDefault="00074707" w:rsidP="00074707">
      <w:pPr>
        <w:rPr>
          <w:b/>
        </w:rPr>
      </w:pPr>
    </w:p>
    <w:p w14:paraId="5434DFB1" w14:textId="77777777" w:rsidR="00074707" w:rsidRPr="005763C7" w:rsidRDefault="00074707" w:rsidP="00074707">
      <w:pPr>
        <w:rPr>
          <w:b/>
        </w:rPr>
      </w:pPr>
    </w:p>
    <w:p w14:paraId="0B765D39" w14:textId="397DD0B9" w:rsidR="00074707" w:rsidRPr="00210D33" w:rsidRDefault="00074707" w:rsidP="00074707">
      <w:pPr>
        <w:rPr>
          <w:b/>
        </w:rPr>
      </w:pPr>
      <w:r w:rsidRPr="005763C7">
        <w:rPr>
          <w:b/>
        </w:rPr>
        <w:t>Pressekontakt</w:t>
      </w:r>
      <w:r w:rsidR="00210D33">
        <w:rPr>
          <w:b/>
        </w:rPr>
        <w:t xml:space="preserve"> </w:t>
      </w:r>
      <w:r w:rsidRPr="00210D33">
        <w:rPr>
          <w:b/>
        </w:rPr>
        <w:t>Unternehmen:</w:t>
      </w:r>
    </w:p>
    <w:p w14:paraId="56E317F7" w14:textId="2ABD0EAB" w:rsidR="00074707" w:rsidRPr="005763C7" w:rsidRDefault="00074707" w:rsidP="00074707">
      <w:r w:rsidRPr="005763C7">
        <w:t>Sonnet Technologies, Inc.</w:t>
      </w:r>
    </w:p>
    <w:p w14:paraId="611B4AC6" w14:textId="77777777" w:rsidR="00074707" w:rsidRPr="0071713F" w:rsidRDefault="00074707" w:rsidP="00074707">
      <w:pPr>
        <w:rPr>
          <w:lang w:val="en-US"/>
        </w:rPr>
      </w:pPr>
      <w:r w:rsidRPr="0071713F">
        <w:rPr>
          <w:lang w:val="en-US"/>
        </w:rPr>
        <w:t>Jolanda Blum</w:t>
      </w:r>
    </w:p>
    <w:p w14:paraId="6F108B48" w14:textId="1671DA84" w:rsidR="00074707" w:rsidRPr="0071713F" w:rsidRDefault="00074707" w:rsidP="00074707">
      <w:pPr>
        <w:rPr>
          <w:lang w:val="en-US"/>
        </w:rPr>
      </w:pPr>
      <w:r w:rsidRPr="0071713F">
        <w:rPr>
          <w:lang w:val="en-US"/>
        </w:rPr>
        <w:t>International Business Development Manager</w:t>
      </w:r>
    </w:p>
    <w:p w14:paraId="68BC44F0" w14:textId="3D44E0D3" w:rsidR="00074707" w:rsidRPr="005763C7" w:rsidRDefault="00210D33" w:rsidP="00074707">
      <w:r w:rsidRPr="00D12356">
        <w:t xml:space="preserve">Tel. + 1 </w:t>
      </w:r>
      <w:r>
        <w:t>(646)255-7031</w:t>
      </w:r>
    </w:p>
    <w:p w14:paraId="19AD87BA" w14:textId="31E87836" w:rsidR="00074707" w:rsidRPr="005763C7" w:rsidRDefault="00074707" w:rsidP="00074707">
      <w:hyperlink r:id="rId10" w:history="1">
        <w:r w:rsidRPr="005763C7">
          <w:rPr>
            <w:rStyle w:val="Hyperlink"/>
          </w:rPr>
          <w:t>Jolanda.blum@sonnettech.com</w:t>
        </w:r>
      </w:hyperlink>
      <w:r w:rsidRPr="005763C7">
        <w:t xml:space="preserve"> </w:t>
      </w:r>
    </w:p>
    <w:p w14:paraId="313CAA8F" w14:textId="1A72EB21" w:rsidR="00074707" w:rsidRPr="005763C7" w:rsidRDefault="00074707" w:rsidP="00074707"/>
    <w:p w14:paraId="7F680E6E" w14:textId="77777777" w:rsidR="00074707" w:rsidRPr="005763C7" w:rsidRDefault="00074707" w:rsidP="00074707"/>
    <w:p w14:paraId="55FE9409" w14:textId="77777777" w:rsidR="00551A3C" w:rsidRPr="005763C7" w:rsidRDefault="00551A3C" w:rsidP="00074707">
      <w:pPr>
        <w:rPr>
          <w:b/>
        </w:rPr>
      </w:pPr>
    </w:p>
    <w:p w14:paraId="228203B3" w14:textId="77777777" w:rsidR="00074707" w:rsidRPr="005763C7" w:rsidRDefault="00074707" w:rsidP="00074707">
      <w:pPr>
        <w:rPr>
          <w:b/>
        </w:rPr>
      </w:pPr>
      <w:r w:rsidRPr="005763C7">
        <w:rPr>
          <w:b/>
        </w:rPr>
        <w:t>PR-Kontakt DACH:</w:t>
      </w:r>
    </w:p>
    <w:p w14:paraId="70D4A91D" w14:textId="77777777" w:rsidR="00074707" w:rsidRPr="005763C7" w:rsidRDefault="00074707" w:rsidP="00074707">
      <w:r w:rsidRPr="005763C7">
        <w:t>Profil Marketing</w:t>
      </w:r>
    </w:p>
    <w:p w14:paraId="2968BB7E" w14:textId="77777777" w:rsidR="00074707" w:rsidRPr="005763C7" w:rsidRDefault="00074707" w:rsidP="00074707">
      <w:r w:rsidRPr="005763C7">
        <w:t>Public Relations</w:t>
      </w:r>
    </w:p>
    <w:p w14:paraId="31ED914A" w14:textId="77777777" w:rsidR="00074707" w:rsidRPr="005763C7" w:rsidRDefault="00074707" w:rsidP="00074707">
      <w:r w:rsidRPr="005763C7">
        <w:t>Andrea Weinholz</w:t>
      </w:r>
    </w:p>
    <w:p w14:paraId="01EB866C" w14:textId="77777777" w:rsidR="00074707" w:rsidRPr="005763C7" w:rsidRDefault="00074707" w:rsidP="00074707">
      <w:proofErr w:type="spellStart"/>
      <w:r w:rsidRPr="005763C7">
        <w:t>Plinganserstraße</w:t>
      </w:r>
      <w:proofErr w:type="spellEnd"/>
      <w:r w:rsidRPr="005763C7">
        <w:t xml:space="preserve"> 59</w:t>
      </w:r>
    </w:p>
    <w:p w14:paraId="43909C19" w14:textId="77777777" w:rsidR="00074707" w:rsidRPr="005763C7" w:rsidRDefault="00074707" w:rsidP="00074707">
      <w:r w:rsidRPr="005763C7">
        <w:t>D-81369 München</w:t>
      </w:r>
    </w:p>
    <w:p w14:paraId="1DC15423" w14:textId="77777777" w:rsidR="00074707" w:rsidRPr="005763C7" w:rsidRDefault="00074707" w:rsidP="00074707">
      <w:r w:rsidRPr="005763C7">
        <w:t>Tel. +49 (0)89 2424 1695</w:t>
      </w:r>
    </w:p>
    <w:p w14:paraId="1CC58029" w14:textId="77777777" w:rsidR="00074707" w:rsidRPr="005763C7" w:rsidRDefault="00074707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11" w:history="1">
        <w:r w:rsidRPr="005763C7">
          <w:rPr>
            <w:rStyle w:val="Hyperlink"/>
          </w:rPr>
          <w:t>a.weinholz@profil-marketing.com</w:t>
        </w:r>
      </w:hyperlink>
    </w:p>
    <w:sectPr w:rsidR="00074707" w:rsidRPr="005763C7" w:rsidSect="00074707">
      <w:footerReference w:type="even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31EC" w14:textId="77777777" w:rsidR="00277FCE" w:rsidRDefault="00277FCE">
      <w:r>
        <w:separator/>
      </w:r>
    </w:p>
  </w:endnote>
  <w:endnote w:type="continuationSeparator" w:id="0">
    <w:p w14:paraId="15A16618" w14:textId="77777777" w:rsidR="00277FCE" w:rsidRDefault="0027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AE09" w14:textId="77777777" w:rsidR="00074707" w:rsidRPr="00186216" w:rsidRDefault="00074707" w:rsidP="00074707">
    <w:pPr>
      <w:pStyle w:val="Fuzeile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F14" w14:textId="77777777" w:rsidR="00277FCE" w:rsidRDefault="00277FCE">
      <w:r>
        <w:separator/>
      </w:r>
    </w:p>
  </w:footnote>
  <w:footnote w:type="continuationSeparator" w:id="0">
    <w:p w14:paraId="04809ABF" w14:textId="77777777" w:rsidR="00277FCE" w:rsidRDefault="0027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D89" w14:textId="77777777" w:rsidR="00074707" w:rsidRDefault="008B69AA">
    <w:pPr>
      <w:pStyle w:val="Kopfzeile"/>
    </w:pPr>
    <w:r>
      <w:rPr>
        <w:noProof/>
      </w:rPr>
      <w:drawing>
        <wp:inline distT="0" distB="0" distL="0" distR="0" wp14:anchorId="6BF702F8" wp14:editId="7E39D322">
          <wp:extent cx="1727200" cy="825500"/>
          <wp:effectExtent l="0" t="0" r="0" b="0"/>
          <wp:docPr id="1" name="Bild 1" descr="sonnet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nnet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9159" w14:textId="77777777" w:rsidR="00074707" w:rsidRDefault="000747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7CB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A6B5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6749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D468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2F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348E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A8C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163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6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36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EC4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1A572C5C"/>
    <w:multiLevelType w:val="hybridMultilevel"/>
    <w:tmpl w:val="0B14395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7277"/>
    <w:multiLevelType w:val="hybridMultilevel"/>
    <w:tmpl w:val="FD9AAF18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1FDE"/>
    <w:multiLevelType w:val="hybridMultilevel"/>
    <w:tmpl w:val="9B10257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6EE"/>
    <w:multiLevelType w:val="hybridMultilevel"/>
    <w:tmpl w:val="F5624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305F4"/>
    <w:multiLevelType w:val="hybridMultilevel"/>
    <w:tmpl w:val="010EF8A4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A89"/>
    <w:multiLevelType w:val="hybridMultilevel"/>
    <w:tmpl w:val="BDBECD40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A2BE3"/>
    <w:multiLevelType w:val="hybridMultilevel"/>
    <w:tmpl w:val="F72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6796438">
    <w:abstractNumId w:val="19"/>
  </w:num>
  <w:num w:numId="2" w16cid:durableId="19704716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44458">
    <w:abstractNumId w:val="0"/>
  </w:num>
  <w:num w:numId="4" w16cid:durableId="332799934">
    <w:abstractNumId w:val="10"/>
  </w:num>
  <w:num w:numId="5" w16cid:durableId="2003703933">
    <w:abstractNumId w:val="8"/>
  </w:num>
  <w:num w:numId="6" w16cid:durableId="981301931">
    <w:abstractNumId w:val="7"/>
  </w:num>
  <w:num w:numId="7" w16cid:durableId="1411806346">
    <w:abstractNumId w:val="6"/>
  </w:num>
  <w:num w:numId="8" w16cid:durableId="439031429">
    <w:abstractNumId w:val="5"/>
  </w:num>
  <w:num w:numId="9" w16cid:durableId="511919108">
    <w:abstractNumId w:val="9"/>
  </w:num>
  <w:num w:numId="10" w16cid:durableId="65304768">
    <w:abstractNumId w:val="4"/>
  </w:num>
  <w:num w:numId="11" w16cid:durableId="703403134">
    <w:abstractNumId w:val="3"/>
  </w:num>
  <w:num w:numId="12" w16cid:durableId="1335955554">
    <w:abstractNumId w:val="2"/>
  </w:num>
  <w:num w:numId="13" w16cid:durableId="893078572">
    <w:abstractNumId w:val="1"/>
  </w:num>
  <w:num w:numId="14" w16cid:durableId="17796383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5388723">
    <w:abstractNumId w:val="11"/>
  </w:num>
  <w:num w:numId="16" w16cid:durableId="786242284">
    <w:abstractNumId w:val="14"/>
  </w:num>
  <w:num w:numId="17" w16cid:durableId="156043781">
    <w:abstractNumId w:val="13"/>
  </w:num>
  <w:num w:numId="18" w16cid:durableId="316080994">
    <w:abstractNumId w:val="16"/>
  </w:num>
  <w:num w:numId="19" w16cid:durableId="2052025">
    <w:abstractNumId w:val="17"/>
  </w:num>
  <w:num w:numId="20" w16cid:durableId="1106971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0"/>
    <w:rsid w:val="00003936"/>
    <w:rsid w:val="00003DEE"/>
    <w:rsid w:val="000044A8"/>
    <w:rsid w:val="00030A33"/>
    <w:rsid w:val="000353F9"/>
    <w:rsid w:val="00057B25"/>
    <w:rsid w:val="00057C8B"/>
    <w:rsid w:val="00064AB9"/>
    <w:rsid w:val="00073B63"/>
    <w:rsid w:val="00074707"/>
    <w:rsid w:val="00077331"/>
    <w:rsid w:val="00086712"/>
    <w:rsid w:val="0008700B"/>
    <w:rsid w:val="00087253"/>
    <w:rsid w:val="000A38D6"/>
    <w:rsid w:val="000B1E1C"/>
    <w:rsid w:val="000B7343"/>
    <w:rsid w:val="000B7A61"/>
    <w:rsid w:val="000D25AF"/>
    <w:rsid w:val="000D2CD0"/>
    <w:rsid w:val="000D449A"/>
    <w:rsid w:val="000E17D3"/>
    <w:rsid w:val="000E3502"/>
    <w:rsid w:val="000E59DA"/>
    <w:rsid w:val="000F10E2"/>
    <w:rsid w:val="00110CF1"/>
    <w:rsid w:val="001124E8"/>
    <w:rsid w:val="00112DD8"/>
    <w:rsid w:val="001228FB"/>
    <w:rsid w:val="001516A6"/>
    <w:rsid w:val="001544FF"/>
    <w:rsid w:val="001550E0"/>
    <w:rsid w:val="001636AD"/>
    <w:rsid w:val="001659ED"/>
    <w:rsid w:val="00177623"/>
    <w:rsid w:val="00183327"/>
    <w:rsid w:val="00185387"/>
    <w:rsid w:val="00186F29"/>
    <w:rsid w:val="00187416"/>
    <w:rsid w:val="001A1FA9"/>
    <w:rsid w:val="001A2F29"/>
    <w:rsid w:val="001A7621"/>
    <w:rsid w:val="001B4FDA"/>
    <w:rsid w:val="001C6CDF"/>
    <w:rsid w:val="001D1B1B"/>
    <w:rsid w:val="001E0035"/>
    <w:rsid w:val="001E422E"/>
    <w:rsid w:val="001E4C22"/>
    <w:rsid w:val="001E7EAB"/>
    <w:rsid w:val="001F2819"/>
    <w:rsid w:val="001F3642"/>
    <w:rsid w:val="00200096"/>
    <w:rsid w:val="00200723"/>
    <w:rsid w:val="00204EF4"/>
    <w:rsid w:val="002057D1"/>
    <w:rsid w:val="00206ED9"/>
    <w:rsid w:val="00210D33"/>
    <w:rsid w:val="00217D18"/>
    <w:rsid w:val="00223B25"/>
    <w:rsid w:val="002313C2"/>
    <w:rsid w:val="002327CF"/>
    <w:rsid w:val="002356A7"/>
    <w:rsid w:val="002440E9"/>
    <w:rsid w:val="00247C4D"/>
    <w:rsid w:val="00251695"/>
    <w:rsid w:val="00252339"/>
    <w:rsid w:val="00255EA4"/>
    <w:rsid w:val="00267EB0"/>
    <w:rsid w:val="00275449"/>
    <w:rsid w:val="00277FCE"/>
    <w:rsid w:val="00282EFA"/>
    <w:rsid w:val="002A7E4D"/>
    <w:rsid w:val="002B1E80"/>
    <w:rsid w:val="002C3390"/>
    <w:rsid w:val="002D32E5"/>
    <w:rsid w:val="002D54F7"/>
    <w:rsid w:val="002D5CC1"/>
    <w:rsid w:val="002E32A2"/>
    <w:rsid w:val="002F1BB8"/>
    <w:rsid w:val="002F479B"/>
    <w:rsid w:val="002F47F2"/>
    <w:rsid w:val="00311B84"/>
    <w:rsid w:val="0031460A"/>
    <w:rsid w:val="00314BE7"/>
    <w:rsid w:val="00321228"/>
    <w:rsid w:val="00335E19"/>
    <w:rsid w:val="003362F0"/>
    <w:rsid w:val="0034454E"/>
    <w:rsid w:val="00345ABA"/>
    <w:rsid w:val="00345CEF"/>
    <w:rsid w:val="00360D30"/>
    <w:rsid w:val="00362423"/>
    <w:rsid w:val="003629E5"/>
    <w:rsid w:val="00366EBD"/>
    <w:rsid w:val="00371F78"/>
    <w:rsid w:val="00372241"/>
    <w:rsid w:val="00375BA1"/>
    <w:rsid w:val="003766D1"/>
    <w:rsid w:val="00382CB5"/>
    <w:rsid w:val="00385A76"/>
    <w:rsid w:val="00391786"/>
    <w:rsid w:val="00393D6A"/>
    <w:rsid w:val="003A46F5"/>
    <w:rsid w:val="003B23A2"/>
    <w:rsid w:val="003C307A"/>
    <w:rsid w:val="003C3C1D"/>
    <w:rsid w:val="003C74A3"/>
    <w:rsid w:val="003D3198"/>
    <w:rsid w:val="003D556A"/>
    <w:rsid w:val="003E4C90"/>
    <w:rsid w:val="003E7BCD"/>
    <w:rsid w:val="0040129D"/>
    <w:rsid w:val="00401936"/>
    <w:rsid w:val="0040223E"/>
    <w:rsid w:val="004026B1"/>
    <w:rsid w:val="00417956"/>
    <w:rsid w:val="00427DC6"/>
    <w:rsid w:val="0043299C"/>
    <w:rsid w:val="00433C0C"/>
    <w:rsid w:val="0043423F"/>
    <w:rsid w:val="00442D6F"/>
    <w:rsid w:val="004431CA"/>
    <w:rsid w:val="00445DBC"/>
    <w:rsid w:val="0045717A"/>
    <w:rsid w:val="004630AA"/>
    <w:rsid w:val="00471BF6"/>
    <w:rsid w:val="0047492B"/>
    <w:rsid w:val="00475168"/>
    <w:rsid w:val="00477EB4"/>
    <w:rsid w:val="00482218"/>
    <w:rsid w:val="0048331D"/>
    <w:rsid w:val="00485A88"/>
    <w:rsid w:val="004865AD"/>
    <w:rsid w:val="00486E0A"/>
    <w:rsid w:val="004A1D98"/>
    <w:rsid w:val="004A6A32"/>
    <w:rsid w:val="004B103D"/>
    <w:rsid w:val="004B3E3F"/>
    <w:rsid w:val="004B41A5"/>
    <w:rsid w:val="004B7C9B"/>
    <w:rsid w:val="004C0FB6"/>
    <w:rsid w:val="004D32E3"/>
    <w:rsid w:val="004D4E60"/>
    <w:rsid w:val="004D7256"/>
    <w:rsid w:val="004F1BC6"/>
    <w:rsid w:val="004F7722"/>
    <w:rsid w:val="0050330A"/>
    <w:rsid w:val="005100E4"/>
    <w:rsid w:val="005149E3"/>
    <w:rsid w:val="00514A01"/>
    <w:rsid w:val="00515305"/>
    <w:rsid w:val="00516B5B"/>
    <w:rsid w:val="00524263"/>
    <w:rsid w:val="00524EC0"/>
    <w:rsid w:val="00526B75"/>
    <w:rsid w:val="00532815"/>
    <w:rsid w:val="0053498E"/>
    <w:rsid w:val="00545A6F"/>
    <w:rsid w:val="0055184E"/>
    <w:rsid w:val="00551A3C"/>
    <w:rsid w:val="0055309C"/>
    <w:rsid w:val="005566F9"/>
    <w:rsid w:val="00557EDE"/>
    <w:rsid w:val="005607BC"/>
    <w:rsid w:val="00563E44"/>
    <w:rsid w:val="005763C7"/>
    <w:rsid w:val="00577423"/>
    <w:rsid w:val="00586F6B"/>
    <w:rsid w:val="005902EB"/>
    <w:rsid w:val="0059578F"/>
    <w:rsid w:val="005B3651"/>
    <w:rsid w:val="005B7049"/>
    <w:rsid w:val="005C0ADD"/>
    <w:rsid w:val="005D1CC1"/>
    <w:rsid w:val="005D2667"/>
    <w:rsid w:val="005D27DA"/>
    <w:rsid w:val="005E222C"/>
    <w:rsid w:val="005E2BA2"/>
    <w:rsid w:val="006116AB"/>
    <w:rsid w:val="00622093"/>
    <w:rsid w:val="00631E74"/>
    <w:rsid w:val="00636A8A"/>
    <w:rsid w:val="00647154"/>
    <w:rsid w:val="00652FE4"/>
    <w:rsid w:val="00664829"/>
    <w:rsid w:val="006A283F"/>
    <w:rsid w:val="006A6B0B"/>
    <w:rsid w:val="006B4942"/>
    <w:rsid w:val="006C13DE"/>
    <w:rsid w:val="006C3561"/>
    <w:rsid w:val="006C65CD"/>
    <w:rsid w:val="006D3D9A"/>
    <w:rsid w:val="006E40C2"/>
    <w:rsid w:val="006E5600"/>
    <w:rsid w:val="006E7093"/>
    <w:rsid w:val="006F141F"/>
    <w:rsid w:val="006F15A2"/>
    <w:rsid w:val="006F71E8"/>
    <w:rsid w:val="00706479"/>
    <w:rsid w:val="007067CC"/>
    <w:rsid w:val="00715A80"/>
    <w:rsid w:val="0071713F"/>
    <w:rsid w:val="00721369"/>
    <w:rsid w:val="00724DFB"/>
    <w:rsid w:val="00730A01"/>
    <w:rsid w:val="00732FBE"/>
    <w:rsid w:val="007373A2"/>
    <w:rsid w:val="007506F6"/>
    <w:rsid w:val="00750FE9"/>
    <w:rsid w:val="007606E0"/>
    <w:rsid w:val="007645EE"/>
    <w:rsid w:val="0076710A"/>
    <w:rsid w:val="007728A6"/>
    <w:rsid w:val="00786AE6"/>
    <w:rsid w:val="00787C0B"/>
    <w:rsid w:val="00790F5D"/>
    <w:rsid w:val="007959FF"/>
    <w:rsid w:val="00797A4D"/>
    <w:rsid w:val="007A0240"/>
    <w:rsid w:val="007A0370"/>
    <w:rsid w:val="007B0601"/>
    <w:rsid w:val="007B7ADE"/>
    <w:rsid w:val="007C385D"/>
    <w:rsid w:val="007C7010"/>
    <w:rsid w:val="007D0460"/>
    <w:rsid w:val="007D0B7C"/>
    <w:rsid w:val="007D10D4"/>
    <w:rsid w:val="007D36C0"/>
    <w:rsid w:val="007D70B8"/>
    <w:rsid w:val="007E0A81"/>
    <w:rsid w:val="007E2C67"/>
    <w:rsid w:val="007F1D4B"/>
    <w:rsid w:val="00800832"/>
    <w:rsid w:val="00805862"/>
    <w:rsid w:val="008058AD"/>
    <w:rsid w:val="008142E3"/>
    <w:rsid w:val="00821589"/>
    <w:rsid w:val="00822B23"/>
    <w:rsid w:val="0082679B"/>
    <w:rsid w:val="00840B6C"/>
    <w:rsid w:val="00852F60"/>
    <w:rsid w:val="0085441D"/>
    <w:rsid w:val="00866511"/>
    <w:rsid w:val="008667F4"/>
    <w:rsid w:val="00872D2F"/>
    <w:rsid w:val="00882121"/>
    <w:rsid w:val="00882BFB"/>
    <w:rsid w:val="008917A1"/>
    <w:rsid w:val="00897782"/>
    <w:rsid w:val="008A350A"/>
    <w:rsid w:val="008B69AA"/>
    <w:rsid w:val="008C3556"/>
    <w:rsid w:val="008C3A8F"/>
    <w:rsid w:val="008C7F0F"/>
    <w:rsid w:val="008D17EE"/>
    <w:rsid w:val="008D7BE5"/>
    <w:rsid w:val="008E0C99"/>
    <w:rsid w:val="008E49E0"/>
    <w:rsid w:val="008E6EFE"/>
    <w:rsid w:val="008F4589"/>
    <w:rsid w:val="008F5A7F"/>
    <w:rsid w:val="00901D5C"/>
    <w:rsid w:val="0090309E"/>
    <w:rsid w:val="00905D3C"/>
    <w:rsid w:val="009136E4"/>
    <w:rsid w:val="00915948"/>
    <w:rsid w:val="00920013"/>
    <w:rsid w:val="009208D3"/>
    <w:rsid w:val="009223E2"/>
    <w:rsid w:val="00937F80"/>
    <w:rsid w:val="009424D5"/>
    <w:rsid w:val="009461A8"/>
    <w:rsid w:val="00956B0B"/>
    <w:rsid w:val="00957B5F"/>
    <w:rsid w:val="00973EC3"/>
    <w:rsid w:val="00974909"/>
    <w:rsid w:val="00974C86"/>
    <w:rsid w:val="00975D0B"/>
    <w:rsid w:val="00984697"/>
    <w:rsid w:val="00996671"/>
    <w:rsid w:val="009A0769"/>
    <w:rsid w:val="009B03CC"/>
    <w:rsid w:val="009B518C"/>
    <w:rsid w:val="009C67E4"/>
    <w:rsid w:val="009D0549"/>
    <w:rsid w:val="009D1E52"/>
    <w:rsid w:val="009E46CA"/>
    <w:rsid w:val="009E4E6F"/>
    <w:rsid w:val="009F1799"/>
    <w:rsid w:val="009F39EF"/>
    <w:rsid w:val="00A07EB7"/>
    <w:rsid w:val="00A176C8"/>
    <w:rsid w:val="00A1784E"/>
    <w:rsid w:val="00A23EB7"/>
    <w:rsid w:val="00A265E5"/>
    <w:rsid w:val="00A26AE9"/>
    <w:rsid w:val="00A31D8D"/>
    <w:rsid w:val="00A35BFE"/>
    <w:rsid w:val="00A37B0B"/>
    <w:rsid w:val="00A41D82"/>
    <w:rsid w:val="00A424FC"/>
    <w:rsid w:val="00A5047B"/>
    <w:rsid w:val="00A54865"/>
    <w:rsid w:val="00A55A1C"/>
    <w:rsid w:val="00A55AC9"/>
    <w:rsid w:val="00A64E55"/>
    <w:rsid w:val="00A65481"/>
    <w:rsid w:val="00A747ED"/>
    <w:rsid w:val="00A7795E"/>
    <w:rsid w:val="00A8371A"/>
    <w:rsid w:val="00A85F1C"/>
    <w:rsid w:val="00A94407"/>
    <w:rsid w:val="00AA0330"/>
    <w:rsid w:val="00AA3423"/>
    <w:rsid w:val="00AA4C80"/>
    <w:rsid w:val="00AA7110"/>
    <w:rsid w:val="00AC2EA3"/>
    <w:rsid w:val="00AC4E83"/>
    <w:rsid w:val="00AC61C2"/>
    <w:rsid w:val="00AC7B66"/>
    <w:rsid w:val="00AD3B1C"/>
    <w:rsid w:val="00AE72F6"/>
    <w:rsid w:val="00AF1B05"/>
    <w:rsid w:val="00AF2FD9"/>
    <w:rsid w:val="00AF36DA"/>
    <w:rsid w:val="00AF3AA1"/>
    <w:rsid w:val="00AF53A7"/>
    <w:rsid w:val="00B0039C"/>
    <w:rsid w:val="00B0434F"/>
    <w:rsid w:val="00B04F9D"/>
    <w:rsid w:val="00B05259"/>
    <w:rsid w:val="00B2116F"/>
    <w:rsid w:val="00B23957"/>
    <w:rsid w:val="00B30F1F"/>
    <w:rsid w:val="00B330ED"/>
    <w:rsid w:val="00B33DA6"/>
    <w:rsid w:val="00B3608C"/>
    <w:rsid w:val="00B36E6C"/>
    <w:rsid w:val="00B412C5"/>
    <w:rsid w:val="00B6009D"/>
    <w:rsid w:val="00B61BDE"/>
    <w:rsid w:val="00B66219"/>
    <w:rsid w:val="00B700C8"/>
    <w:rsid w:val="00B76E93"/>
    <w:rsid w:val="00B8065F"/>
    <w:rsid w:val="00B8337F"/>
    <w:rsid w:val="00B85E0A"/>
    <w:rsid w:val="00B8793F"/>
    <w:rsid w:val="00B955B6"/>
    <w:rsid w:val="00B96C1D"/>
    <w:rsid w:val="00BA20BF"/>
    <w:rsid w:val="00BA24F1"/>
    <w:rsid w:val="00BB5DB6"/>
    <w:rsid w:val="00BB6EB9"/>
    <w:rsid w:val="00BB7E6F"/>
    <w:rsid w:val="00BC2A44"/>
    <w:rsid w:val="00BC3189"/>
    <w:rsid w:val="00BC628E"/>
    <w:rsid w:val="00BD02B4"/>
    <w:rsid w:val="00BD3EAD"/>
    <w:rsid w:val="00BD559E"/>
    <w:rsid w:val="00BD57AC"/>
    <w:rsid w:val="00BD5DB9"/>
    <w:rsid w:val="00BE473F"/>
    <w:rsid w:val="00BF6C99"/>
    <w:rsid w:val="00C0021E"/>
    <w:rsid w:val="00C034D8"/>
    <w:rsid w:val="00C24124"/>
    <w:rsid w:val="00C24D4A"/>
    <w:rsid w:val="00C41791"/>
    <w:rsid w:val="00C42B20"/>
    <w:rsid w:val="00C47507"/>
    <w:rsid w:val="00C47B7D"/>
    <w:rsid w:val="00C5350C"/>
    <w:rsid w:val="00C60A18"/>
    <w:rsid w:val="00C659CD"/>
    <w:rsid w:val="00C667E2"/>
    <w:rsid w:val="00C72037"/>
    <w:rsid w:val="00C8608C"/>
    <w:rsid w:val="00C9007F"/>
    <w:rsid w:val="00C974E9"/>
    <w:rsid w:val="00CB2732"/>
    <w:rsid w:val="00CB6E25"/>
    <w:rsid w:val="00CC05D7"/>
    <w:rsid w:val="00CC6168"/>
    <w:rsid w:val="00CE7BEA"/>
    <w:rsid w:val="00CF0835"/>
    <w:rsid w:val="00CF41C0"/>
    <w:rsid w:val="00D011CD"/>
    <w:rsid w:val="00D04934"/>
    <w:rsid w:val="00D06613"/>
    <w:rsid w:val="00D07DC1"/>
    <w:rsid w:val="00D10456"/>
    <w:rsid w:val="00D10C0E"/>
    <w:rsid w:val="00D111D3"/>
    <w:rsid w:val="00D13CC4"/>
    <w:rsid w:val="00D17D86"/>
    <w:rsid w:val="00D232B9"/>
    <w:rsid w:val="00D23792"/>
    <w:rsid w:val="00D23B1E"/>
    <w:rsid w:val="00D2459C"/>
    <w:rsid w:val="00D439FD"/>
    <w:rsid w:val="00D47657"/>
    <w:rsid w:val="00D52D24"/>
    <w:rsid w:val="00D54640"/>
    <w:rsid w:val="00D61376"/>
    <w:rsid w:val="00D63CBB"/>
    <w:rsid w:val="00D64D51"/>
    <w:rsid w:val="00D65597"/>
    <w:rsid w:val="00D6667A"/>
    <w:rsid w:val="00D70BA3"/>
    <w:rsid w:val="00D71761"/>
    <w:rsid w:val="00D7232F"/>
    <w:rsid w:val="00D72EBA"/>
    <w:rsid w:val="00D75688"/>
    <w:rsid w:val="00D87198"/>
    <w:rsid w:val="00DB2652"/>
    <w:rsid w:val="00DB35DF"/>
    <w:rsid w:val="00DC2189"/>
    <w:rsid w:val="00DC5CE3"/>
    <w:rsid w:val="00DD169B"/>
    <w:rsid w:val="00DD2915"/>
    <w:rsid w:val="00DD3441"/>
    <w:rsid w:val="00DD45BC"/>
    <w:rsid w:val="00DD7662"/>
    <w:rsid w:val="00DE0E9E"/>
    <w:rsid w:val="00DE43A5"/>
    <w:rsid w:val="00DF1834"/>
    <w:rsid w:val="00DF2412"/>
    <w:rsid w:val="00E11083"/>
    <w:rsid w:val="00E14ADF"/>
    <w:rsid w:val="00E15D94"/>
    <w:rsid w:val="00E2550E"/>
    <w:rsid w:val="00E33929"/>
    <w:rsid w:val="00E45FE2"/>
    <w:rsid w:val="00E51141"/>
    <w:rsid w:val="00E568B6"/>
    <w:rsid w:val="00E62CD3"/>
    <w:rsid w:val="00E6442B"/>
    <w:rsid w:val="00E65E15"/>
    <w:rsid w:val="00E667FD"/>
    <w:rsid w:val="00E735E1"/>
    <w:rsid w:val="00E81874"/>
    <w:rsid w:val="00E83E0D"/>
    <w:rsid w:val="00E840AA"/>
    <w:rsid w:val="00E87FB0"/>
    <w:rsid w:val="00E9414D"/>
    <w:rsid w:val="00EA2089"/>
    <w:rsid w:val="00EA59E0"/>
    <w:rsid w:val="00EB304A"/>
    <w:rsid w:val="00EB5ACE"/>
    <w:rsid w:val="00EC14D8"/>
    <w:rsid w:val="00EC2D40"/>
    <w:rsid w:val="00ED07FC"/>
    <w:rsid w:val="00EE00E6"/>
    <w:rsid w:val="00EE4E97"/>
    <w:rsid w:val="00EE5A21"/>
    <w:rsid w:val="00EE6FF5"/>
    <w:rsid w:val="00F01253"/>
    <w:rsid w:val="00F02726"/>
    <w:rsid w:val="00F049AE"/>
    <w:rsid w:val="00F1274D"/>
    <w:rsid w:val="00F23E16"/>
    <w:rsid w:val="00F44ACA"/>
    <w:rsid w:val="00F46357"/>
    <w:rsid w:val="00F464B4"/>
    <w:rsid w:val="00F51900"/>
    <w:rsid w:val="00F5433C"/>
    <w:rsid w:val="00F56BCC"/>
    <w:rsid w:val="00F70CBE"/>
    <w:rsid w:val="00F76347"/>
    <w:rsid w:val="00F7783D"/>
    <w:rsid w:val="00F80757"/>
    <w:rsid w:val="00F86D0F"/>
    <w:rsid w:val="00F92808"/>
    <w:rsid w:val="00F92C7E"/>
    <w:rsid w:val="00F93EDF"/>
    <w:rsid w:val="00F95C09"/>
    <w:rsid w:val="00F962F0"/>
    <w:rsid w:val="00F97BFA"/>
    <w:rsid w:val="00FA0C4E"/>
    <w:rsid w:val="00FA69FA"/>
    <w:rsid w:val="00FC2886"/>
    <w:rsid w:val="00FC2CB4"/>
    <w:rsid w:val="00FC5EB5"/>
    <w:rsid w:val="00FC627F"/>
    <w:rsid w:val="00FD76A0"/>
    <w:rsid w:val="00FE4398"/>
    <w:rsid w:val="00FE4B09"/>
    <w:rsid w:val="00FE6116"/>
    <w:rsid w:val="00FF19BE"/>
    <w:rsid w:val="00FF56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1EF66"/>
  <w15:chartTrackingRefBased/>
  <w15:docId w15:val="{8FC5E8EC-49CD-2A40-8D3F-44A1BAE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2311"/>
    <w:rPr>
      <w:rFonts w:ascii="Arial" w:eastAsia="SimSun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2311"/>
    <w:pPr>
      <w:keepNext/>
      <w:jc w:val="center"/>
      <w:outlineLvl w:val="0"/>
    </w:pPr>
    <w:rPr>
      <w:rFonts w:cs="Arial"/>
      <w:b/>
      <w:sz w:val="32"/>
      <w:szCs w:val="3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E7AEE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uiPriority w:val="99"/>
    <w:rsid w:val="00182311"/>
    <w:rPr>
      <w:rFonts w:ascii="Arial" w:eastAsia="SimSun" w:hAnsi="Arial" w:cs="Arial"/>
      <w:b/>
      <w:sz w:val="32"/>
      <w:szCs w:val="32"/>
      <w:lang w:val="en-US" w:eastAsia="zh-CN" w:bidi="ar-SA"/>
    </w:rPr>
  </w:style>
  <w:style w:type="paragraph" w:styleId="Fuzeile">
    <w:name w:val="footer"/>
    <w:basedOn w:val="Standard"/>
    <w:link w:val="FuzeileZchn"/>
    <w:uiPriority w:val="99"/>
    <w:semiHidden/>
    <w:rsid w:val="0018231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x-none" w:eastAsia="en-US"/>
    </w:rPr>
  </w:style>
  <w:style w:type="character" w:customStyle="1" w:styleId="FuzeileZchn">
    <w:name w:val="Fußzeile Zchn"/>
    <w:link w:val="Fuzeile"/>
    <w:uiPriority w:val="99"/>
    <w:rsid w:val="00EA6999"/>
    <w:rPr>
      <w:rFonts w:ascii="Arial" w:hAnsi="Arial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182311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uiPriority w:val="99"/>
    <w:rsid w:val="00E87AB1"/>
    <w:rPr>
      <w:color w:val="0000FF"/>
      <w:u w:val="single"/>
    </w:rPr>
  </w:style>
  <w:style w:type="paragraph" w:styleId="Sprechblasentext">
    <w:name w:val="Balloon Text"/>
    <w:basedOn w:val="Standard"/>
    <w:semiHidden/>
    <w:rsid w:val="00546274"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unhideWhenUsed/>
    <w:rsid w:val="00ED6FA2"/>
    <w:rPr>
      <w:color w:val="800080"/>
      <w:u w:val="single"/>
    </w:rPr>
  </w:style>
  <w:style w:type="paragraph" w:styleId="Titel">
    <w:name w:val="Title"/>
    <w:basedOn w:val="berschrift1"/>
    <w:link w:val="TitelZchn"/>
    <w:qFormat/>
    <w:rsid w:val="0037130D"/>
    <w:pPr>
      <w:keepNext w:val="0"/>
      <w:jc w:val="left"/>
      <w:outlineLvl w:val="9"/>
    </w:pPr>
    <w:rPr>
      <w:rFonts w:ascii="Times" w:eastAsia="Times New Roman" w:hAnsi="Times" w:cs="Times New Roman"/>
      <w:sz w:val="24"/>
      <w:szCs w:val="20"/>
      <w:lang w:eastAsia="en-US"/>
    </w:rPr>
  </w:style>
  <w:style w:type="character" w:customStyle="1" w:styleId="TitelZchn">
    <w:name w:val="Titel Zchn"/>
    <w:link w:val="Titel"/>
    <w:rsid w:val="0037130D"/>
    <w:rPr>
      <w:rFonts w:ascii="Times" w:hAnsi="Times"/>
      <w:b/>
      <w:sz w:val="24"/>
      <w:lang w:val="en-US" w:eastAsia="en-US"/>
    </w:rPr>
  </w:style>
  <w:style w:type="character" w:customStyle="1" w:styleId="newstext">
    <w:name w:val="news_text"/>
    <w:rsid w:val="00E22F73"/>
  </w:style>
  <w:style w:type="character" w:styleId="Seitenzahl">
    <w:name w:val="page number"/>
    <w:basedOn w:val="Absatz-Standardschriftart"/>
    <w:rsid w:val="000B6989"/>
  </w:style>
  <w:style w:type="paragraph" w:styleId="Kommentartext">
    <w:name w:val="annotation text"/>
    <w:basedOn w:val="Standard"/>
    <w:link w:val="KommentartextZchn"/>
    <w:uiPriority w:val="99"/>
    <w:rsid w:val="00533CB4"/>
    <w:rPr>
      <w:sz w:val="24"/>
      <w:lang w:val="x-none"/>
    </w:rPr>
  </w:style>
  <w:style w:type="character" w:customStyle="1" w:styleId="KommentartextZchn">
    <w:name w:val="Kommentartext Zchn"/>
    <w:link w:val="Kommentartext"/>
    <w:uiPriority w:val="99"/>
    <w:rsid w:val="00533CB4"/>
    <w:rPr>
      <w:rFonts w:ascii="Arial" w:eastAsia="SimSun" w:hAnsi="Arial"/>
      <w:sz w:val="24"/>
      <w:szCs w:val="24"/>
      <w:lang w:eastAsia="zh-CN"/>
    </w:rPr>
  </w:style>
  <w:style w:type="character" w:customStyle="1" w:styleId="FooterChar">
    <w:name w:val="Footer Char"/>
    <w:rsid w:val="00305497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edList">
    <w:name w:val="Bulleted List"/>
    <w:next w:val="Standard"/>
    <w:rsid w:val="00305497"/>
    <w:pPr>
      <w:numPr>
        <w:numId w:val="1"/>
      </w:numPr>
    </w:pPr>
    <w:rPr>
      <w:spacing w:val="-5"/>
      <w:sz w:val="22"/>
      <w:lang w:val="en-US" w:eastAsia="en-US"/>
    </w:rPr>
  </w:style>
  <w:style w:type="paragraph" w:styleId="Textkrper">
    <w:name w:val="Body Text"/>
    <w:basedOn w:val="Standard"/>
    <w:link w:val="TextkrperZchn"/>
    <w:rsid w:val="00305497"/>
    <w:pPr>
      <w:spacing w:line="360" w:lineRule="auto"/>
    </w:pPr>
    <w:rPr>
      <w:rFonts w:eastAsia="Times New Roman"/>
      <w:szCs w:val="22"/>
      <w:lang w:val="en-US"/>
    </w:rPr>
  </w:style>
  <w:style w:type="character" w:customStyle="1" w:styleId="TextkrperZchn">
    <w:name w:val="Textkörper Zchn"/>
    <w:link w:val="Textkrper"/>
    <w:rsid w:val="00305497"/>
    <w:rPr>
      <w:rFonts w:ascii="Arial" w:hAnsi="Arial" w:cs="Arial"/>
      <w:sz w:val="22"/>
      <w:szCs w:val="22"/>
      <w:lang w:val="en-US" w:eastAsia="zh-CN"/>
    </w:rPr>
  </w:style>
  <w:style w:type="character" w:styleId="Kommentarzeichen">
    <w:name w:val="annotation reference"/>
    <w:uiPriority w:val="99"/>
    <w:rsid w:val="00305497"/>
    <w:rPr>
      <w:sz w:val="16"/>
      <w:szCs w:val="16"/>
    </w:rPr>
  </w:style>
  <w:style w:type="paragraph" w:styleId="Textkrper2">
    <w:name w:val="Body Text 2"/>
    <w:basedOn w:val="Standard"/>
    <w:link w:val="Textkrper2Zchn"/>
    <w:rsid w:val="00305497"/>
    <w:pPr>
      <w:jc w:val="center"/>
    </w:pPr>
    <w:rPr>
      <w:b/>
      <w:bCs/>
      <w:sz w:val="24"/>
      <w:lang w:val="en-US"/>
    </w:rPr>
  </w:style>
  <w:style w:type="character" w:customStyle="1" w:styleId="Textkrper2Zchn">
    <w:name w:val="Textkörper 2 Zchn"/>
    <w:link w:val="Textkrper2"/>
    <w:rsid w:val="00305497"/>
    <w:rPr>
      <w:rFonts w:ascii="Arial" w:eastAsia="SimSun" w:hAnsi="Arial"/>
      <w:b/>
      <w:bCs/>
      <w:sz w:val="24"/>
      <w:szCs w:val="24"/>
      <w:lang w:val="en-US" w:eastAsia="zh-CN"/>
    </w:rPr>
  </w:style>
  <w:style w:type="paragraph" w:styleId="Dokumentstruktur">
    <w:name w:val="Document Map"/>
    <w:basedOn w:val="Standard"/>
    <w:link w:val="DokumentstrukturZchn"/>
    <w:uiPriority w:val="99"/>
    <w:unhideWhenUsed/>
    <w:rsid w:val="00305497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rsid w:val="00305497"/>
    <w:rPr>
      <w:rFonts w:ascii="Tahoma" w:eastAsia="SimSun" w:hAnsi="Tahoma"/>
      <w:sz w:val="16"/>
      <w:szCs w:val="16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5497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5497"/>
    <w:rPr>
      <w:rFonts w:ascii="Arial" w:eastAsia="SimSun" w:hAnsi="Arial"/>
      <w:b/>
      <w:bCs/>
      <w:sz w:val="24"/>
      <w:szCs w:val="24"/>
      <w:lang w:val="x-none" w:eastAsia="zh-CN"/>
    </w:rPr>
  </w:style>
  <w:style w:type="paragraph" w:styleId="StandardWeb">
    <w:name w:val="Normal (Web)"/>
    <w:basedOn w:val="Standard"/>
    <w:uiPriority w:val="99"/>
    <w:rsid w:val="00305497"/>
    <w:pPr>
      <w:spacing w:before="100" w:beforeAutospacing="1" w:after="100" w:afterAutospacing="1"/>
    </w:pPr>
    <w:rPr>
      <w:rFonts w:ascii="Times New Roman" w:eastAsia="Calibri" w:hAnsi="Times New Roman"/>
      <w:sz w:val="24"/>
      <w:lang w:val="en-US" w:eastAsia="en-US"/>
    </w:rPr>
  </w:style>
  <w:style w:type="character" w:customStyle="1" w:styleId="apple-style-span">
    <w:name w:val="apple-style-span"/>
    <w:basedOn w:val="Absatz-Standardschriftart"/>
    <w:rsid w:val="00305497"/>
  </w:style>
  <w:style w:type="paragraph" w:customStyle="1" w:styleId="tbbody1clm">
    <w:name w:val="tbbody1clm"/>
    <w:basedOn w:val="Standard"/>
    <w:rsid w:val="0030549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Absatz-Standardschriftart"/>
    <w:rsid w:val="00305497"/>
  </w:style>
  <w:style w:type="paragraph" w:customStyle="1" w:styleId="keyfeaturetitle">
    <w:name w:val="keyfeaturetitle"/>
    <w:basedOn w:val="Standard"/>
    <w:rsid w:val="0030549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keyfeaturesbody">
    <w:name w:val="keyfeaturesbody"/>
    <w:basedOn w:val="Standard"/>
    <w:rsid w:val="0030549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Hervorhebung">
    <w:name w:val="Emphasis"/>
    <w:uiPriority w:val="20"/>
    <w:qFormat/>
    <w:rsid w:val="00305497"/>
    <w:rPr>
      <w:i/>
      <w:iCs/>
    </w:rPr>
  </w:style>
  <w:style w:type="character" w:customStyle="1" w:styleId="copy111">
    <w:name w:val="copy_111"/>
    <w:uiPriority w:val="99"/>
    <w:rsid w:val="00305497"/>
    <w:rPr>
      <w:rFonts w:ascii="Verdana" w:hAnsi="Verdana" w:hint="default"/>
      <w:color w:val="000000"/>
      <w:sz w:val="17"/>
      <w:szCs w:val="17"/>
    </w:rPr>
  </w:style>
  <w:style w:type="paragraph" w:customStyle="1" w:styleId="tbbodyttl1clm">
    <w:name w:val="tbbodyttl1clm"/>
    <w:basedOn w:val="Standard"/>
    <w:rsid w:val="0030549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styleId="Fett">
    <w:name w:val="Strong"/>
    <w:uiPriority w:val="22"/>
    <w:qFormat/>
    <w:rsid w:val="00305497"/>
    <w:rPr>
      <w:b/>
      <w:bCs/>
    </w:rPr>
  </w:style>
  <w:style w:type="character" w:customStyle="1" w:styleId="berschrift4Zchn">
    <w:name w:val="Überschrift 4 Zchn"/>
    <w:link w:val="berschrift4"/>
    <w:uiPriority w:val="9"/>
    <w:rsid w:val="002E7AEE"/>
    <w:rPr>
      <w:rFonts w:ascii="Calibri" w:hAnsi="Calibri"/>
      <w:b/>
      <w:bCs/>
      <w:sz w:val="28"/>
      <w:szCs w:val="28"/>
      <w:lang w:val="x-none" w:eastAsia="x-none"/>
    </w:rPr>
  </w:style>
  <w:style w:type="paragraph" w:styleId="MittleresRaster3-Akzent6">
    <w:name w:val="Medium Grid 3 Accent 6"/>
    <w:basedOn w:val="Standard"/>
    <w:uiPriority w:val="99"/>
    <w:unhideWhenUsed/>
    <w:rsid w:val="00257B80"/>
    <w:pPr>
      <w:keepNext/>
      <w:tabs>
        <w:tab w:val="num" w:pos="0"/>
      </w:tabs>
      <w:contextualSpacing/>
      <w:outlineLvl w:val="0"/>
    </w:pPr>
    <w:rPr>
      <w:rFonts w:ascii="Verdana" w:eastAsia="MS Gothic" w:hAnsi="Verdana"/>
      <w:sz w:val="24"/>
      <w:lang w:eastAsia="en-US"/>
    </w:rPr>
  </w:style>
  <w:style w:type="paragraph" w:styleId="DunkleListe-Akzent6">
    <w:name w:val="Dark List Accent 6"/>
    <w:basedOn w:val="Standard"/>
    <w:uiPriority w:val="99"/>
    <w:qFormat/>
    <w:rsid w:val="00257B80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MS Gothic" w:hAnsi="Verdana"/>
      <w:sz w:val="24"/>
      <w:lang w:eastAsia="en-US"/>
    </w:rPr>
  </w:style>
  <w:style w:type="paragraph" w:styleId="FarbigeSchattierung-Akzent6">
    <w:name w:val="Colorful Shading Accent 6"/>
    <w:basedOn w:val="Standard"/>
    <w:uiPriority w:val="99"/>
    <w:unhideWhenUsed/>
    <w:rsid w:val="00257B80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sz w:val="24"/>
      <w:lang w:eastAsia="en-US"/>
    </w:rPr>
  </w:style>
  <w:style w:type="paragraph" w:styleId="FarbigeListe-Akzent6">
    <w:name w:val="Colorful List Accent 6"/>
    <w:basedOn w:val="Standard"/>
    <w:uiPriority w:val="99"/>
    <w:unhideWhenUsed/>
    <w:rsid w:val="00257B80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sz w:val="24"/>
      <w:lang w:eastAsia="en-US"/>
    </w:rPr>
  </w:style>
  <w:style w:type="paragraph" w:styleId="FarbigesRaster-Akzent6">
    <w:name w:val="Colorful Grid Accent 6"/>
    <w:basedOn w:val="Standard"/>
    <w:uiPriority w:val="99"/>
    <w:unhideWhenUsed/>
    <w:rsid w:val="00257B80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sz w:val="24"/>
      <w:lang w:eastAsia="en-US"/>
    </w:rPr>
  </w:style>
  <w:style w:type="paragraph" w:styleId="SchwacheHervorhebung">
    <w:name w:val="Subtle Emphasis"/>
    <w:basedOn w:val="Standard"/>
    <w:uiPriority w:val="99"/>
    <w:qFormat/>
    <w:rsid w:val="00257B8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sz w:val="24"/>
      <w:lang w:eastAsia="en-US"/>
    </w:rPr>
  </w:style>
  <w:style w:type="paragraph" w:styleId="IntensiveHervorhebung">
    <w:name w:val="Intense Emphasis"/>
    <w:basedOn w:val="Standard"/>
    <w:uiPriority w:val="99"/>
    <w:qFormat/>
    <w:rsid w:val="00257B80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sz w:val="24"/>
      <w:lang w:eastAsia="en-US"/>
    </w:rPr>
  </w:style>
  <w:style w:type="paragraph" w:styleId="SchwacherVerweis">
    <w:name w:val="Subtle Reference"/>
    <w:basedOn w:val="Standard"/>
    <w:uiPriority w:val="99"/>
    <w:qFormat/>
    <w:rsid w:val="00257B80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sz w:val="24"/>
      <w:lang w:eastAsia="en-US"/>
    </w:rPr>
  </w:style>
  <w:style w:type="paragraph" w:styleId="IntensiverVerweis">
    <w:name w:val="Intense Reference"/>
    <w:basedOn w:val="Standard"/>
    <w:uiPriority w:val="99"/>
    <w:qFormat/>
    <w:rsid w:val="00257B80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sz w:val="24"/>
      <w:lang w:eastAsia="en-US"/>
    </w:rPr>
  </w:style>
  <w:style w:type="character" w:customStyle="1" w:styleId="KopfzeileZchn">
    <w:name w:val="Kopfzeile Zchn"/>
    <w:link w:val="Kopfzeile"/>
    <w:uiPriority w:val="99"/>
    <w:semiHidden/>
    <w:rsid w:val="00C22A22"/>
    <w:rPr>
      <w:rFonts w:ascii="Arial" w:eastAsia="SimSun" w:hAnsi="Arial"/>
      <w:sz w:val="22"/>
      <w:szCs w:val="24"/>
      <w:lang w:eastAsia="zh-CN"/>
    </w:rPr>
  </w:style>
  <w:style w:type="character" w:customStyle="1" w:styleId="st">
    <w:name w:val="st"/>
    <w:rsid w:val="002E1D1C"/>
  </w:style>
  <w:style w:type="character" w:styleId="NichtaufgelsteErwhnung">
    <w:name w:val="Unresolved Mention"/>
    <w:uiPriority w:val="99"/>
    <w:semiHidden/>
    <w:unhideWhenUsed/>
    <w:rsid w:val="00652FE4"/>
    <w:rPr>
      <w:color w:val="808080"/>
      <w:shd w:val="clear" w:color="auto" w:fill="E6E6E6"/>
    </w:rPr>
  </w:style>
  <w:style w:type="character" w:customStyle="1" w:styleId="Tabellenrasterhell">
    <w:name w:val="Tabellenraster hell"/>
    <w:qFormat/>
    <w:rsid w:val="000353F9"/>
    <w:rPr>
      <w:b/>
      <w:bCs/>
      <w:smallCaps/>
      <w:color w:val="4472C4"/>
      <w:spacing w:val="5"/>
    </w:rPr>
  </w:style>
  <w:style w:type="paragraph" w:styleId="berarbeitung">
    <w:name w:val="Revision"/>
    <w:hidden/>
    <w:rsid w:val="0071713F"/>
    <w:rPr>
      <w:rFonts w:ascii="Arial" w:eastAsia="SimSun" w:hAnsi="Arial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xuPzw_rp-M2M7703VK6i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nnettech.com/product/solo-10g-tb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weinholz@profil-market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landa.blum@sonnet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nnettech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bei Sonnet: Transposer 2,5 Zoll SATA SSD-Adapter für 3,5 Zoll-Laufwerke  Neu bei Sonnet: Transposer 2,5 Zoll SATA SSD-Adapter für 3,5 Zoll-Laufwerke</vt:lpstr>
    </vt:vector>
  </TitlesOfParts>
  <Company/>
  <LinksUpToDate>false</LinksUpToDate>
  <CharactersWithSpaces>3912</CharactersWithSpaces>
  <SharedDoc>false</SharedDoc>
  <HyperlinkBase/>
  <HLinks>
    <vt:vector size="30" baseType="variant">
      <vt:variant>
        <vt:i4>5963888</vt:i4>
      </vt:variant>
      <vt:variant>
        <vt:i4>12</vt:i4>
      </vt:variant>
      <vt:variant>
        <vt:i4>0</vt:i4>
      </vt:variant>
      <vt:variant>
        <vt:i4>5</vt:i4>
      </vt:variant>
      <vt:variant>
        <vt:lpwstr>mailto:a.weinholz@profil-marketing.com</vt:lpwstr>
      </vt:variant>
      <vt:variant>
        <vt:lpwstr/>
      </vt:variant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mailto:Jolanda.blum@sonnettech.com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http://www.sonnettech.com/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https://www.youtube.com/channel/UCVxuPzw_rp-M2M7703VK6ig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http://www.sonnettech.com/product/solo-10g-tb3.html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bei Sonnet: Transposer 2,5 Zoll SATA SSD-Adapter für 3,5 Zoll-Laufwerke  Neu bei Sonnet: Transposer 2,5 Zoll SATA SSD-Adapter für 3,5 Zoll-Laufwerke</dc:title>
  <dc:subject/>
  <dc:creator>Andrea Weinholz</dc:creator>
  <cp:keywords/>
  <cp:lastModifiedBy>STW</cp:lastModifiedBy>
  <cp:revision>3</cp:revision>
  <cp:lastPrinted>2013-02-14T13:42:00Z</cp:lastPrinted>
  <dcterms:created xsi:type="dcterms:W3CDTF">2022-09-27T06:53:00Z</dcterms:created>
  <dcterms:modified xsi:type="dcterms:W3CDTF">2022-09-27T06:54:00Z</dcterms:modified>
</cp:coreProperties>
</file>