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0668" w14:textId="4BA01266" w:rsidR="00D96B13" w:rsidRDefault="00383B5C" w:rsidP="00051B7D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Gemeinsam </w:t>
      </w:r>
      <w:r w:rsidR="00940E6B">
        <w:rPr>
          <w:rFonts w:ascii="Verdana" w:hAnsi="Verdana"/>
          <w:b/>
          <w:color w:val="000000" w:themeColor="text1"/>
        </w:rPr>
        <w:t xml:space="preserve">Europas </w:t>
      </w:r>
      <w:r w:rsidR="00D96B13" w:rsidRPr="00D96B13">
        <w:rPr>
          <w:rFonts w:ascii="Verdana" w:hAnsi="Verdana"/>
          <w:b/>
          <w:color w:val="000000" w:themeColor="text1"/>
        </w:rPr>
        <w:t>Zukunft</w:t>
      </w:r>
      <w:r>
        <w:rPr>
          <w:rFonts w:ascii="Verdana" w:hAnsi="Verdana"/>
          <w:b/>
          <w:color w:val="000000" w:themeColor="text1"/>
        </w:rPr>
        <w:t xml:space="preserve"> </w:t>
      </w:r>
      <w:r w:rsidR="00561CDA">
        <w:rPr>
          <w:rFonts w:ascii="Verdana" w:hAnsi="Verdana"/>
          <w:b/>
          <w:color w:val="000000" w:themeColor="text1"/>
        </w:rPr>
        <w:t xml:space="preserve">gestalten </w:t>
      </w:r>
      <w:r>
        <w:rPr>
          <w:rFonts w:ascii="Verdana" w:hAnsi="Verdana"/>
          <w:b/>
          <w:color w:val="000000" w:themeColor="text1"/>
        </w:rPr>
        <w:t xml:space="preserve">– </w:t>
      </w:r>
      <w:r w:rsidR="00F57BF6">
        <w:rPr>
          <w:rFonts w:ascii="Verdana" w:hAnsi="Verdana"/>
          <w:b/>
          <w:color w:val="000000" w:themeColor="text1"/>
        </w:rPr>
        <w:t>A</w:t>
      </w:r>
      <w:r>
        <w:rPr>
          <w:rFonts w:ascii="Verdana" w:hAnsi="Verdana"/>
          <w:b/>
          <w:color w:val="000000" w:themeColor="text1"/>
        </w:rPr>
        <w:t xml:space="preserve">uszeichnung </w:t>
      </w:r>
      <w:r w:rsidR="00D96B13" w:rsidRPr="00D96B13">
        <w:rPr>
          <w:rFonts w:ascii="Verdana" w:hAnsi="Verdana"/>
          <w:b/>
          <w:color w:val="000000" w:themeColor="text1"/>
        </w:rPr>
        <w:t xml:space="preserve">für Lumon </w:t>
      </w:r>
      <w:r w:rsidR="00561CDA">
        <w:rPr>
          <w:rFonts w:ascii="Verdana" w:hAnsi="Verdana"/>
          <w:b/>
          <w:color w:val="000000" w:themeColor="text1"/>
        </w:rPr>
        <w:t xml:space="preserve">in </w:t>
      </w:r>
      <w:r w:rsidR="00561CDA" w:rsidRPr="00561CDA">
        <w:rPr>
          <w:rFonts w:ascii="Verdana" w:hAnsi="Verdana"/>
          <w:b/>
          <w:color w:val="000000" w:themeColor="text1"/>
        </w:rPr>
        <w:t>Málaga</w:t>
      </w:r>
    </w:p>
    <w:p w14:paraId="493E91A7" w14:textId="6458DE06" w:rsidR="00FE061A" w:rsidRPr="00E51053" w:rsidRDefault="00940E6B" w:rsidP="00FE061A">
      <w:pPr>
        <w:spacing w:before="240" w:after="24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>Lumon errichtet die w</w:t>
      </w:r>
      <w:r w:rsidR="009572B5">
        <w:rPr>
          <w:rFonts w:ascii="Verdana" w:hAnsi="Verdana"/>
          <w:i/>
          <w:color w:val="000000" w:themeColor="text1"/>
          <w:sz w:val="22"/>
          <w:szCs w:val="22"/>
        </w:rPr>
        <w:t>eltweit m</w:t>
      </w:r>
      <w:r w:rsidR="00601709">
        <w:rPr>
          <w:rFonts w:ascii="Verdana" w:hAnsi="Verdana"/>
          <w:i/>
          <w:color w:val="000000" w:themeColor="text1"/>
          <w:sz w:val="22"/>
          <w:szCs w:val="22"/>
        </w:rPr>
        <w:t xml:space="preserve">odernste Produktionsstätte </w:t>
      </w:r>
      <w:r w:rsidR="009572B5">
        <w:rPr>
          <w:rFonts w:ascii="Verdana" w:hAnsi="Verdana"/>
          <w:i/>
          <w:color w:val="000000" w:themeColor="text1"/>
          <w:sz w:val="22"/>
          <w:szCs w:val="22"/>
        </w:rPr>
        <w:t xml:space="preserve">von </w:t>
      </w:r>
      <w:r w:rsidR="00601709">
        <w:rPr>
          <w:rFonts w:ascii="Verdana" w:hAnsi="Verdana"/>
          <w:i/>
          <w:color w:val="000000" w:themeColor="text1"/>
          <w:sz w:val="22"/>
          <w:szCs w:val="22"/>
        </w:rPr>
        <w:t>Verglasungssysteme</w:t>
      </w:r>
      <w:r w:rsidR="009572B5">
        <w:rPr>
          <w:rFonts w:ascii="Verdana" w:hAnsi="Verdana"/>
          <w:i/>
          <w:color w:val="000000" w:themeColor="text1"/>
          <w:sz w:val="22"/>
          <w:szCs w:val="22"/>
        </w:rPr>
        <w:t>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und</w:t>
      </w:r>
      <w:r w:rsidR="009572B5">
        <w:rPr>
          <w:rFonts w:ascii="Verdana" w:hAnsi="Verdana"/>
          <w:i/>
          <w:color w:val="000000" w:themeColor="text1"/>
          <w:sz w:val="22"/>
          <w:szCs w:val="22"/>
        </w:rPr>
        <w:t xml:space="preserve"> wird </w:t>
      </w:r>
      <w:r w:rsidR="00601709">
        <w:rPr>
          <w:rFonts w:ascii="Verdana" w:hAnsi="Verdana"/>
          <w:i/>
          <w:color w:val="000000" w:themeColor="text1"/>
          <w:sz w:val="22"/>
          <w:szCs w:val="22"/>
        </w:rPr>
        <w:t xml:space="preserve">als Innovationstreiber </w:t>
      </w:r>
      <w:r w:rsidR="009572B5">
        <w:rPr>
          <w:rFonts w:ascii="Verdana" w:hAnsi="Verdana"/>
          <w:i/>
          <w:color w:val="000000" w:themeColor="text1"/>
          <w:sz w:val="22"/>
          <w:szCs w:val="22"/>
        </w:rPr>
        <w:t>geehrt</w:t>
      </w:r>
    </w:p>
    <w:p w14:paraId="59B4D483" w14:textId="433963D9" w:rsidR="00940E6B" w:rsidRDefault="00D576E4" w:rsidP="002C741D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561CDA">
        <w:rPr>
          <w:rFonts w:ascii="Verdana" w:hAnsi="Verdana"/>
          <w:sz w:val="22"/>
          <w:szCs w:val="22"/>
        </w:rPr>
        <w:t>August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1F098A">
        <w:rPr>
          <w:rFonts w:ascii="Verdana" w:hAnsi="Verdana"/>
          <w:sz w:val="22"/>
          <w:szCs w:val="22"/>
        </w:rPr>
        <w:t xml:space="preserve"> </w:t>
      </w:r>
      <w:r w:rsidR="006B719F" w:rsidRPr="006B719F">
        <w:rPr>
          <w:rFonts w:ascii="Verdana" w:hAnsi="Verdana"/>
          <w:sz w:val="22"/>
          <w:szCs w:val="22"/>
        </w:rPr>
        <w:t xml:space="preserve">Am 27. Juli </w:t>
      </w:r>
      <w:r w:rsidR="003035E0">
        <w:rPr>
          <w:rFonts w:ascii="Verdana" w:hAnsi="Verdana"/>
          <w:sz w:val="22"/>
          <w:szCs w:val="22"/>
        </w:rPr>
        <w:t>haben die</w:t>
      </w:r>
      <w:r w:rsidR="006B719F" w:rsidRPr="006B719F">
        <w:rPr>
          <w:rFonts w:ascii="Verdana" w:hAnsi="Verdana"/>
          <w:sz w:val="22"/>
          <w:szCs w:val="22"/>
        </w:rPr>
        <w:t xml:space="preserve"> Diputación de Málaga und </w:t>
      </w:r>
      <w:r w:rsidR="003035E0" w:rsidRPr="006B719F">
        <w:rPr>
          <w:rFonts w:ascii="Verdana" w:hAnsi="Verdana"/>
          <w:sz w:val="22"/>
          <w:szCs w:val="22"/>
        </w:rPr>
        <w:t>d</w:t>
      </w:r>
      <w:r w:rsidR="003035E0">
        <w:rPr>
          <w:rFonts w:ascii="Verdana" w:hAnsi="Verdana"/>
          <w:sz w:val="22"/>
          <w:szCs w:val="22"/>
        </w:rPr>
        <w:t xml:space="preserve">ie </w:t>
      </w:r>
      <w:r w:rsidR="006B719F" w:rsidRPr="006B719F">
        <w:rPr>
          <w:rFonts w:ascii="Verdana" w:hAnsi="Verdana"/>
          <w:sz w:val="22"/>
          <w:szCs w:val="22"/>
        </w:rPr>
        <w:t xml:space="preserve">Stiftung Cudeca Hospice-Cudeca Palliative Care </w:t>
      </w:r>
      <w:r w:rsidR="003035E0">
        <w:rPr>
          <w:rFonts w:ascii="Verdana" w:hAnsi="Verdana"/>
          <w:sz w:val="22"/>
          <w:szCs w:val="22"/>
        </w:rPr>
        <w:t>erstmals den</w:t>
      </w:r>
      <w:r w:rsidR="006B719F" w:rsidRPr="006B719F">
        <w:rPr>
          <w:rFonts w:ascii="Verdana" w:hAnsi="Verdana"/>
          <w:sz w:val="22"/>
          <w:szCs w:val="22"/>
        </w:rPr>
        <w:t xml:space="preserve"> Joan-Hunt-Preis verliehen. </w:t>
      </w:r>
      <w:r w:rsidR="00940E6B">
        <w:rPr>
          <w:rFonts w:ascii="Verdana" w:hAnsi="Verdana"/>
          <w:sz w:val="22"/>
          <w:szCs w:val="22"/>
        </w:rPr>
        <w:t>Lumon wurde dabei a</w:t>
      </w:r>
      <w:r w:rsidR="00940E6B" w:rsidRPr="006B719F">
        <w:rPr>
          <w:rFonts w:ascii="Verdana" w:hAnsi="Verdana"/>
          <w:sz w:val="22"/>
          <w:szCs w:val="22"/>
        </w:rPr>
        <w:t>ls Unternehmen</w:t>
      </w:r>
      <w:r w:rsidR="00940E6B">
        <w:rPr>
          <w:rFonts w:ascii="Verdana" w:hAnsi="Verdana"/>
          <w:sz w:val="22"/>
          <w:szCs w:val="22"/>
        </w:rPr>
        <w:t xml:space="preserve"> ausgezeichnet</w:t>
      </w:r>
      <w:r w:rsidR="00940E6B" w:rsidRPr="006B719F">
        <w:rPr>
          <w:rFonts w:ascii="Verdana" w:hAnsi="Verdana"/>
          <w:sz w:val="22"/>
          <w:szCs w:val="22"/>
        </w:rPr>
        <w:t xml:space="preserve">, </w:t>
      </w:r>
      <w:r w:rsidR="00940E6B">
        <w:rPr>
          <w:rFonts w:ascii="Verdana" w:hAnsi="Verdana"/>
          <w:sz w:val="22"/>
          <w:szCs w:val="22"/>
        </w:rPr>
        <w:t>da</w:t>
      </w:r>
      <w:r w:rsidR="00940E6B" w:rsidRPr="006B719F">
        <w:rPr>
          <w:rFonts w:ascii="Verdana" w:hAnsi="Verdana"/>
          <w:sz w:val="22"/>
          <w:szCs w:val="22"/>
        </w:rPr>
        <w:t>s die soziale und wirtschaftliche Entwicklung der Provinz Málaga fördert.</w:t>
      </w:r>
      <w:r w:rsidR="00940E6B">
        <w:rPr>
          <w:rFonts w:ascii="Verdana" w:hAnsi="Verdana"/>
          <w:sz w:val="22"/>
          <w:szCs w:val="22"/>
        </w:rPr>
        <w:t xml:space="preserve"> Dies spiegelt den nachhaltigen, innovativen Ansatz des multinationalen Unternehmens wider,</w:t>
      </w:r>
      <w:r w:rsidR="00940E6B" w:rsidRPr="00940E6B">
        <w:rPr>
          <w:rFonts w:ascii="Verdana" w:hAnsi="Verdana"/>
          <w:sz w:val="22"/>
          <w:szCs w:val="22"/>
        </w:rPr>
        <w:t xml:space="preserve"> </w:t>
      </w:r>
      <w:r w:rsidR="00940E6B" w:rsidRPr="002C741D">
        <w:rPr>
          <w:rFonts w:ascii="Verdana" w:hAnsi="Verdana"/>
          <w:sz w:val="22"/>
          <w:szCs w:val="22"/>
        </w:rPr>
        <w:t>das strapazierfähige und langlebige Balkon- und Terrassenverglasungen herstellt</w:t>
      </w:r>
      <w:r w:rsidR="00940E6B">
        <w:rPr>
          <w:rFonts w:ascii="Verdana" w:hAnsi="Verdana"/>
          <w:sz w:val="22"/>
          <w:szCs w:val="22"/>
        </w:rPr>
        <w:t>.</w:t>
      </w:r>
      <w:r w:rsidR="00940E6B" w:rsidRPr="002C741D">
        <w:rPr>
          <w:rFonts w:ascii="Verdana" w:hAnsi="Verdana"/>
          <w:sz w:val="22"/>
          <w:szCs w:val="22"/>
        </w:rPr>
        <w:t xml:space="preserve"> </w:t>
      </w:r>
    </w:p>
    <w:p w14:paraId="14844D35" w14:textId="76CB333C" w:rsidR="000C64C6" w:rsidRDefault="002C741D" w:rsidP="000C64C6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2C741D">
        <w:rPr>
          <w:rFonts w:ascii="Verdana" w:hAnsi="Verdana"/>
          <w:sz w:val="22"/>
          <w:szCs w:val="22"/>
        </w:rPr>
        <w:t xml:space="preserve">Überreicht wurde die Auszeichnung durch Antequeras Bürgermeister Manuel Barón. In Antequera befindet sich Lumons kürzlich fertiggestellte Fabrik – die modernste Anlage der Welt für Balkon- und Terrassenverglasungen. </w:t>
      </w:r>
      <w:r w:rsidR="00A21AC9" w:rsidRPr="00A21AC9">
        <w:rPr>
          <w:rFonts w:ascii="Verdana" w:hAnsi="Verdana"/>
          <w:sz w:val="22"/>
          <w:szCs w:val="22"/>
        </w:rPr>
        <w:t xml:space="preserve">Das Werk </w:t>
      </w:r>
      <w:r w:rsidR="00D33992">
        <w:rPr>
          <w:rFonts w:ascii="Verdana" w:hAnsi="Verdana"/>
          <w:sz w:val="22"/>
          <w:szCs w:val="22"/>
        </w:rPr>
        <w:t>spielt</w:t>
      </w:r>
      <w:r w:rsidR="00A21AC9" w:rsidRPr="00A21AC9">
        <w:rPr>
          <w:rFonts w:ascii="Verdana" w:hAnsi="Verdana"/>
          <w:sz w:val="22"/>
          <w:szCs w:val="22"/>
        </w:rPr>
        <w:t xml:space="preserve"> eine </w:t>
      </w:r>
      <w:r w:rsidR="00940E6B">
        <w:rPr>
          <w:rFonts w:ascii="Verdana" w:hAnsi="Verdana"/>
          <w:sz w:val="22"/>
          <w:szCs w:val="22"/>
        </w:rPr>
        <w:t>zentrale</w:t>
      </w:r>
      <w:r w:rsidR="00940E6B" w:rsidRPr="00A21AC9">
        <w:rPr>
          <w:rFonts w:ascii="Verdana" w:hAnsi="Verdana"/>
          <w:sz w:val="22"/>
          <w:szCs w:val="22"/>
        </w:rPr>
        <w:t xml:space="preserve"> </w:t>
      </w:r>
      <w:r w:rsidR="00D33992">
        <w:rPr>
          <w:rFonts w:ascii="Verdana" w:hAnsi="Verdana"/>
          <w:sz w:val="22"/>
          <w:szCs w:val="22"/>
        </w:rPr>
        <w:t>Rolle bei der</w:t>
      </w:r>
      <w:r w:rsidR="00A21AC9" w:rsidRPr="00A21AC9">
        <w:rPr>
          <w:rFonts w:ascii="Verdana" w:hAnsi="Verdana"/>
          <w:sz w:val="22"/>
          <w:szCs w:val="22"/>
        </w:rPr>
        <w:t xml:space="preserve"> Förderung lokaler Arbeitsplätze und für den Erfolg der lokalen Wirtschaft</w:t>
      </w:r>
      <w:r w:rsidR="00940E6B">
        <w:rPr>
          <w:rFonts w:ascii="Verdana" w:hAnsi="Verdana"/>
          <w:sz w:val="22"/>
          <w:szCs w:val="22"/>
        </w:rPr>
        <w:t xml:space="preserve"> und</w:t>
      </w:r>
      <w:r w:rsidR="000C64C6" w:rsidRPr="002C741D">
        <w:rPr>
          <w:rFonts w:ascii="Verdana" w:hAnsi="Verdana"/>
          <w:sz w:val="22"/>
          <w:szCs w:val="22"/>
        </w:rPr>
        <w:t xml:space="preserve"> ist die zweitwichtigste Fabrik für Südeuropa</w:t>
      </w:r>
      <w:r w:rsidR="00940E6B">
        <w:rPr>
          <w:rFonts w:ascii="Verdana" w:hAnsi="Verdana"/>
          <w:sz w:val="22"/>
          <w:szCs w:val="22"/>
        </w:rPr>
        <w:t>. Aktuell sind hier</w:t>
      </w:r>
      <w:r w:rsidR="000C64C6" w:rsidRPr="002C741D">
        <w:rPr>
          <w:rFonts w:ascii="Verdana" w:hAnsi="Verdana"/>
          <w:sz w:val="22"/>
          <w:szCs w:val="22"/>
        </w:rPr>
        <w:t xml:space="preserve"> bereits über 400 </w:t>
      </w:r>
      <w:r w:rsidR="00940E6B" w:rsidRPr="002C741D">
        <w:rPr>
          <w:rFonts w:ascii="Verdana" w:hAnsi="Verdana"/>
          <w:sz w:val="22"/>
          <w:szCs w:val="22"/>
        </w:rPr>
        <w:t>Mitarbeite</w:t>
      </w:r>
      <w:r w:rsidR="00940E6B">
        <w:rPr>
          <w:rFonts w:ascii="Verdana" w:hAnsi="Verdana"/>
          <w:sz w:val="22"/>
          <w:szCs w:val="22"/>
        </w:rPr>
        <w:t>nde</w:t>
      </w:r>
      <w:r w:rsidR="00940E6B" w:rsidRPr="002C741D">
        <w:rPr>
          <w:rFonts w:ascii="Verdana" w:hAnsi="Verdana"/>
          <w:sz w:val="22"/>
          <w:szCs w:val="22"/>
        </w:rPr>
        <w:t xml:space="preserve"> </w:t>
      </w:r>
      <w:r w:rsidR="000C64C6" w:rsidRPr="002C741D">
        <w:rPr>
          <w:rFonts w:ascii="Verdana" w:hAnsi="Verdana"/>
          <w:sz w:val="22"/>
          <w:szCs w:val="22"/>
        </w:rPr>
        <w:t>tätig</w:t>
      </w:r>
      <w:r w:rsidR="00940E6B">
        <w:rPr>
          <w:rFonts w:ascii="Verdana" w:hAnsi="Verdana"/>
          <w:sz w:val="22"/>
          <w:szCs w:val="22"/>
        </w:rPr>
        <w:t>,</w:t>
      </w:r>
      <w:r w:rsidR="000C64C6" w:rsidRPr="002C741D">
        <w:rPr>
          <w:rFonts w:ascii="Verdana" w:hAnsi="Verdana"/>
          <w:sz w:val="22"/>
          <w:szCs w:val="22"/>
        </w:rPr>
        <w:t xml:space="preserve"> Ziel ist es, 2</w:t>
      </w:r>
      <w:r w:rsidR="000C64C6">
        <w:rPr>
          <w:rFonts w:ascii="Verdana" w:hAnsi="Verdana"/>
          <w:sz w:val="22"/>
          <w:szCs w:val="22"/>
        </w:rPr>
        <w:t>.</w:t>
      </w:r>
      <w:r w:rsidR="000C64C6" w:rsidRPr="002C741D">
        <w:rPr>
          <w:rFonts w:ascii="Verdana" w:hAnsi="Verdana"/>
          <w:sz w:val="22"/>
          <w:szCs w:val="22"/>
        </w:rPr>
        <w:t>000 Arbeitsplätze zu schaffen</w:t>
      </w:r>
      <w:r w:rsidR="00601709">
        <w:rPr>
          <w:rFonts w:ascii="Verdana" w:hAnsi="Verdana"/>
          <w:sz w:val="22"/>
          <w:szCs w:val="22"/>
        </w:rPr>
        <w:t>.</w:t>
      </w:r>
    </w:p>
    <w:p w14:paraId="1AD1BD6C" w14:textId="32586D65" w:rsidR="002C741D" w:rsidRPr="00B25818" w:rsidRDefault="002C741D" w:rsidP="002C741D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2C741D">
        <w:rPr>
          <w:rFonts w:ascii="Verdana" w:hAnsi="Verdana"/>
          <w:sz w:val="22"/>
          <w:szCs w:val="22"/>
        </w:rPr>
        <w:t xml:space="preserve">Lumon </w:t>
      </w:r>
      <w:r w:rsidR="00940E6B">
        <w:rPr>
          <w:rFonts w:ascii="Verdana" w:hAnsi="Verdana"/>
          <w:sz w:val="22"/>
          <w:szCs w:val="22"/>
        </w:rPr>
        <w:t>setzt bei seinen</w:t>
      </w:r>
      <w:r w:rsidRPr="002C741D">
        <w:rPr>
          <w:rFonts w:ascii="Verdana" w:hAnsi="Verdana"/>
          <w:sz w:val="22"/>
          <w:szCs w:val="22"/>
        </w:rPr>
        <w:t xml:space="preserve"> </w:t>
      </w:r>
      <w:r w:rsidR="00940E6B">
        <w:rPr>
          <w:rFonts w:ascii="Verdana" w:hAnsi="Verdana"/>
          <w:sz w:val="22"/>
          <w:szCs w:val="22"/>
        </w:rPr>
        <w:t xml:space="preserve">eleganten Verglasungssystemen </w:t>
      </w:r>
      <w:r w:rsidRPr="002C741D">
        <w:rPr>
          <w:rFonts w:ascii="Verdana" w:hAnsi="Verdana"/>
          <w:sz w:val="22"/>
          <w:szCs w:val="22"/>
        </w:rPr>
        <w:t>auf vollständig recycelbare Materialien wie Glas und Aluminium</w:t>
      </w:r>
      <w:r w:rsidR="00940E6B">
        <w:rPr>
          <w:rFonts w:ascii="Verdana" w:hAnsi="Verdana"/>
          <w:sz w:val="22"/>
          <w:szCs w:val="22"/>
        </w:rPr>
        <w:t xml:space="preserve">. </w:t>
      </w:r>
      <w:r w:rsidRPr="002C741D">
        <w:rPr>
          <w:rFonts w:ascii="Verdana" w:hAnsi="Verdana"/>
          <w:sz w:val="22"/>
          <w:szCs w:val="22"/>
        </w:rPr>
        <w:t>Nachhaltigkeit ist ein wesentlicher Bestandteil der Firmenphilosophie</w:t>
      </w:r>
      <w:r w:rsidR="00940E6B">
        <w:rPr>
          <w:rFonts w:ascii="Verdana" w:hAnsi="Verdana"/>
          <w:sz w:val="22"/>
          <w:szCs w:val="22"/>
        </w:rPr>
        <w:t>, der alle</w:t>
      </w:r>
      <w:r w:rsidR="00940E6B" w:rsidRPr="002C741D">
        <w:rPr>
          <w:rFonts w:ascii="Verdana" w:hAnsi="Verdana"/>
          <w:sz w:val="22"/>
          <w:szCs w:val="22"/>
        </w:rPr>
        <w:t xml:space="preserve"> </w:t>
      </w:r>
      <w:r w:rsidRPr="002C741D">
        <w:rPr>
          <w:rFonts w:ascii="Verdana" w:hAnsi="Verdana"/>
          <w:sz w:val="22"/>
          <w:szCs w:val="22"/>
        </w:rPr>
        <w:t>Prozesse</w:t>
      </w:r>
      <w:r w:rsidR="00940E6B">
        <w:rPr>
          <w:rFonts w:ascii="Verdana" w:hAnsi="Verdana"/>
          <w:sz w:val="22"/>
          <w:szCs w:val="22"/>
        </w:rPr>
        <w:t xml:space="preserve"> </w:t>
      </w:r>
      <w:r w:rsidR="0080240B">
        <w:rPr>
          <w:rFonts w:ascii="Verdana" w:hAnsi="Verdana"/>
          <w:sz w:val="22"/>
          <w:szCs w:val="22"/>
        </w:rPr>
        <w:t>einbezieht</w:t>
      </w:r>
      <w:r w:rsidRPr="002C741D">
        <w:rPr>
          <w:rFonts w:ascii="Verdana" w:hAnsi="Verdana"/>
          <w:sz w:val="22"/>
          <w:szCs w:val="22"/>
        </w:rPr>
        <w:t xml:space="preserve">. </w:t>
      </w:r>
      <w:r w:rsidR="00582674" w:rsidRPr="00B25818">
        <w:rPr>
          <w:rFonts w:ascii="Verdana" w:hAnsi="Verdana"/>
          <w:color w:val="000000" w:themeColor="text1"/>
          <w:sz w:val="22"/>
          <w:szCs w:val="22"/>
        </w:rPr>
        <w:t>So hat eine finnische Studie ergeben, dass durch den Einsatz von Lumon-Verglasungen mehr Treibhausemissionen reduziert werden, als durch die Herstellung entstehen.</w:t>
      </w:r>
      <w:r w:rsidR="0058267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2C741D">
        <w:rPr>
          <w:rFonts w:ascii="Verdana" w:hAnsi="Verdana"/>
          <w:sz w:val="22"/>
          <w:szCs w:val="22"/>
        </w:rPr>
        <w:t>Hochentwickelte Roboter und fortschrittliche Verfahren tragen dazu bei, Materialabfälle zu vermeiden</w:t>
      </w:r>
      <w:r w:rsidR="00F904C2">
        <w:rPr>
          <w:rFonts w:ascii="Verdana" w:hAnsi="Verdana"/>
          <w:sz w:val="22"/>
          <w:szCs w:val="22"/>
        </w:rPr>
        <w:t xml:space="preserve"> und </w:t>
      </w:r>
      <w:bookmarkStart w:id="9" w:name="_GoBack"/>
      <w:r w:rsidR="00F904C2">
        <w:rPr>
          <w:rFonts w:ascii="Verdana" w:hAnsi="Verdana"/>
          <w:sz w:val="22"/>
          <w:szCs w:val="22"/>
        </w:rPr>
        <w:t>dass</w:t>
      </w:r>
      <w:bookmarkEnd w:id="9"/>
      <w:r w:rsidRPr="002C741D">
        <w:rPr>
          <w:rFonts w:ascii="Verdana" w:hAnsi="Verdana"/>
          <w:sz w:val="22"/>
          <w:szCs w:val="22"/>
        </w:rPr>
        <w:t xml:space="preserve"> ein möglichst großer Teil der anfallenden Abfälle recycelt werden kann. Die neue Produktionsstätte von Lumon in Antequera ist eine innovative Anlage, die all diese Aspekte berücksichtigt.</w:t>
      </w:r>
    </w:p>
    <w:p w14:paraId="22E7AE97" w14:textId="11EC4927" w:rsidR="009E7C39" w:rsidRDefault="00174277" w:rsidP="002C741D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„Wir freuen uns sehr mit unseren </w:t>
      </w:r>
      <w:r w:rsidR="00B55F27">
        <w:rPr>
          <w:rFonts w:ascii="Verdana" w:hAnsi="Verdana"/>
          <w:sz w:val="22"/>
          <w:szCs w:val="22"/>
        </w:rPr>
        <w:t>Kollegen in Spanien</w:t>
      </w:r>
      <w:r w:rsidR="00AD7DA9">
        <w:rPr>
          <w:rFonts w:ascii="Verdana" w:hAnsi="Verdana"/>
          <w:sz w:val="22"/>
          <w:szCs w:val="22"/>
        </w:rPr>
        <w:t xml:space="preserve">. Die Auszeichnung spiegelt </w:t>
      </w:r>
      <w:r w:rsidR="00E9062F">
        <w:rPr>
          <w:rFonts w:ascii="Verdana" w:hAnsi="Verdana"/>
          <w:sz w:val="22"/>
          <w:szCs w:val="22"/>
        </w:rPr>
        <w:t xml:space="preserve">unsere Werte und die Mission </w:t>
      </w:r>
      <w:r w:rsidR="00936C4A">
        <w:rPr>
          <w:rFonts w:ascii="Verdana" w:hAnsi="Verdana"/>
          <w:sz w:val="22"/>
          <w:szCs w:val="22"/>
        </w:rPr>
        <w:t xml:space="preserve">von Lumon </w:t>
      </w:r>
      <w:r w:rsidR="00E8252C">
        <w:rPr>
          <w:rFonts w:ascii="Verdana" w:hAnsi="Verdana"/>
          <w:sz w:val="22"/>
          <w:szCs w:val="22"/>
        </w:rPr>
        <w:t>wider</w:t>
      </w:r>
      <w:r w:rsidR="00936C4A">
        <w:rPr>
          <w:rFonts w:ascii="Verdana" w:hAnsi="Verdana"/>
          <w:sz w:val="22"/>
          <w:szCs w:val="22"/>
        </w:rPr>
        <w:t>: Gemeinsam gestalten wir die Zukunft</w:t>
      </w:r>
      <w:r w:rsidR="00582674">
        <w:rPr>
          <w:rFonts w:ascii="Verdana" w:hAnsi="Verdana"/>
          <w:sz w:val="22"/>
          <w:szCs w:val="22"/>
        </w:rPr>
        <w:t>, verbessern die Lebensqualität der Menschen und schonen Ressourcen</w:t>
      </w:r>
      <w:r w:rsidR="00DF55EF">
        <w:rPr>
          <w:rFonts w:ascii="Verdana" w:hAnsi="Verdana"/>
          <w:sz w:val="22"/>
          <w:szCs w:val="22"/>
        </w:rPr>
        <w:t>“</w:t>
      </w:r>
      <w:r w:rsidR="00831E8D">
        <w:rPr>
          <w:rFonts w:ascii="Verdana" w:hAnsi="Verdana"/>
          <w:sz w:val="22"/>
          <w:szCs w:val="22"/>
        </w:rPr>
        <w:t>,</w:t>
      </w:r>
      <w:r w:rsidR="00DF55EF">
        <w:rPr>
          <w:rFonts w:ascii="Verdana" w:hAnsi="Verdana"/>
          <w:sz w:val="22"/>
          <w:szCs w:val="22"/>
        </w:rPr>
        <w:t xml:space="preserve"> sagt Andreas Karst, Country Manager Lumon Deutschland.</w:t>
      </w:r>
    </w:p>
    <w:p w14:paraId="406F7D68" w14:textId="7F7D9966" w:rsidR="00DD5E4E" w:rsidRDefault="00DD5E4E" w:rsidP="002C741D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</w:t>
      </w:r>
      <w:r w:rsidR="007D4A48">
        <w:rPr>
          <w:rFonts w:ascii="Verdana" w:hAnsi="Verdana"/>
          <w:sz w:val="22"/>
          <w:szCs w:val="22"/>
        </w:rPr>
        <w:t>m</w:t>
      </w:r>
      <w:r w:rsidRPr="004F3856">
        <w:rPr>
          <w:rFonts w:ascii="Verdana" w:hAnsi="Verdana"/>
          <w:sz w:val="22"/>
          <w:szCs w:val="22"/>
        </w:rPr>
        <w:t xml:space="preserve"> Link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7736093C" w14:textId="6987AEF6" w:rsidR="003C06A8" w:rsidRPr="007D4A48" w:rsidRDefault="00A73DB7" w:rsidP="007D4A48">
      <w:pPr>
        <w:rPr>
          <w:rStyle w:val="Fett"/>
          <w:rFonts w:ascii="Verdana" w:hAnsi="Verdana"/>
          <w:b w:val="0"/>
          <w:bCs w:val="0"/>
          <w:sz w:val="18"/>
          <w:szCs w:val="18"/>
          <w:u w:val="single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54BA651E" w14:textId="155008EF" w:rsidR="001D50A9" w:rsidRPr="00DE7F46" w:rsidRDefault="003C06A8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2"/>
      <w:bookmarkEnd w:id="13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6BFB" w14:textId="77777777" w:rsidR="00A73DB7" w:rsidRDefault="00A73DB7">
      <w:r>
        <w:separator/>
      </w:r>
    </w:p>
  </w:endnote>
  <w:endnote w:type="continuationSeparator" w:id="0">
    <w:p w14:paraId="409CE953" w14:textId="77777777" w:rsidR="00A73DB7" w:rsidRDefault="00A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Presse/Medien</w:t>
                          </w:r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Presse/Medien</w:t>
                    </w:r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8181" w14:textId="77777777" w:rsidR="00A73DB7" w:rsidRDefault="00A73DB7">
      <w:r>
        <w:separator/>
      </w:r>
    </w:p>
  </w:footnote>
  <w:footnote w:type="continuationSeparator" w:id="0">
    <w:p w14:paraId="0D4D1088" w14:textId="77777777" w:rsidR="00A73DB7" w:rsidRDefault="00A7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3CB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C64C6"/>
    <w:rsid w:val="000C68A2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07B47"/>
    <w:rsid w:val="00110C70"/>
    <w:rsid w:val="001125F4"/>
    <w:rsid w:val="001155B8"/>
    <w:rsid w:val="001168B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277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98A"/>
    <w:rsid w:val="001F0E62"/>
    <w:rsid w:val="001F1333"/>
    <w:rsid w:val="001F413A"/>
    <w:rsid w:val="001F4EDA"/>
    <w:rsid w:val="001F52FC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C741D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E6D9A"/>
    <w:rsid w:val="002F379C"/>
    <w:rsid w:val="002F55A1"/>
    <w:rsid w:val="002F595F"/>
    <w:rsid w:val="003035E0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416E"/>
    <w:rsid w:val="00374944"/>
    <w:rsid w:val="00377F66"/>
    <w:rsid w:val="00377FC8"/>
    <w:rsid w:val="00382442"/>
    <w:rsid w:val="003824D1"/>
    <w:rsid w:val="00382E8B"/>
    <w:rsid w:val="00383B5C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5D7F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5C0E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56BC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1214"/>
    <w:rsid w:val="004E22BA"/>
    <w:rsid w:val="004E2E91"/>
    <w:rsid w:val="004E4112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37D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57553"/>
    <w:rsid w:val="00560895"/>
    <w:rsid w:val="00560B0F"/>
    <w:rsid w:val="00561341"/>
    <w:rsid w:val="00561732"/>
    <w:rsid w:val="00561CDA"/>
    <w:rsid w:val="005641F6"/>
    <w:rsid w:val="005674D1"/>
    <w:rsid w:val="00567A48"/>
    <w:rsid w:val="005719DD"/>
    <w:rsid w:val="00572801"/>
    <w:rsid w:val="005752EE"/>
    <w:rsid w:val="005765E2"/>
    <w:rsid w:val="00576EFF"/>
    <w:rsid w:val="0058242F"/>
    <w:rsid w:val="00582674"/>
    <w:rsid w:val="00583111"/>
    <w:rsid w:val="00585324"/>
    <w:rsid w:val="00585687"/>
    <w:rsid w:val="0058661F"/>
    <w:rsid w:val="00586E7B"/>
    <w:rsid w:val="0059468B"/>
    <w:rsid w:val="00595AB7"/>
    <w:rsid w:val="005A0C4A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3050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5F7E71"/>
    <w:rsid w:val="0060018A"/>
    <w:rsid w:val="00600903"/>
    <w:rsid w:val="00601709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A2B"/>
    <w:rsid w:val="00655087"/>
    <w:rsid w:val="00656A71"/>
    <w:rsid w:val="006576DD"/>
    <w:rsid w:val="00660A08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039"/>
    <w:rsid w:val="006A3224"/>
    <w:rsid w:val="006A4421"/>
    <w:rsid w:val="006B1544"/>
    <w:rsid w:val="006B2DFF"/>
    <w:rsid w:val="006B3999"/>
    <w:rsid w:val="006B4220"/>
    <w:rsid w:val="006B436F"/>
    <w:rsid w:val="006B6CC9"/>
    <w:rsid w:val="006B719F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5CA"/>
    <w:rsid w:val="006D76D6"/>
    <w:rsid w:val="006D7E4C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D27"/>
    <w:rsid w:val="00741A42"/>
    <w:rsid w:val="0074388D"/>
    <w:rsid w:val="007472ED"/>
    <w:rsid w:val="00747CE0"/>
    <w:rsid w:val="00752F0D"/>
    <w:rsid w:val="00753246"/>
    <w:rsid w:val="00753AE4"/>
    <w:rsid w:val="007569B4"/>
    <w:rsid w:val="00762A2E"/>
    <w:rsid w:val="00762ABF"/>
    <w:rsid w:val="00765E9A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312A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4A48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240B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1E8D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819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51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36C4A"/>
    <w:rsid w:val="00940E6B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2B5"/>
    <w:rsid w:val="00957832"/>
    <w:rsid w:val="00961937"/>
    <w:rsid w:val="009619C0"/>
    <w:rsid w:val="00963818"/>
    <w:rsid w:val="009640DD"/>
    <w:rsid w:val="00965CB9"/>
    <w:rsid w:val="00965FE9"/>
    <w:rsid w:val="0097433B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0204"/>
    <w:rsid w:val="009922D8"/>
    <w:rsid w:val="00993032"/>
    <w:rsid w:val="00993A87"/>
    <w:rsid w:val="0099530A"/>
    <w:rsid w:val="009956DB"/>
    <w:rsid w:val="00996115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B6ECB"/>
    <w:rsid w:val="009C1B5F"/>
    <w:rsid w:val="009C1EBE"/>
    <w:rsid w:val="009C28D4"/>
    <w:rsid w:val="009C39BB"/>
    <w:rsid w:val="009C4214"/>
    <w:rsid w:val="009C45C9"/>
    <w:rsid w:val="009C5530"/>
    <w:rsid w:val="009C680F"/>
    <w:rsid w:val="009D1D08"/>
    <w:rsid w:val="009D22C7"/>
    <w:rsid w:val="009D45C2"/>
    <w:rsid w:val="009E14FA"/>
    <w:rsid w:val="009E1E3D"/>
    <w:rsid w:val="009E4A04"/>
    <w:rsid w:val="009E4B19"/>
    <w:rsid w:val="009E52EE"/>
    <w:rsid w:val="009E5698"/>
    <w:rsid w:val="009E5CBB"/>
    <w:rsid w:val="009E6EC0"/>
    <w:rsid w:val="009E7C39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1AC9"/>
    <w:rsid w:val="00A22425"/>
    <w:rsid w:val="00A22F1C"/>
    <w:rsid w:val="00A26A3F"/>
    <w:rsid w:val="00A26F5F"/>
    <w:rsid w:val="00A300DA"/>
    <w:rsid w:val="00A31578"/>
    <w:rsid w:val="00A33C0D"/>
    <w:rsid w:val="00A35627"/>
    <w:rsid w:val="00A367DA"/>
    <w:rsid w:val="00A36B44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3DB7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A768A"/>
    <w:rsid w:val="00AB0509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D57EB"/>
    <w:rsid w:val="00AD7BBD"/>
    <w:rsid w:val="00AD7DA9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5818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4C29"/>
    <w:rsid w:val="00B55F27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64C8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559E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4C18"/>
    <w:rsid w:val="00C35BF0"/>
    <w:rsid w:val="00C35E45"/>
    <w:rsid w:val="00C3683F"/>
    <w:rsid w:val="00C40F74"/>
    <w:rsid w:val="00C4125B"/>
    <w:rsid w:val="00C44C15"/>
    <w:rsid w:val="00C455C0"/>
    <w:rsid w:val="00C45B26"/>
    <w:rsid w:val="00C46F98"/>
    <w:rsid w:val="00C470DD"/>
    <w:rsid w:val="00C474A6"/>
    <w:rsid w:val="00C47D47"/>
    <w:rsid w:val="00C52F61"/>
    <w:rsid w:val="00C54ED4"/>
    <w:rsid w:val="00C5606A"/>
    <w:rsid w:val="00C563B7"/>
    <w:rsid w:val="00C5644E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5EAE"/>
    <w:rsid w:val="00C76472"/>
    <w:rsid w:val="00C817A2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08D"/>
    <w:rsid w:val="00CC264C"/>
    <w:rsid w:val="00CC3242"/>
    <w:rsid w:val="00CC61F3"/>
    <w:rsid w:val="00CC6A7B"/>
    <w:rsid w:val="00CD320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2FF9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3992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7158"/>
    <w:rsid w:val="00D87762"/>
    <w:rsid w:val="00D87D49"/>
    <w:rsid w:val="00D9414E"/>
    <w:rsid w:val="00D9479C"/>
    <w:rsid w:val="00D94A61"/>
    <w:rsid w:val="00D95E73"/>
    <w:rsid w:val="00D966C5"/>
    <w:rsid w:val="00D96B13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918"/>
    <w:rsid w:val="00DD5E4E"/>
    <w:rsid w:val="00DD666A"/>
    <w:rsid w:val="00DD70C1"/>
    <w:rsid w:val="00DD7191"/>
    <w:rsid w:val="00DE23BF"/>
    <w:rsid w:val="00DE594D"/>
    <w:rsid w:val="00DE7F46"/>
    <w:rsid w:val="00DF3EAC"/>
    <w:rsid w:val="00DF55EF"/>
    <w:rsid w:val="00DF5A66"/>
    <w:rsid w:val="00DF5BD8"/>
    <w:rsid w:val="00DF6C45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4C1B"/>
    <w:rsid w:val="00E754D9"/>
    <w:rsid w:val="00E76DD7"/>
    <w:rsid w:val="00E80054"/>
    <w:rsid w:val="00E804C4"/>
    <w:rsid w:val="00E81684"/>
    <w:rsid w:val="00E81A20"/>
    <w:rsid w:val="00E8252C"/>
    <w:rsid w:val="00E841D4"/>
    <w:rsid w:val="00E848B1"/>
    <w:rsid w:val="00E84F46"/>
    <w:rsid w:val="00E85DFB"/>
    <w:rsid w:val="00E86E51"/>
    <w:rsid w:val="00E87599"/>
    <w:rsid w:val="00E87AAD"/>
    <w:rsid w:val="00E9062F"/>
    <w:rsid w:val="00E9173F"/>
    <w:rsid w:val="00E94958"/>
    <w:rsid w:val="00E95149"/>
    <w:rsid w:val="00E977D6"/>
    <w:rsid w:val="00EA0126"/>
    <w:rsid w:val="00EA2A5C"/>
    <w:rsid w:val="00EA2B44"/>
    <w:rsid w:val="00EA5A15"/>
    <w:rsid w:val="00EA6946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07FF5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57BF6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21B6"/>
    <w:rsid w:val="00F73830"/>
    <w:rsid w:val="00F75E0A"/>
    <w:rsid w:val="00F76DCC"/>
    <w:rsid w:val="00F76EDC"/>
    <w:rsid w:val="00F774C7"/>
    <w:rsid w:val="00F81DF6"/>
    <w:rsid w:val="00F8256B"/>
    <w:rsid w:val="00F85070"/>
    <w:rsid w:val="00F8589B"/>
    <w:rsid w:val="00F86673"/>
    <w:rsid w:val="00F87D12"/>
    <w:rsid w:val="00F904C2"/>
    <w:rsid w:val="00F92735"/>
    <w:rsid w:val="00F93AFB"/>
    <w:rsid w:val="00F951F4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872"/>
    <w:rsid w:val="00FC394F"/>
    <w:rsid w:val="00FC67E8"/>
    <w:rsid w:val="00FC6F88"/>
    <w:rsid w:val="00FC7F17"/>
    <w:rsid w:val="00FD0FA6"/>
    <w:rsid w:val="00FD1582"/>
    <w:rsid w:val="00FD2046"/>
    <w:rsid w:val="00FD2316"/>
    <w:rsid w:val="00FD3B04"/>
    <w:rsid w:val="00FD436E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E66E6"/>
    <w:rsid w:val="00FF068B"/>
    <w:rsid w:val="00FF2187"/>
    <w:rsid w:val="00FF2C0E"/>
    <w:rsid w:val="00FF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361C-C699-B448-8D2F-BA9CE1A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2019-08-13T08:58:00Z</cp:lastPrinted>
  <dcterms:created xsi:type="dcterms:W3CDTF">2022-08-08T11:07:00Z</dcterms:created>
  <dcterms:modified xsi:type="dcterms:W3CDTF">2022-08-08T11:15:00Z</dcterms:modified>
  <cp:category/>
</cp:coreProperties>
</file>