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89A6" w14:textId="2C61691E" w:rsidR="00FB5AE2" w:rsidRDefault="00FB5AE2" w:rsidP="00FB5AE2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Theme="majorHAnsi" w:hAnsiTheme="majorHAnsi" w:cstheme="majorHAnsi"/>
          <w:b/>
          <w:sz w:val="28"/>
          <w:szCs w:val="28"/>
        </w:rPr>
        <w:t>15 Jahre Engagement für Nachhaltigkeit und Inklusion -</w:t>
      </w:r>
    </w:p>
    <w:p w14:paraId="4CBFCA7F" w14:textId="06572524" w:rsidR="00995FFF" w:rsidRDefault="00BE5514" w:rsidP="00995FFF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AfB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social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&amp;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green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IT in Nürnberg </w:t>
      </w:r>
      <w:r w:rsidR="00FB5AE2">
        <w:rPr>
          <w:rFonts w:asciiTheme="majorHAnsi" w:hAnsiTheme="majorHAnsi" w:cstheme="majorHAnsi"/>
          <w:b/>
          <w:sz w:val="28"/>
          <w:szCs w:val="28"/>
        </w:rPr>
        <w:t>lädt zur Kundenparty ein</w:t>
      </w:r>
      <w:r w:rsidR="0008029F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40972E7F" w14:textId="77777777" w:rsidR="00995FFF" w:rsidRDefault="00995FFF" w:rsidP="00995FFF">
      <w:pPr>
        <w:rPr>
          <w:rFonts w:asciiTheme="majorHAnsi" w:hAnsiTheme="majorHAnsi" w:cstheme="majorHAnsi"/>
          <w:b/>
          <w:sz w:val="28"/>
          <w:szCs w:val="28"/>
        </w:rPr>
      </w:pPr>
    </w:p>
    <w:p w14:paraId="2CD4A38A" w14:textId="00E4417E" w:rsidR="001D73FC" w:rsidRDefault="00C9303F" w:rsidP="007270BE">
      <w:pPr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Noch bis einschließlich 16. Juli feiert die</w:t>
      </w:r>
      <w:r w:rsidR="00FB5AE2">
        <w:rPr>
          <w:rFonts w:asciiTheme="majorHAnsi" w:hAnsiTheme="majorHAnsi" w:cstheme="majorHAnsi"/>
          <w:i/>
          <w:sz w:val="28"/>
          <w:szCs w:val="28"/>
        </w:rPr>
        <w:t xml:space="preserve"> fränkische Niederlassung </w:t>
      </w:r>
      <w:r>
        <w:rPr>
          <w:rFonts w:asciiTheme="majorHAnsi" w:hAnsiTheme="majorHAnsi" w:cstheme="majorHAnsi"/>
          <w:i/>
          <w:sz w:val="28"/>
          <w:szCs w:val="28"/>
        </w:rPr>
        <w:t>ihr Jubiläum</w:t>
      </w:r>
      <w:r w:rsidR="00764F5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FB5AE2">
        <w:rPr>
          <w:rFonts w:asciiTheme="majorHAnsi" w:hAnsiTheme="majorHAnsi" w:cstheme="majorHAnsi"/>
          <w:i/>
          <w:sz w:val="28"/>
          <w:szCs w:val="28"/>
        </w:rPr>
        <w:t xml:space="preserve">mit Treueaktionen </w:t>
      </w:r>
    </w:p>
    <w:p w14:paraId="2C63FD1C" w14:textId="77777777" w:rsidR="00995FFF" w:rsidRPr="00995FFF" w:rsidRDefault="00995FFF" w:rsidP="00995FFF">
      <w:pPr>
        <w:rPr>
          <w:rFonts w:asciiTheme="majorHAnsi" w:hAnsiTheme="majorHAnsi" w:cstheme="majorHAnsi"/>
          <w:i/>
          <w:sz w:val="28"/>
          <w:szCs w:val="28"/>
        </w:rPr>
      </w:pPr>
    </w:p>
    <w:p w14:paraId="620B19C9" w14:textId="7114DF74" w:rsidR="00FB5AE2" w:rsidRDefault="00C97F1C" w:rsidP="00975FAA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Ettl</w:t>
      </w:r>
      <w:r w:rsidR="00B83455" w:rsidRPr="0027262A">
        <w:rPr>
          <w:rFonts w:asciiTheme="majorHAnsi" w:hAnsiTheme="majorHAnsi" w:cstheme="majorHAnsi"/>
          <w:sz w:val="22"/>
          <w:szCs w:val="22"/>
        </w:rPr>
        <w:t>ingen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</w:t>
      </w:r>
      <w:r w:rsidR="00843F70">
        <w:rPr>
          <w:rFonts w:asciiTheme="majorHAnsi" w:hAnsiTheme="majorHAnsi" w:cstheme="majorHAnsi"/>
          <w:sz w:val="22"/>
          <w:szCs w:val="22"/>
        </w:rPr>
        <w:t>im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 </w:t>
      </w:r>
      <w:r w:rsidR="00BE5514">
        <w:rPr>
          <w:rFonts w:asciiTheme="majorHAnsi" w:hAnsiTheme="majorHAnsi" w:cstheme="majorHAnsi"/>
          <w:sz w:val="22"/>
          <w:szCs w:val="22"/>
        </w:rPr>
        <w:t>Ju</w:t>
      </w:r>
      <w:r w:rsidR="00D7470C">
        <w:rPr>
          <w:rFonts w:asciiTheme="majorHAnsi" w:hAnsiTheme="majorHAnsi" w:cstheme="majorHAnsi"/>
          <w:sz w:val="22"/>
          <w:szCs w:val="22"/>
        </w:rPr>
        <w:t>l</w:t>
      </w:r>
      <w:r w:rsidR="00BE5514">
        <w:rPr>
          <w:rFonts w:asciiTheme="majorHAnsi" w:hAnsiTheme="majorHAnsi" w:cstheme="majorHAnsi"/>
          <w:sz w:val="22"/>
          <w:szCs w:val="22"/>
        </w:rPr>
        <w:t xml:space="preserve">i </w:t>
      </w:r>
      <w:r w:rsidR="00F75E0A" w:rsidRPr="004767BF">
        <w:rPr>
          <w:rFonts w:asciiTheme="majorHAnsi" w:hAnsiTheme="majorHAnsi" w:cstheme="majorHAnsi"/>
          <w:sz w:val="22"/>
          <w:szCs w:val="22"/>
        </w:rPr>
        <w:t>20</w:t>
      </w:r>
      <w:r w:rsidR="00F67AB4" w:rsidRPr="004767BF">
        <w:rPr>
          <w:rFonts w:asciiTheme="majorHAnsi" w:hAnsiTheme="majorHAnsi" w:cstheme="majorHAnsi"/>
          <w:sz w:val="22"/>
          <w:szCs w:val="22"/>
        </w:rPr>
        <w:t>2</w:t>
      </w:r>
      <w:r w:rsidR="007416A4">
        <w:rPr>
          <w:rFonts w:asciiTheme="majorHAnsi" w:hAnsiTheme="majorHAnsi" w:cstheme="majorHAnsi"/>
          <w:sz w:val="22"/>
          <w:szCs w:val="22"/>
        </w:rPr>
        <w:t>2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bookmarkStart w:id="4" w:name="OLE_LINK5"/>
      <w:bookmarkStart w:id="5" w:name="OLE_LINK6"/>
      <w:r w:rsidR="0008029F">
        <w:rPr>
          <w:rFonts w:asciiTheme="majorHAnsi" w:hAnsiTheme="majorHAnsi" w:cs="Arial"/>
          <w:sz w:val="22"/>
          <w:szCs w:val="22"/>
        </w:rPr>
        <w:t>–</w:t>
      </w:r>
      <w:r w:rsidR="00581346">
        <w:rPr>
          <w:rFonts w:asciiTheme="majorHAnsi" w:hAnsiTheme="majorHAnsi" w:cs="Arial"/>
          <w:sz w:val="22"/>
          <w:szCs w:val="22"/>
        </w:rPr>
        <w:t xml:space="preserve"> </w:t>
      </w:r>
      <w:r w:rsidR="00FB5AE2">
        <w:rPr>
          <w:rFonts w:asciiTheme="majorHAnsi" w:hAnsiTheme="majorHAnsi" w:cs="Arial"/>
          <w:sz w:val="22"/>
          <w:szCs w:val="22"/>
        </w:rPr>
        <w:t xml:space="preserve">Am </w:t>
      </w:r>
      <w:r w:rsidR="00227486">
        <w:rPr>
          <w:rFonts w:asciiTheme="majorHAnsi" w:hAnsiTheme="majorHAnsi" w:cs="Arial"/>
          <w:sz w:val="22"/>
          <w:szCs w:val="22"/>
        </w:rPr>
        <w:t>Sams</w:t>
      </w:r>
      <w:r w:rsidR="00454EDC">
        <w:rPr>
          <w:rFonts w:asciiTheme="majorHAnsi" w:hAnsiTheme="majorHAnsi" w:cs="Arial"/>
          <w:sz w:val="22"/>
          <w:szCs w:val="22"/>
        </w:rPr>
        <w:t>tag</w:t>
      </w:r>
      <w:r w:rsidR="00401999">
        <w:rPr>
          <w:rFonts w:asciiTheme="majorHAnsi" w:hAnsiTheme="majorHAnsi" w:cs="Arial"/>
          <w:sz w:val="22"/>
          <w:szCs w:val="22"/>
        </w:rPr>
        <w:t>,</w:t>
      </w:r>
      <w:r w:rsidR="00454EDC">
        <w:rPr>
          <w:rFonts w:asciiTheme="majorHAnsi" w:hAnsiTheme="majorHAnsi" w:cs="Arial"/>
          <w:sz w:val="22"/>
          <w:szCs w:val="22"/>
        </w:rPr>
        <w:t xml:space="preserve"> den </w:t>
      </w:r>
      <w:r w:rsidR="00FB5AE2">
        <w:rPr>
          <w:rFonts w:asciiTheme="majorHAnsi" w:hAnsiTheme="majorHAnsi" w:cs="Arial"/>
          <w:sz w:val="22"/>
          <w:szCs w:val="22"/>
        </w:rPr>
        <w:t>16. Juli</w:t>
      </w:r>
      <w:r w:rsidR="00401999">
        <w:rPr>
          <w:rFonts w:asciiTheme="majorHAnsi" w:hAnsiTheme="majorHAnsi" w:cs="Arial"/>
          <w:sz w:val="22"/>
          <w:szCs w:val="22"/>
        </w:rPr>
        <w:t>,</w:t>
      </w:r>
      <w:r w:rsidR="00FB5AE2">
        <w:rPr>
          <w:rFonts w:asciiTheme="majorHAnsi" w:hAnsiTheme="majorHAnsi" w:cs="Arial"/>
          <w:sz w:val="22"/>
          <w:szCs w:val="22"/>
        </w:rPr>
        <w:t xml:space="preserve"> lädt </w:t>
      </w:r>
      <w:r w:rsidR="00004F73">
        <w:rPr>
          <w:rFonts w:asciiTheme="majorHAnsi" w:hAnsiTheme="majorHAnsi" w:cs="Arial"/>
          <w:sz w:val="22"/>
          <w:szCs w:val="22"/>
        </w:rPr>
        <w:t xml:space="preserve">das gemeinnützige Unternehmen </w:t>
      </w:r>
      <w:proofErr w:type="spellStart"/>
      <w:r w:rsidR="00004F73">
        <w:rPr>
          <w:rFonts w:asciiTheme="majorHAnsi" w:hAnsiTheme="majorHAnsi" w:cs="Arial"/>
          <w:sz w:val="22"/>
          <w:szCs w:val="22"/>
        </w:rPr>
        <w:t>AfB</w:t>
      </w:r>
      <w:proofErr w:type="spellEnd"/>
      <w:r w:rsidR="00FB5AE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039C5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E039C5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E039C5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E039C5">
        <w:rPr>
          <w:rFonts w:asciiTheme="majorHAnsi" w:hAnsiTheme="majorHAnsi" w:cs="Arial"/>
          <w:sz w:val="22"/>
          <w:szCs w:val="22"/>
        </w:rPr>
        <w:t xml:space="preserve"> IT Kundinnen und </w:t>
      </w:r>
      <w:r w:rsidR="00FB5AE2">
        <w:rPr>
          <w:rFonts w:asciiTheme="majorHAnsi" w:hAnsiTheme="majorHAnsi" w:cs="Arial"/>
          <w:sz w:val="22"/>
          <w:szCs w:val="22"/>
        </w:rPr>
        <w:t xml:space="preserve">Kunden zur Jubiläumsparty in </w:t>
      </w:r>
      <w:r w:rsidR="00401999">
        <w:rPr>
          <w:rFonts w:asciiTheme="majorHAnsi" w:hAnsiTheme="majorHAnsi" w:cs="Arial"/>
          <w:sz w:val="22"/>
          <w:szCs w:val="22"/>
        </w:rPr>
        <w:t>sein</w:t>
      </w:r>
      <w:r w:rsidR="00693217">
        <w:rPr>
          <w:rFonts w:asciiTheme="majorHAnsi" w:hAnsiTheme="majorHAnsi" w:cs="Arial"/>
          <w:sz w:val="22"/>
          <w:szCs w:val="22"/>
        </w:rPr>
        <w:t>en</w:t>
      </w:r>
      <w:r w:rsidR="00FB5AE2">
        <w:rPr>
          <w:rFonts w:asciiTheme="majorHAnsi" w:hAnsiTheme="majorHAnsi" w:cs="Arial"/>
          <w:sz w:val="22"/>
          <w:szCs w:val="22"/>
        </w:rPr>
        <w:t xml:space="preserve"> Shop in der Peter-Henlein-Str. 27 in Nürnberg ein. Bereits </w:t>
      </w:r>
      <w:r w:rsidR="0057163E">
        <w:rPr>
          <w:rFonts w:asciiTheme="majorHAnsi" w:hAnsiTheme="majorHAnsi" w:cs="Arial"/>
          <w:sz w:val="22"/>
          <w:szCs w:val="22"/>
        </w:rPr>
        <w:t xml:space="preserve">ab </w:t>
      </w:r>
      <w:r w:rsidR="00FB5AE2">
        <w:rPr>
          <w:rFonts w:asciiTheme="majorHAnsi" w:hAnsiTheme="majorHAnsi" w:cs="Arial"/>
          <w:sz w:val="22"/>
          <w:szCs w:val="22"/>
        </w:rPr>
        <w:t>jetzt gewährt d</w:t>
      </w:r>
      <w:r w:rsidR="00693217">
        <w:rPr>
          <w:rFonts w:asciiTheme="majorHAnsi" w:hAnsiTheme="majorHAnsi" w:cs="Arial"/>
          <w:sz w:val="22"/>
          <w:szCs w:val="22"/>
        </w:rPr>
        <w:t>e</w:t>
      </w:r>
      <w:r w:rsidR="00E039C5">
        <w:rPr>
          <w:rFonts w:asciiTheme="majorHAnsi" w:hAnsiTheme="majorHAnsi" w:cs="Arial"/>
          <w:sz w:val="22"/>
          <w:szCs w:val="22"/>
        </w:rPr>
        <w:t>r Store</w:t>
      </w:r>
      <w:r w:rsidR="00693217">
        <w:rPr>
          <w:rFonts w:asciiTheme="majorHAnsi" w:hAnsiTheme="majorHAnsi" w:cs="Arial"/>
          <w:sz w:val="22"/>
          <w:szCs w:val="22"/>
        </w:rPr>
        <w:t xml:space="preserve"> in der fränkischen Metropole</w:t>
      </w:r>
      <w:r w:rsidR="00FB5AE2">
        <w:rPr>
          <w:rFonts w:asciiTheme="majorHAnsi" w:hAnsiTheme="majorHAnsi" w:cs="Arial"/>
          <w:sz w:val="22"/>
          <w:szCs w:val="22"/>
        </w:rPr>
        <w:t xml:space="preserve"> 15% Rabatt auf ausgewählte </w:t>
      </w:r>
      <w:r w:rsidR="0057163E">
        <w:rPr>
          <w:rFonts w:asciiTheme="majorHAnsi" w:hAnsiTheme="majorHAnsi" w:cs="Arial"/>
          <w:sz w:val="22"/>
          <w:szCs w:val="22"/>
        </w:rPr>
        <w:t>IT-</w:t>
      </w:r>
      <w:r w:rsidR="00FB5AE2">
        <w:rPr>
          <w:rFonts w:asciiTheme="majorHAnsi" w:hAnsiTheme="majorHAnsi" w:cs="Arial"/>
          <w:sz w:val="22"/>
          <w:szCs w:val="22"/>
        </w:rPr>
        <w:t>Gebrauchtware und 5% Rabatt auf ausgewählte Neuware</w:t>
      </w:r>
      <w:r w:rsidR="00227486">
        <w:rPr>
          <w:rFonts w:asciiTheme="majorHAnsi" w:hAnsiTheme="majorHAnsi" w:cs="Arial"/>
          <w:sz w:val="22"/>
          <w:szCs w:val="22"/>
        </w:rPr>
        <w:t xml:space="preserve"> – solange der Vorrat reicht</w:t>
      </w:r>
      <w:r w:rsidR="0057163E">
        <w:rPr>
          <w:rFonts w:asciiTheme="majorHAnsi" w:hAnsiTheme="majorHAnsi" w:cs="Arial"/>
          <w:sz w:val="22"/>
          <w:szCs w:val="22"/>
        </w:rPr>
        <w:t>. Di</w:t>
      </w:r>
      <w:r w:rsidR="00E039C5">
        <w:rPr>
          <w:rFonts w:asciiTheme="majorHAnsi" w:hAnsiTheme="majorHAnsi" w:cs="Arial"/>
          <w:sz w:val="22"/>
          <w:szCs w:val="22"/>
        </w:rPr>
        <w:t>e</w:t>
      </w:r>
      <w:r w:rsidR="0057163E">
        <w:rPr>
          <w:rFonts w:asciiTheme="majorHAnsi" w:hAnsiTheme="majorHAnsi" w:cs="Arial"/>
          <w:sz w:val="22"/>
          <w:szCs w:val="22"/>
        </w:rPr>
        <w:t xml:space="preserve"> Aktion endet am 16.07.</w:t>
      </w:r>
      <w:r w:rsidR="00FB5AE2">
        <w:rPr>
          <w:rFonts w:asciiTheme="majorHAnsi" w:hAnsiTheme="majorHAnsi" w:cs="Arial"/>
          <w:sz w:val="22"/>
          <w:szCs w:val="22"/>
        </w:rPr>
        <w:t xml:space="preserve">  </w:t>
      </w:r>
    </w:p>
    <w:p w14:paraId="39F9FD27" w14:textId="6C1B124B" w:rsidR="0057163E" w:rsidRDefault="0057163E" w:rsidP="00975FAA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Im </w:t>
      </w:r>
      <w:r w:rsidR="00227486">
        <w:rPr>
          <w:rFonts w:asciiTheme="majorHAnsi" w:hAnsiTheme="majorHAnsi" w:cs="Arial"/>
          <w:sz w:val="22"/>
          <w:szCs w:val="22"/>
        </w:rPr>
        <w:t xml:space="preserve">Nürnberger </w:t>
      </w:r>
      <w:r>
        <w:rPr>
          <w:rFonts w:asciiTheme="majorHAnsi" w:hAnsiTheme="majorHAnsi" w:cs="Arial"/>
          <w:sz w:val="22"/>
          <w:szCs w:val="22"/>
        </w:rPr>
        <w:t xml:space="preserve">Shop </w:t>
      </w:r>
      <w:r w:rsidR="00227486">
        <w:rPr>
          <w:rFonts w:asciiTheme="majorHAnsi" w:hAnsiTheme="majorHAnsi" w:cs="Arial"/>
          <w:sz w:val="22"/>
          <w:szCs w:val="22"/>
        </w:rPr>
        <w:t xml:space="preserve">von AfB </w:t>
      </w:r>
      <w:r>
        <w:rPr>
          <w:rFonts w:asciiTheme="majorHAnsi" w:hAnsiTheme="majorHAnsi" w:cs="Arial"/>
          <w:sz w:val="22"/>
          <w:szCs w:val="22"/>
        </w:rPr>
        <w:t xml:space="preserve">wird ein umfangreiches Sortiment an sorgfältig wiederaufbereiteter IT-Hardware wie Notebooks, PCs, Smartphones, Displays und Zubehör angeboten. </w:t>
      </w:r>
      <w:r w:rsidR="006B7044">
        <w:rPr>
          <w:rFonts w:asciiTheme="majorHAnsi" w:hAnsiTheme="majorHAnsi" w:cs="Arial"/>
          <w:sz w:val="22"/>
          <w:szCs w:val="22"/>
        </w:rPr>
        <w:t xml:space="preserve">So sind aktuell beispielsweise das Lenovo </w:t>
      </w:r>
      <w:proofErr w:type="spellStart"/>
      <w:r w:rsidR="006B7044">
        <w:rPr>
          <w:rFonts w:asciiTheme="majorHAnsi" w:hAnsiTheme="majorHAnsi" w:cs="Arial"/>
          <w:sz w:val="22"/>
          <w:szCs w:val="22"/>
        </w:rPr>
        <w:t>Thinkpad</w:t>
      </w:r>
      <w:proofErr w:type="spellEnd"/>
      <w:r w:rsidR="006B7044">
        <w:rPr>
          <w:rFonts w:asciiTheme="majorHAnsi" w:hAnsiTheme="majorHAnsi" w:cs="Arial"/>
          <w:sz w:val="22"/>
          <w:szCs w:val="22"/>
        </w:rPr>
        <w:t xml:space="preserve"> T490 und das Fujitsu </w:t>
      </w:r>
      <w:proofErr w:type="spellStart"/>
      <w:r w:rsidR="006B7044">
        <w:rPr>
          <w:rFonts w:asciiTheme="majorHAnsi" w:hAnsiTheme="majorHAnsi" w:cs="Arial"/>
          <w:sz w:val="22"/>
          <w:szCs w:val="22"/>
        </w:rPr>
        <w:t>Lifebook</w:t>
      </w:r>
      <w:proofErr w:type="spellEnd"/>
      <w:r w:rsidR="006B7044">
        <w:rPr>
          <w:rFonts w:asciiTheme="majorHAnsi" w:hAnsiTheme="majorHAnsi" w:cs="Arial"/>
          <w:sz w:val="22"/>
          <w:szCs w:val="22"/>
        </w:rPr>
        <w:t xml:space="preserve"> U758 erhältlich - jeweils mit Windows 11 Pro. Schnäppchenjäger finden </w:t>
      </w:r>
      <w:r w:rsidR="00693217">
        <w:rPr>
          <w:rFonts w:asciiTheme="majorHAnsi" w:hAnsiTheme="majorHAnsi" w:cs="Arial"/>
          <w:sz w:val="22"/>
          <w:szCs w:val="22"/>
        </w:rPr>
        <w:t xml:space="preserve">hier </w:t>
      </w:r>
      <w:r w:rsidR="006B7044">
        <w:rPr>
          <w:rFonts w:asciiTheme="majorHAnsi" w:hAnsiTheme="majorHAnsi" w:cs="Arial"/>
          <w:sz w:val="22"/>
          <w:szCs w:val="22"/>
        </w:rPr>
        <w:t>zudem</w:t>
      </w:r>
      <w:r w:rsidR="00E039C5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B-Ware </w:t>
      </w:r>
      <w:r w:rsidR="00E039C5">
        <w:rPr>
          <w:rFonts w:asciiTheme="majorHAnsi" w:hAnsiTheme="majorHAnsi" w:cs="Arial"/>
          <w:sz w:val="22"/>
          <w:szCs w:val="22"/>
        </w:rPr>
        <w:t>zu</w:t>
      </w:r>
      <w:r w:rsidR="00693217">
        <w:rPr>
          <w:rFonts w:asciiTheme="majorHAnsi" w:hAnsiTheme="majorHAnsi" w:cs="Arial"/>
          <w:sz w:val="22"/>
          <w:szCs w:val="22"/>
        </w:rPr>
        <w:t xml:space="preserve"> eine</w:t>
      </w:r>
      <w:r w:rsidR="00E039C5">
        <w:rPr>
          <w:rFonts w:asciiTheme="majorHAnsi" w:hAnsiTheme="majorHAnsi" w:cs="Arial"/>
          <w:sz w:val="22"/>
          <w:szCs w:val="22"/>
        </w:rPr>
        <w:t>m</w:t>
      </w:r>
      <w:r>
        <w:rPr>
          <w:rFonts w:asciiTheme="majorHAnsi" w:hAnsiTheme="majorHAnsi" w:cs="Arial"/>
          <w:sz w:val="22"/>
          <w:szCs w:val="22"/>
        </w:rPr>
        <w:t xml:space="preserve"> besonders fairen Preis-Leistungs-Verhältnis</w:t>
      </w:r>
      <w:r w:rsidR="00E039C5">
        <w:rPr>
          <w:rFonts w:asciiTheme="majorHAnsi" w:hAnsiTheme="majorHAnsi" w:cs="Arial"/>
          <w:sz w:val="22"/>
          <w:szCs w:val="22"/>
        </w:rPr>
        <w:t>.</w:t>
      </w:r>
      <w:r w:rsidR="006B7044">
        <w:rPr>
          <w:rFonts w:asciiTheme="majorHAnsi" w:hAnsiTheme="majorHAnsi" w:cs="Arial"/>
          <w:sz w:val="22"/>
          <w:szCs w:val="22"/>
        </w:rPr>
        <w:t xml:space="preserve"> D</w:t>
      </w:r>
      <w:r w:rsidR="00E039C5">
        <w:rPr>
          <w:rFonts w:asciiTheme="majorHAnsi" w:hAnsiTheme="majorHAnsi" w:cs="Arial"/>
          <w:sz w:val="22"/>
          <w:szCs w:val="22"/>
        </w:rPr>
        <w:t>ie Mitarbeitenden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454EDC">
        <w:rPr>
          <w:rFonts w:asciiTheme="majorHAnsi" w:hAnsiTheme="majorHAnsi" w:cs="Arial"/>
          <w:sz w:val="22"/>
          <w:szCs w:val="22"/>
        </w:rPr>
        <w:t>de</w:t>
      </w:r>
      <w:r w:rsidR="00E039C5">
        <w:rPr>
          <w:rFonts w:asciiTheme="majorHAnsi" w:hAnsiTheme="majorHAnsi" w:cs="Arial"/>
          <w:sz w:val="22"/>
          <w:szCs w:val="22"/>
        </w:rPr>
        <w:t>s</w:t>
      </w:r>
      <w:r w:rsidR="00454EDC">
        <w:rPr>
          <w:rFonts w:asciiTheme="majorHAnsi" w:hAnsiTheme="majorHAnsi" w:cs="Arial"/>
          <w:sz w:val="22"/>
          <w:szCs w:val="22"/>
        </w:rPr>
        <w:t xml:space="preserve"> Store</w:t>
      </w:r>
      <w:r w:rsidR="00E039C5">
        <w:rPr>
          <w:rFonts w:asciiTheme="majorHAnsi" w:hAnsiTheme="majorHAnsi" w:cs="Arial"/>
          <w:sz w:val="22"/>
          <w:szCs w:val="22"/>
        </w:rPr>
        <w:t>s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6B7044">
        <w:rPr>
          <w:rFonts w:asciiTheme="majorHAnsi" w:hAnsiTheme="majorHAnsi" w:cs="Arial"/>
          <w:sz w:val="22"/>
          <w:szCs w:val="22"/>
        </w:rPr>
        <w:t xml:space="preserve">punkten </w:t>
      </w:r>
      <w:r>
        <w:rPr>
          <w:rFonts w:asciiTheme="majorHAnsi" w:hAnsiTheme="majorHAnsi" w:cs="Arial"/>
          <w:sz w:val="22"/>
          <w:szCs w:val="22"/>
        </w:rPr>
        <w:t xml:space="preserve">mit Support und Service: </w:t>
      </w:r>
      <w:r w:rsidR="006B7044">
        <w:rPr>
          <w:rFonts w:asciiTheme="majorHAnsi" w:hAnsiTheme="majorHAnsi" w:cs="Arial"/>
          <w:sz w:val="22"/>
          <w:szCs w:val="22"/>
        </w:rPr>
        <w:t xml:space="preserve">Sie beraten, führen </w:t>
      </w:r>
      <w:r>
        <w:rPr>
          <w:rFonts w:asciiTheme="majorHAnsi" w:hAnsiTheme="majorHAnsi" w:cs="Arial"/>
          <w:sz w:val="22"/>
          <w:szCs w:val="22"/>
        </w:rPr>
        <w:t xml:space="preserve">Reparaturen durch und </w:t>
      </w:r>
      <w:r w:rsidR="006B7044">
        <w:rPr>
          <w:rFonts w:asciiTheme="majorHAnsi" w:hAnsiTheme="majorHAnsi" w:cs="Arial"/>
          <w:sz w:val="22"/>
          <w:szCs w:val="22"/>
        </w:rPr>
        <w:t>unterstützen Kunden</w:t>
      </w:r>
      <w:r>
        <w:rPr>
          <w:rFonts w:asciiTheme="majorHAnsi" w:hAnsiTheme="majorHAnsi" w:cs="Arial"/>
          <w:sz w:val="22"/>
          <w:szCs w:val="22"/>
        </w:rPr>
        <w:t xml:space="preserve"> bei technischen Schwierigkeiten.</w:t>
      </w:r>
    </w:p>
    <w:p w14:paraId="7321833B" w14:textId="154F46FF" w:rsidR="00E424E3" w:rsidRPr="00E424E3" w:rsidRDefault="0057163E" w:rsidP="006B704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Viele </w:t>
      </w:r>
      <w:r w:rsidR="006B7044">
        <w:rPr>
          <w:rFonts w:asciiTheme="majorHAnsi" w:hAnsiTheme="majorHAnsi" w:cs="Arial"/>
          <w:sz w:val="22"/>
          <w:szCs w:val="22"/>
        </w:rPr>
        <w:t xml:space="preserve">namhafte </w:t>
      </w:r>
      <w:r>
        <w:rPr>
          <w:rFonts w:asciiTheme="majorHAnsi" w:hAnsiTheme="majorHAnsi" w:cs="Arial"/>
          <w:sz w:val="22"/>
          <w:szCs w:val="22"/>
        </w:rPr>
        <w:t>Partnerunternehmen ko</w:t>
      </w:r>
      <w:r w:rsidR="00454EDC">
        <w:rPr>
          <w:rFonts w:asciiTheme="majorHAnsi" w:hAnsiTheme="majorHAnsi" w:cs="Arial"/>
          <w:sz w:val="22"/>
          <w:szCs w:val="22"/>
        </w:rPr>
        <w:t>nnten</w:t>
      </w:r>
      <w:r w:rsidR="00E039C5">
        <w:rPr>
          <w:rFonts w:asciiTheme="majorHAnsi" w:hAnsiTheme="majorHAnsi" w:cs="Arial"/>
          <w:sz w:val="22"/>
          <w:szCs w:val="22"/>
        </w:rPr>
        <w:t xml:space="preserve"> direkt in </w:t>
      </w:r>
      <w:r w:rsidR="00454EDC">
        <w:rPr>
          <w:rFonts w:asciiTheme="majorHAnsi" w:hAnsiTheme="majorHAnsi" w:cs="Arial"/>
          <w:sz w:val="22"/>
          <w:szCs w:val="22"/>
        </w:rPr>
        <w:t>der</w:t>
      </w:r>
      <w:r>
        <w:rPr>
          <w:rFonts w:asciiTheme="majorHAnsi" w:hAnsiTheme="majorHAnsi" w:cs="Arial"/>
          <w:sz w:val="22"/>
          <w:szCs w:val="22"/>
        </w:rPr>
        <w:t xml:space="preserve"> Region </w:t>
      </w:r>
      <w:r w:rsidR="00454EDC">
        <w:rPr>
          <w:rFonts w:asciiTheme="majorHAnsi" w:hAnsiTheme="majorHAnsi" w:cs="Arial"/>
          <w:sz w:val="22"/>
          <w:szCs w:val="22"/>
        </w:rPr>
        <w:t xml:space="preserve">gewonnen werden. </w:t>
      </w:r>
      <w:r w:rsidR="006B7044">
        <w:rPr>
          <w:rFonts w:asciiTheme="majorHAnsi" w:hAnsiTheme="majorHAnsi" w:cs="Arial"/>
          <w:sz w:val="22"/>
          <w:szCs w:val="22"/>
        </w:rPr>
        <w:t>So</w:t>
      </w:r>
      <w:r w:rsidR="00E039C5">
        <w:rPr>
          <w:rFonts w:asciiTheme="majorHAnsi" w:hAnsiTheme="majorHAnsi" w:cs="Arial"/>
          <w:sz w:val="22"/>
          <w:szCs w:val="22"/>
        </w:rPr>
        <w:t xml:space="preserve"> setzen beispielsweise </w:t>
      </w:r>
      <w:r>
        <w:rPr>
          <w:rFonts w:asciiTheme="majorHAnsi" w:hAnsiTheme="majorHAnsi" w:cs="Arial"/>
          <w:sz w:val="22"/>
          <w:szCs w:val="22"/>
        </w:rPr>
        <w:t>Siemens</w:t>
      </w:r>
      <w:r w:rsidR="00737F64">
        <w:rPr>
          <w:rFonts w:asciiTheme="majorHAnsi" w:hAnsiTheme="majorHAnsi" w:cs="Arial"/>
          <w:sz w:val="22"/>
          <w:szCs w:val="22"/>
        </w:rPr>
        <w:t xml:space="preserve"> und</w:t>
      </w:r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Schaeffler</w:t>
      </w:r>
      <w:proofErr w:type="spellEnd"/>
      <w:r w:rsidR="00737F64">
        <w:rPr>
          <w:rFonts w:asciiTheme="majorHAnsi" w:hAnsiTheme="majorHAnsi" w:cs="Arial"/>
          <w:sz w:val="22"/>
          <w:szCs w:val="22"/>
        </w:rPr>
        <w:t xml:space="preserve"> </w:t>
      </w:r>
      <w:r w:rsidR="006B7044">
        <w:rPr>
          <w:rFonts w:asciiTheme="majorHAnsi" w:hAnsiTheme="majorHAnsi" w:cs="Arial"/>
          <w:sz w:val="22"/>
          <w:szCs w:val="22"/>
        </w:rPr>
        <w:t xml:space="preserve">von Anfang an </w:t>
      </w:r>
      <w:r w:rsidR="00454EDC">
        <w:rPr>
          <w:rFonts w:asciiTheme="majorHAnsi" w:hAnsiTheme="majorHAnsi" w:cs="Arial"/>
          <w:sz w:val="22"/>
          <w:szCs w:val="22"/>
        </w:rPr>
        <w:t xml:space="preserve">auf </w:t>
      </w:r>
      <w:r w:rsidR="00581346">
        <w:rPr>
          <w:rFonts w:asciiTheme="majorHAnsi" w:hAnsiTheme="majorHAnsi" w:cs="Arial"/>
          <w:sz w:val="22"/>
          <w:szCs w:val="22"/>
        </w:rPr>
        <w:t>d</w:t>
      </w:r>
      <w:r w:rsidR="007270BE">
        <w:rPr>
          <w:rFonts w:asciiTheme="majorHAnsi" w:hAnsiTheme="majorHAnsi" w:cs="Arial"/>
          <w:sz w:val="22"/>
          <w:szCs w:val="22"/>
        </w:rPr>
        <w:t>ie</w:t>
      </w:r>
      <w:r w:rsidR="00581346">
        <w:rPr>
          <w:rFonts w:asciiTheme="majorHAnsi" w:hAnsiTheme="majorHAnsi" w:cs="Arial"/>
          <w:sz w:val="22"/>
          <w:szCs w:val="22"/>
        </w:rPr>
        <w:t xml:space="preserve"> zertifizierte </w:t>
      </w:r>
      <w:r w:rsidR="007270BE">
        <w:rPr>
          <w:rFonts w:asciiTheme="majorHAnsi" w:hAnsiTheme="majorHAnsi" w:cs="Arial"/>
          <w:sz w:val="22"/>
          <w:szCs w:val="22"/>
        </w:rPr>
        <w:t xml:space="preserve">Wiederaufbereitung </w:t>
      </w:r>
      <w:r w:rsidR="00454EDC">
        <w:rPr>
          <w:rFonts w:asciiTheme="majorHAnsi" w:hAnsiTheme="majorHAnsi" w:cs="Arial"/>
          <w:sz w:val="22"/>
          <w:szCs w:val="22"/>
        </w:rPr>
        <w:t xml:space="preserve">ihrer </w:t>
      </w:r>
      <w:r w:rsidR="00302F91">
        <w:rPr>
          <w:rFonts w:asciiTheme="majorHAnsi" w:hAnsiTheme="majorHAnsi" w:cs="Arial"/>
          <w:sz w:val="22"/>
          <w:szCs w:val="22"/>
        </w:rPr>
        <w:t>IT-</w:t>
      </w:r>
      <w:r w:rsidR="007270BE">
        <w:rPr>
          <w:rFonts w:asciiTheme="majorHAnsi" w:hAnsiTheme="majorHAnsi" w:cs="Arial"/>
          <w:sz w:val="22"/>
          <w:szCs w:val="22"/>
        </w:rPr>
        <w:t>Hardware</w:t>
      </w:r>
      <w:r w:rsidR="00581346">
        <w:rPr>
          <w:rFonts w:asciiTheme="majorHAnsi" w:hAnsiTheme="majorHAnsi" w:cs="Arial"/>
          <w:sz w:val="22"/>
          <w:szCs w:val="22"/>
        </w:rPr>
        <w:t xml:space="preserve"> </w:t>
      </w:r>
      <w:r w:rsidR="00065C29">
        <w:rPr>
          <w:rFonts w:asciiTheme="majorHAnsi" w:hAnsiTheme="majorHAnsi" w:cs="Arial"/>
          <w:sz w:val="22"/>
          <w:szCs w:val="22"/>
        </w:rPr>
        <w:t>durch</w:t>
      </w:r>
      <w:r w:rsidR="00975FAA">
        <w:rPr>
          <w:rFonts w:asciiTheme="majorHAnsi" w:hAnsiTheme="majorHAnsi" w:cs="Arial"/>
          <w:sz w:val="22"/>
          <w:szCs w:val="22"/>
        </w:rPr>
        <w:t xml:space="preserve"> </w:t>
      </w:r>
      <w:r w:rsidR="00E039C5">
        <w:rPr>
          <w:rFonts w:asciiTheme="majorHAnsi" w:hAnsiTheme="majorHAnsi" w:cs="Arial"/>
          <w:sz w:val="22"/>
          <w:szCs w:val="22"/>
        </w:rPr>
        <w:t>d</w:t>
      </w:r>
      <w:r w:rsidR="00693217">
        <w:rPr>
          <w:rFonts w:asciiTheme="majorHAnsi" w:hAnsiTheme="majorHAnsi" w:cs="Arial"/>
          <w:sz w:val="22"/>
          <w:szCs w:val="22"/>
        </w:rPr>
        <w:t>as</w:t>
      </w:r>
      <w:r w:rsidR="00E039C5">
        <w:rPr>
          <w:rFonts w:asciiTheme="majorHAnsi" w:hAnsiTheme="majorHAnsi" w:cs="Arial"/>
          <w:sz w:val="22"/>
          <w:szCs w:val="22"/>
        </w:rPr>
        <w:t xml:space="preserve"> Experten</w:t>
      </w:r>
      <w:r w:rsidR="00693217">
        <w:rPr>
          <w:rFonts w:asciiTheme="majorHAnsi" w:hAnsiTheme="majorHAnsi" w:cs="Arial"/>
          <w:sz w:val="22"/>
          <w:szCs w:val="22"/>
        </w:rPr>
        <w:t>team</w:t>
      </w:r>
      <w:r w:rsidR="00E039C5">
        <w:rPr>
          <w:rFonts w:asciiTheme="majorHAnsi" w:hAnsiTheme="majorHAnsi" w:cs="Arial"/>
          <w:sz w:val="22"/>
          <w:szCs w:val="22"/>
        </w:rPr>
        <w:t xml:space="preserve"> im Herzen </w:t>
      </w:r>
      <w:r w:rsidR="00227486">
        <w:rPr>
          <w:rFonts w:asciiTheme="majorHAnsi" w:hAnsiTheme="majorHAnsi" w:cs="Arial"/>
          <w:sz w:val="22"/>
          <w:szCs w:val="22"/>
        </w:rPr>
        <w:t>Frankens</w:t>
      </w:r>
      <w:r w:rsidR="00A66F17">
        <w:rPr>
          <w:rFonts w:asciiTheme="majorHAnsi" w:hAnsiTheme="majorHAnsi" w:cs="Arial"/>
          <w:sz w:val="22"/>
          <w:szCs w:val="22"/>
        </w:rPr>
        <w:t xml:space="preserve">. </w:t>
      </w:r>
      <w:r w:rsidR="006B7044">
        <w:rPr>
          <w:rFonts w:asciiTheme="majorHAnsi" w:hAnsiTheme="majorHAnsi" w:cs="Arial"/>
          <w:sz w:val="22"/>
          <w:szCs w:val="22"/>
        </w:rPr>
        <w:t>Diese</w:t>
      </w:r>
      <w:r w:rsidR="00693217">
        <w:rPr>
          <w:rFonts w:asciiTheme="majorHAnsi" w:hAnsiTheme="majorHAnsi" w:cs="Arial"/>
          <w:sz w:val="22"/>
          <w:szCs w:val="22"/>
        </w:rPr>
        <w:t>s</w:t>
      </w:r>
      <w:r w:rsidR="00A66F17">
        <w:rPr>
          <w:rFonts w:asciiTheme="majorHAnsi" w:hAnsiTheme="majorHAnsi" w:cs="Arial"/>
          <w:sz w:val="22"/>
          <w:szCs w:val="22"/>
        </w:rPr>
        <w:t xml:space="preserve"> hol</w:t>
      </w:r>
      <w:r w:rsidR="00693217">
        <w:rPr>
          <w:rFonts w:asciiTheme="majorHAnsi" w:hAnsiTheme="majorHAnsi" w:cs="Arial"/>
          <w:sz w:val="22"/>
          <w:szCs w:val="22"/>
        </w:rPr>
        <w:t>t</w:t>
      </w:r>
      <w:r w:rsidR="00A66F17">
        <w:rPr>
          <w:rFonts w:asciiTheme="majorHAnsi" w:hAnsiTheme="majorHAnsi" w:cs="Arial"/>
          <w:sz w:val="22"/>
          <w:szCs w:val="22"/>
        </w:rPr>
        <w:t xml:space="preserve"> die </w:t>
      </w:r>
      <w:r w:rsidR="006B7044">
        <w:rPr>
          <w:rFonts w:asciiTheme="majorHAnsi" w:hAnsiTheme="majorHAnsi" w:cs="Arial"/>
          <w:sz w:val="22"/>
          <w:szCs w:val="22"/>
        </w:rPr>
        <w:t xml:space="preserve">meist gut erhaltenen </w:t>
      </w:r>
      <w:r w:rsidR="00A66F17">
        <w:rPr>
          <w:rFonts w:asciiTheme="majorHAnsi" w:hAnsiTheme="majorHAnsi" w:cs="Arial"/>
          <w:sz w:val="22"/>
          <w:szCs w:val="22"/>
        </w:rPr>
        <w:t>Geräte ab, kümmer</w:t>
      </w:r>
      <w:r w:rsidR="00693217">
        <w:rPr>
          <w:rFonts w:asciiTheme="majorHAnsi" w:hAnsiTheme="majorHAnsi" w:cs="Arial"/>
          <w:sz w:val="22"/>
          <w:szCs w:val="22"/>
        </w:rPr>
        <w:t>t</w:t>
      </w:r>
      <w:r w:rsidR="00A66F17">
        <w:rPr>
          <w:rFonts w:asciiTheme="majorHAnsi" w:hAnsiTheme="majorHAnsi" w:cs="Arial"/>
          <w:sz w:val="22"/>
          <w:szCs w:val="22"/>
        </w:rPr>
        <w:t xml:space="preserve"> sich um </w:t>
      </w:r>
      <w:r w:rsidR="006B7044">
        <w:rPr>
          <w:rFonts w:asciiTheme="majorHAnsi" w:hAnsiTheme="majorHAnsi" w:cs="Arial"/>
          <w:sz w:val="22"/>
          <w:szCs w:val="22"/>
        </w:rPr>
        <w:t xml:space="preserve">eine </w:t>
      </w:r>
      <w:r w:rsidR="00A66F17">
        <w:rPr>
          <w:rFonts w:asciiTheme="majorHAnsi" w:hAnsiTheme="majorHAnsi" w:cs="Arial"/>
          <w:sz w:val="22"/>
          <w:szCs w:val="22"/>
        </w:rPr>
        <w:t xml:space="preserve">sichere Datenlöschung und </w:t>
      </w:r>
      <w:r w:rsidR="006B7044">
        <w:rPr>
          <w:rFonts w:asciiTheme="majorHAnsi" w:hAnsiTheme="majorHAnsi" w:cs="Arial"/>
          <w:sz w:val="22"/>
          <w:szCs w:val="22"/>
        </w:rPr>
        <w:t>bring</w:t>
      </w:r>
      <w:r w:rsidR="00693217">
        <w:rPr>
          <w:rFonts w:asciiTheme="majorHAnsi" w:hAnsiTheme="majorHAnsi" w:cs="Arial"/>
          <w:sz w:val="22"/>
          <w:szCs w:val="22"/>
        </w:rPr>
        <w:t>t</w:t>
      </w:r>
      <w:r w:rsidR="006B7044">
        <w:rPr>
          <w:rFonts w:asciiTheme="majorHAnsi" w:hAnsiTheme="majorHAnsi" w:cs="Arial"/>
          <w:sz w:val="22"/>
          <w:szCs w:val="22"/>
        </w:rPr>
        <w:t xml:space="preserve"> Laptop &amp; Co. frisch gereinigt und mit einem Betriebssystem-Update wieder in den Umlauf. Der </w:t>
      </w:r>
      <w:r w:rsidR="00227486">
        <w:rPr>
          <w:rFonts w:asciiTheme="majorHAnsi" w:hAnsiTheme="majorHAnsi" w:cs="Arial"/>
          <w:sz w:val="22"/>
          <w:szCs w:val="22"/>
        </w:rPr>
        <w:t xml:space="preserve">gesamte </w:t>
      </w:r>
      <w:r w:rsidR="006B7044">
        <w:rPr>
          <w:rFonts w:asciiTheme="majorHAnsi" w:hAnsiTheme="majorHAnsi" w:cs="Arial"/>
          <w:sz w:val="22"/>
          <w:szCs w:val="22"/>
        </w:rPr>
        <w:t xml:space="preserve">Prozess wird nahezu komplett von den 25 Mitarbeitenden in Nürnberg geleistet, nur das </w:t>
      </w:r>
      <w:proofErr w:type="spellStart"/>
      <w:r w:rsidR="006B7044">
        <w:rPr>
          <w:rFonts w:asciiTheme="majorHAnsi" w:hAnsiTheme="majorHAnsi" w:cs="Arial"/>
          <w:sz w:val="22"/>
          <w:szCs w:val="22"/>
        </w:rPr>
        <w:t>Refurbishing</w:t>
      </w:r>
      <w:proofErr w:type="spellEnd"/>
      <w:r w:rsidR="006B7044">
        <w:rPr>
          <w:rFonts w:asciiTheme="majorHAnsi" w:hAnsiTheme="majorHAnsi" w:cs="Arial"/>
          <w:sz w:val="22"/>
          <w:szCs w:val="22"/>
        </w:rPr>
        <w:t xml:space="preserve"> </w:t>
      </w:r>
      <w:r w:rsidR="00227486">
        <w:rPr>
          <w:rFonts w:asciiTheme="majorHAnsi" w:hAnsiTheme="majorHAnsi" w:cs="Arial"/>
          <w:sz w:val="22"/>
          <w:szCs w:val="22"/>
        </w:rPr>
        <w:t xml:space="preserve">erfolgt </w:t>
      </w:r>
      <w:r w:rsidR="006B7044">
        <w:rPr>
          <w:rFonts w:asciiTheme="majorHAnsi" w:hAnsiTheme="majorHAnsi" w:cs="Arial"/>
          <w:sz w:val="22"/>
          <w:szCs w:val="22"/>
        </w:rPr>
        <w:t>größtenteils</w:t>
      </w:r>
      <w:r w:rsidR="00227486">
        <w:rPr>
          <w:rFonts w:asciiTheme="majorHAnsi" w:hAnsiTheme="majorHAnsi" w:cs="Arial"/>
          <w:sz w:val="22"/>
          <w:szCs w:val="22"/>
        </w:rPr>
        <w:t xml:space="preserve"> an anderen AfB-Standorten</w:t>
      </w:r>
      <w:r w:rsidR="006B7044">
        <w:rPr>
          <w:rFonts w:asciiTheme="majorHAnsi" w:hAnsiTheme="majorHAnsi" w:cs="Arial"/>
          <w:sz w:val="22"/>
          <w:szCs w:val="22"/>
        </w:rPr>
        <w:t>.</w:t>
      </w:r>
      <w:r w:rsidR="00A66F17">
        <w:rPr>
          <w:rFonts w:asciiTheme="majorHAnsi" w:hAnsiTheme="majorHAnsi" w:cs="Arial"/>
          <w:sz w:val="22"/>
          <w:szCs w:val="22"/>
        </w:rPr>
        <w:t xml:space="preserve"> </w:t>
      </w:r>
      <w:r w:rsidR="006B7044">
        <w:rPr>
          <w:rFonts w:asciiTheme="majorHAnsi" w:hAnsiTheme="majorHAnsi" w:cs="Arial"/>
          <w:sz w:val="22"/>
          <w:szCs w:val="22"/>
        </w:rPr>
        <w:t xml:space="preserve">Die Verlängerung der Lebensdauer von IT-Geräten </w:t>
      </w:r>
      <w:r w:rsidR="00975FAA">
        <w:rPr>
          <w:rFonts w:asciiTheme="majorHAnsi" w:hAnsiTheme="majorHAnsi" w:cs="Arial"/>
          <w:sz w:val="22"/>
          <w:szCs w:val="22"/>
        </w:rPr>
        <w:t xml:space="preserve">durch qualifizierte Aufbereitung </w:t>
      </w:r>
      <w:r w:rsidR="00693217">
        <w:rPr>
          <w:rFonts w:asciiTheme="majorHAnsi" w:hAnsiTheme="majorHAnsi" w:cs="Arial"/>
          <w:sz w:val="22"/>
          <w:szCs w:val="22"/>
        </w:rPr>
        <w:t xml:space="preserve">senkt den CO2-Ausstoß und </w:t>
      </w:r>
      <w:r w:rsidR="006B7044">
        <w:rPr>
          <w:rFonts w:asciiTheme="majorHAnsi" w:hAnsiTheme="majorHAnsi" w:cs="Arial"/>
          <w:sz w:val="22"/>
          <w:szCs w:val="22"/>
        </w:rPr>
        <w:t>spart</w:t>
      </w:r>
      <w:r w:rsidR="00975FAA">
        <w:rPr>
          <w:rFonts w:asciiTheme="majorHAnsi" w:hAnsiTheme="majorHAnsi" w:cs="Arial"/>
          <w:sz w:val="22"/>
          <w:szCs w:val="22"/>
        </w:rPr>
        <w:t xml:space="preserve"> </w:t>
      </w:r>
      <w:r w:rsidR="00272BE1">
        <w:rPr>
          <w:rFonts w:asciiTheme="majorHAnsi" w:hAnsiTheme="majorHAnsi" w:cs="Arial"/>
          <w:sz w:val="22"/>
          <w:szCs w:val="22"/>
        </w:rPr>
        <w:t xml:space="preserve">nachweislich </w:t>
      </w:r>
      <w:r w:rsidR="00272BE1">
        <w:rPr>
          <w:rFonts w:asciiTheme="majorHAnsi" w:hAnsiTheme="majorHAnsi" w:cstheme="majorHAnsi"/>
          <w:sz w:val="22"/>
          <w:szCs w:val="22"/>
        </w:rPr>
        <w:t>Energie</w:t>
      </w:r>
      <w:r w:rsidR="00693217">
        <w:rPr>
          <w:rFonts w:asciiTheme="majorHAnsi" w:hAnsiTheme="majorHAnsi" w:cstheme="majorHAnsi"/>
          <w:sz w:val="22"/>
          <w:szCs w:val="22"/>
        </w:rPr>
        <w:t xml:space="preserve"> und </w:t>
      </w:r>
      <w:r w:rsidR="00272BE1">
        <w:rPr>
          <w:rFonts w:asciiTheme="majorHAnsi" w:hAnsiTheme="majorHAnsi" w:cstheme="majorHAnsi"/>
          <w:sz w:val="22"/>
          <w:szCs w:val="22"/>
        </w:rPr>
        <w:t xml:space="preserve">Rohstoffe </w:t>
      </w:r>
      <w:r w:rsidR="00693217">
        <w:rPr>
          <w:rFonts w:asciiTheme="majorHAnsi" w:hAnsiTheme="majorHAnsi" w:cstheme="majorHAnsi"/>
          <w:sz w:val="22"/>
          <w:szCs w:val="22"/>
        </w:rPr>
        <w:t>ein</w:t>
      </w:r>
      <w:r w:rsidR="00272BE1">
        <w:rPr>
          <w:rFonts w:asciiTheme="majorHAnsi" w:hAnsiTheme="majorHAnsi" w:cstheme="majorHAnsi"/>
          <w:sz w:val="22"/>
          <w:szCs w:val="22"/>
        </w:rPr>
        <w:t>.</w:t>
      </w:r>
      <w:r w:rsidR="007270BE">
        <w:rPr>
          <w:rFonts w:asciiTheme="majorHAnsi" w:hAnsiTheme="majorHAnsi" w:cstheme="majorHAnsi"/>
          <w:sz w:val="22"/>
          <w:szCs w:val="22"/>
        </w:rPr>
        <w:t xml:space="preserve"> </w:t>
      </w:r>
      <w:r w:rsidR="00693217">
        <w:rPr>
          <w:rFonts w:asciiTheme="majorHAnsi" w:hAnsiTheme="majorHAnsi" w:cstheme="majorHAnsi"/>
          <w:sz w:val="22"/>
          <w:szCs w:val="22"/>
        </w:rPr>
        <w:t xml:space="preserve">Außerdem setzt </w:t>
      </w:r>
      <w:proofErr w:type="spellStart"/>
      <w:r w:rsidR="00454EDC">
        <w:rPr>
          <w:rFonts w:asciiTheme="majorHAnsi" w:hAnsiTheme="majorHAnsi" w:cstheme="majorHAnsi"/>
          <w:sz w:val="22"/>
          <w:szCs w:val="22"/>
        </w:rPr>
        <w:t>AfB</w:t>
      </w:r>
      <w:proofErr w:type="spellEnd"/>
      <w:r w:rsidR="00454ED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54EDC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="00454EDC">
        <w:rPr>
          <w:rFonts w:asciiTheme="majorHAnsi" w:hAnsiTheme="majorHAnsi" w:cstheme="majorHAnsi"/>
          <w:sz w:val="22"/>
          <w:szCs w:val="22"/>
        </w:rPr>
        <w:t xml:space="preserve"> &amp; </w:t>
      </w:r>
      <w:proofErr w:type="spellStart"/>
      <w:r w:rsidR="00454EDC">
        <w:rPr>
          <w:rFonts w:asciiTheme="majorHAnsi" w:hAnsiTheme="majorHAnsi" w:cstheme="majorHAnsi"/>
          <w:sz w:val="22"/>
          <w:szCs w:val="22"/>
        </w:rPr>
        <w:t>green</w:t>
      </w:r>
      <w:proofErr w:type="spellEnd"/>
      <w:r w:rsidR="00454EDC">
        <w:rPr>
          <w:rFonts w:asciiTheme="majorHAnsi" w:hAnsiTheme="majorHAnsi" w:cstheme="majorHAnsi"/>
          <w:sz w:val="22"/>
          <w:szCs w:val="22"/>
        </w:rPr>
        <w:t xml:space="preserve"> IT</w:t>
      </w:r>
      <w:r w:rsidR="00693217">
        <w:rPr>
          <w:rFonts w:asciiTheme="majorHAnsi" w:hAnsiTheme="majorHAnsi" w:cstheme="majorHAnsi"/>
          <w:sz w:val="22"/>
          <w:szCs w:val="22"/>
        </w:rPr>
        <w:t xml:space="preserve"> </w:t>
      </w:r>
      <w:r w:rsidR="00E039C5">
        <w:rPr>
          <w:rFonts w:asciiTheme="majorHAnsi" w:hAnsiTheme="majorHAnsi" w:cstheme="majorHAnsi"/>
          <w:sz w:val="22"/>
          <w:szCs w:val="22"/>
        </w:rPr>
        <w:t xml:space="preserve">konsequent auf Inklusion: </w:t>
      </w:r>
      <w:r w:rsidR="00693217">
        <w:rPr>
          <w:rFonts w:asciiTheme="majorHAnsi" w:hAnsiTheme="majorHAnsi" w:cstheme="majorHAnsi"/>
          <w:sz w:val="22"/>
          <w:szCs w:val="22"/>
        </w:rPr>
        <w:t>Knapp die Hälfte der Mitarbeitenden sind Menschen mit Behinderung.</w:t>
      </w:r>
      <w:r w:rsidR="006B7044">
        <w:rPr>
          <w:rFonts w:asciiTheme="majorHAnsi" w:hAnsiTheme="majorHAnsi" w:cstheme="majorHAnsi"/>
          <w:sz w:val="22"/>
          <w:szCs w:val="22"/>
        </w:rPr>
        <w:t xml:space="preserve"> Somit leisten</w:t>
      </w:r>
      <w:r w:rsidR="00693217">
        <w:rPr>
          <w:rFonts w:asciiTheme="majorHAnsi" w:hAnsiTheme="majorHAnsi" w:cstheme="majorHAnsi"/>
          <w:sz w:val="22"/>
          <w:szCs w:val="22"/>
        </w:rPr>
        <w:t xml:space="preserve"> auch</w:t>
      </w:r>
      <w:r w:rsidR="006B7044">
        <w:rPr>
          <w:rFonts w:asciiTheme="majorHAnsi" w:hAnsiTheme="majorHAnsi" w:cstheme="majorHAnsi"/>
          <w:sz w:val="22"/>
          <w:szCs w:val="22"/>
        </w:rPr>
        <w:t xml:space="preserve"> </w:t>
      </w:r>
      <w:r w:rsidR="00227486">
        <w:rPr>
          <w:rFonts w:asciiTheme="majorHAnsi" w:hAnsiTheme="majorHAnsi" w:cstheme="majorHAnsi"/>
          <w:sz w:val="22"/>
          <w:szCs w:val="22"/>
        </w:rPr>
        <w:t xml:space="preserve">die </w:t>
      </w:r>
      <w:r w:rsidR="006B7044">
        <w:rPr>
          <w:rFonts w:asciiTheme="majorHAnsi" w:hAnsiTheme="majorHAnsi" w:cstheme="majorHAnsi"/>
          <w:sz w:val="22"/>
          <w:szCs w:val="22"/>
        </w:rPr>
        <w:t xml:space="preserve">Partnerunternehmen von AfB einen ökologischen und </w:t>
      </w:r>
      <w:r w:rsidR="00693217">
        <w:rPr>
          <w:rFonts w:asciiTheme="majorHAnsi" w:hAnsiTheme="majorHAnsi" w:cstheme="majorHAnsi"/>
          <w:sz w:val="22"/>
          <w:szCs w:val="22"/>
        </w:rPr>
        <w:t xml:space="preserve">zugleich </w:t>
      </w:r>
      <w:r w:rsidR="006B7044">
        <w:rPr>
          <w:rFonts w:asciiTheme="majorHAnsi" w:hAnsiTheme="majorHAnsi" w:cstheme="majorHAnsi"/>
          <w:sz w:val="22"/>
          <w:szCs w:val="22"/>
        </w:rPr>
        <w:t>sozialen Beitrag.</w:t>
      </w:r>
    </w:p>
    <w:p w14:paraId="4F3E99A8" w14:textId="1D63715E" w:rsidR="00E424E3" w:rsidRDefault="00693217" w:rsidP="00B7642B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„Seit 15 Jahren können wir</w:t>
      </w:r>
      <w:r w:rsidR="00227486">
        <w:rPr>
          <w:rFonts w:asciiTheme="majorHAnsi" w:hAnsiTheme="majorHAnsi" w:cs="Arial"/>
          <w:sz w:val="22"/>
          <w:szCs w:val="22"/>
        </w:rPr>
        <w:t xml:space="preserve"> hier in Nürnberg</w:t>
      </w:r>
      <w:r>
        <w:rPr>
          <w:rFonts w:asciiTheme="majorHAnsi" w:hAnsiTheme="majorHAnsi" w:cs="Arial"/>
          <w:sz w:val="22"/>
          <w:szCs w:val="22"/>
        </w:rPr>
        <w:t xml:space="preserve"> aktiv zum Umweltschutz beitragen, indem wir wertvolle Ressourcen einsparen</w:t>
      </w:r>
      <w:r w:rsidR="00227486">
        <w:rPr>
          <w:rFonts w:asciiTheme="majorHAnsi" w:hAnsiTheme="majorHAnsi" w:cs="Arial"/>
          <w:sz w:val="22"/>
          <w:szCs w:val="22"/>
        </w:rPr>
        <w:t xml:space="preserve"> – dank der Partnerschaften mit renommierten Unternehmen aus der Region</w:t>
      </w:r>
      <w:r>
        <w:rPr>
          <w:rFonts w:asciiTheme="majorHAnsi" w:hAnsiTheme="majorHAnsi" w:cs="Arial"/>
          <w:sz w:val="22"/>
          <w:szCs w:val="22"/>
        </w:rPr>
        <w:t>“, freut si</w:t>
      </w:r>
      <w:bookmarkStart w:id="6" w:name="_GoBack"/>
      <w:bookmarkEnd w:id="6"/>
      <w:r>
        <w:rPr>
          <w:rFonts w:asciiTheme="majorHAnsi" w:hAnsiTheme="majorHAnsi" w:cs="Arial"/>
          <w:sz w:val="22"/>
          <w:szCs w:val="22"/>
        </w:rPr>
        <w:t xml:space="preserve">ch </w:t>
      </w:r>
      <w:r w:rsidR="001D7501">
        <w:rPr>
          <w:rFonts w:asciiTheme="majorHAnsi" w:hAnsiTheme="majorHAnsi" w:cs="Arial"/>
          <w:sz w:val="22"/>
          <w:szCs w:val="22"/>
        </w:rPr>
        <w:t xml:space="preserve">Rainer </w:t>
      </w:r>
      <w:proofErr w:type="spellStart"/>
      <w:r w:rsidR="001D7501">
        <w:rPr>
          <w:rFonts w:asciiTheme="majorHAnsi" w:hAnsiTheme="majorHAnsi" w:cs="Arial"/>
          <w:sz w:val="22"/>
          <w:szCs w:val="22"/>
        </w:rPr>
        <w:t>Hufer</w:t>
      </w:r>
      <w:proofErr w:type="spellEnd"/>
      <w:r w:rsidR="001D7501">
        <w:rPr>
          <w:rFonts w:asciiTheme="majorHAnsi" w:hAnsiTheme="majorHAnsi" w:cs="Arial"/>
          <w:sz w:val="22"/>
          <w:szCs w:val="22"/>
        </w:rPr>
        <w:t xml:space="preserve">, der </w:t>
      </w:r>
      <w:r w:rsidR="00737F64">
        <w:rPr>
          <w:rFonts w:asciiTheme="majorHAnsi" w:hAnsiTheme="majorHAnsi" w:cs="Arial"/>
          <w:sz w:val="22"/>
          <w:szCs w:val="22"/>
        </w:rPr>
        <w:t>d</w:t>
      </w:r>
      <w:r w:rsidR="00737F64">
        <w:rPr>
          <w:rFonts w:asciiTheme="majorHAnsi" w:hAnsiTheme="majorHAnsi" w:cs="Arial"/>
          <w:sz w:val="22"/>
          <w:szCs w:val="22"/>
        </w:rPr>
        <w:t>ie Niederlassung</w:t>
      </w:r>
      <w:r w:rsidR="001D7501">
        <w:rPr>
          <w:rFonts w:asciiTheme="majorHAnsi" w:hAnsiTheme="majorHAnsi" w:cs="Arial"/>
          <w:sz w:val="22"/>
          <w:szCs w:val="22"/>
        </w:rPr>
        <w:t xml:space="preserve"> von </w:t>
      </w:r>
      <w:proofErr w:type="spellStart"/>
      <w:r w:rsidR="001D7501">
        <w:rPr>
          <w:rFonts w:asciiTheme="majorHAnsi" w:hAnsiTheme="majorHAnsi" w:cs="Arial"/>
          <w:sz w:val="22"/>
          <w:szCs w:val="22"/>
        </w:rPr>
        <w:t>AfB</w:t>
      </w:r>
      <w:proofErr w:type="spellEnd"/>
      <w:r w:rsidR="001D750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D7501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1D7501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1D7501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1D7501">
        <w:rPr>
          <w:rFonts w:asciiTheme="majorHAnsi" w:hAnsiTheme="majorHAnsi" w:cs="Arial"/>
          <w:sz w:val="22"/>
          <w:szCs w:val="22"/>
        </w:rPr>
        <w:t xml:space="preserve"> IT in Nürnberg leitet.</w:t>
      </w:r>
      <w:r w:rsidR="00227486">
        <w:rPr>
          <w:rFonts w:asciiTheme="majorHAnsi" w:hAnsiTheme="majorHAnsi" w:cs="Arial"/>
          <w:sz w:val="22"/>
          <w:szCs w:val="22"/>
        </w:rPr>
        <w:t xml:space="preserve"> „</w:t>
      </w:r>
      <w:r w:rsidR="00E424E3">
        <w:rPr>
          <w:rFonts w:asciiTheme="majorHAnsi" w:hAnsiTheme="majorHAnsi" w:cs="Arial"/>
          <w:sz w:val="22"/>
          <w:szCs w:val="22"/>
        </w:rPr>
        <w:t xml:space="preserve">Nürnberg ist ein großartiger Standort und wir haben eine klasse Mannschaft. </w:t>
      </w:r>
      <w:r w:rsidR="00227486">
        <w:rPr>
          <w:rFonts w:asciiTheme="majorHAnsi" w:hAnsiTheme="majorHAnsi" w:cs="Arial"/>
          <w:sz w:val="22"/>
          <w:szCs w:val="22"/>
        </w:rPr>
        <w:t>Das</w:t>
      </w:r>
      <w:r w:rsidR="00401999">
        <w:rPr>
          <w:rFonts w:asciiTheme="majorHAnsi" w:hAnsiTheme="majorHAnsi" w:cs="Arial"/>
          <w:sz w:val="22"/>
          <w:szCs w:val="22"/>
        </w:rPr>
        <w:t>s</w:t>
      </w:r>
      <w:r w:rsidR="00227486">
        <w:rPr>
          <w:rFonts w:asciiTheme="majorHAnsi" w:hAnsiTheme="majorHAnsi" w:cs="Arial"/>
          <w:sz w:val="22"/>
          <w:szCs w:val="22"/>
        </w:rPr>
        <w:t xml:space="preserve"> wir so erfolgreich sind, verdanken wir vor allem unseren treuen Kundinnen und Kunden. Daher laden wir alle ein, am 16. Juli mit uns zu feiern.“</w:t>
      </w:r>
    </w:p>
    <w:p w14:paraId="1B7F906B" w14:textId="45D81876" w:rsidR="00E424E3" w:rsidRDefault="00E424E3" w:rsidP="00B7642B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Im Rahmen des Jubiläums </w:t>
      </w:r>
      <w:r w:rsidR="00ED172B">
        <w:rPr>
          <w:rFonts w:asciiTheme="majorHAnsi" w:hAnsiTheme="majorHAnsi" w:cs="Arial"/>
          <w:sz w:val="22"/>
          <w:szCs w:val="22"/>
        </w:rPr>
        <w:t xml:space="preserve">wird AfB gemeinsam mit Partnern </w:t>
      </w:r>
      <w:r w:rsidR="001918F7">
        <w:rPr>
          <w:rFonts w:asciiTheme="majorHAnsi" w:hAnsiTheme="majorHAnsi" w:cs="Arial"/>
          <w:sz w:val="22"/>
          <w:szCs w:val="22"/>
        </w:rPr>
        <w:t xml:space="preserve">zudem </w:t>
      </w:r>
      <w:r w:rsidR="00ED172B">
        <w:rPr>
          <w:rFonts w:asciiTheme="majorHAnsi" w:hAnsiTheme="majorHAnsi" w:cs="Arial"/>
          <w:sz w:val="22"/>
          <w:szCs w:val="22"/>
        </w:rPr>
        <w:t xml:space="preserve">15 Notebooks an die Lebenshilfe Nürnberg spenden. </w:t>
      </w:r>
      <w:r w:rsidR="00ED172B" w:rsidRPr="00ED172B">
        <w:rPr>
          <w:rFonts w:asciiTheme="majorHAnsi" w:hAnsiTheme="majorHAnsi" w:cs="Arial"/>
          <w:sz w:val="22"/>
          <w:szCs w:val="22"/>
        </w:rPr>
        <w:t>„Inklusion und gleichberechtigte Teilhabe für Menschen mit Behinderung sind Themen, die uns als Inklusionsunternehmen besonders am Herzen liegen, sowohl am allgemeinen Arbeitsmarkt als auch beim Zugang zu unserer digitalisierten Welt</w:t>
      </w:r>
      <w:r w:rsidR="00ED172B">
        <w:rPr>
          <w:rFonts w:asciiTheme="majorHAnsi" w:hAnsiTheme="majorHAnsi" w:cs="Arial"/>
          <w:sz w:val="22"/>
          <w:szCs w:val="22"/>
        </w:rPr>
        <w:t>“, so Rainer Hufer. „</w:t>
      </w:r>
      <w:r w:rsidR="00ED172B" w:rsidRPr="00ED172B">
        <w:rPr>
          <w:rFonts w:asciiTheme="majorHAnsi" w:hAnsiTheme="majorHAnsi" w:cs="Arial"/>
          <w:sz w:val="22"/>
          <w:szCs w:val="22"/>
        </w:rPr>
        <w:t>Umso mehr freuen wir uns, dass wir mit unserer Spendenaktion „15 Jahre, 15 Notebooks“ eine engagierte Organisation wie die Lebenshilfe hier in Nürnberg unterstützen können.“</w:t>
      </w:r>
    </w:p>
    <w:p w14:paraId="11D36EE6" w14:textId="2FCB206F" w:rsidR="00B7642B" w:rsidRDefault="00B7642B" w:rsidP="006B7044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Der Store</w:t>
      </w:r>
      <w:r w:rsidR="00ED172B">
        <w:rPr>
          <w:rFonts w:asciiTheme="majorHAnsi" w:hAnsiTheme="majorHAnsi" w:cs="Arial"/>
          <w:sz w:val="22"/>
          <w:szCs w:val="22"/>
        </w:rPr>
        <w:t xml:space="preserve"> von AfB</w:t>
      </w:r>
      <w:r>
        <w:rPr>
          <w:rFonts w:asciiTheme="majorHAnsi" w:hAnsiTheme="majorHAnsi" w:cs="Arial"/>
          <w:sz w:val="22"/>
          <w:szCs w:val="22"/>
        </w:rPr>
        <w:t xml:space="preserve"> befindet sich in der Peter-Henlein-Str. 27 in </w:t>
      </w:r>
      <w:proofErr w:type="spellStart"/>
      <w:r>
        <w:rPr>
          <w:rFonts w:asciiTheme="majorHAnsi" w:hAnsiTheme="majorHAnsi" w:cs="Arial"/>
          <w:sz w:val="22"/>
          <w:szCs w:val="22"/>
        </w:rPr>
        <w:t>Fu</w:t>
      </w:r>
      <w:r w:rsidR="00ED172B">
        <w:rPr>
          <w:rFonts w:asciiTheme="majorHAnsi" w:hAnsiTheme="majorHAnsi" w:cs="Arial"/>
          <w:sz w:val="22"/>
          <w:szCs w:val="22"/>
        </w:rPr>
        <w:t>ß</w:t>
      </w:r>
      <w:r>
        <w:rPr>
          <w:rFonts w:asciiTheme="majorHAnsi" w:hAnsiTheme="majorHAnsi" w:cs="Arial"/>
          <w:sz w:val="22"/>
          <w:szCs w:val="22"/>
        </w:rPr>
        <w:t>weite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zum</w:t>
      </w:r>
      <w:r w:rsidR="00ED172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Nürnberger Hauptbahnhof. Parkplätze sind vorhanden.</w:t>
      </w:r>
    </w:p>
    <w:p w14:paraId="33ABCB17" w14:textId="174BDEDB" w:rsidR="00BB7B98" w:rsidRPr="006D3CCD" w:rsidRDefault="00BB7B98" w:rsidP="009D24E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7" w:name="OLE_LINK7"/>
      <w:bookmarkStart w:id="8" w:name="OLE_LINK8"/>
      <w:bookmarkEnd w:id="0"/>
      <w:bookmarkEnd w:id="1"/>
      <w:bookmarkEnd w:id="2"/>
      <w:bookmarkEnd w:id="3"/>
      <w:bookmarkEnd w:id="4"/>
      <w:bookmarkEnd w:id="5"/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AfB</w:t>
      </w:r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abrufbar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</w:p>
    <w:p w14:paraId="1486E15B" w14:textId="77777777" w:rsidR="007703CE" w:rsidRDefault="007703CE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7"/>
    <w:bookmarkEnd w:id="8"/>
    <w:p w14:paraId="120CE179" w14:textId="77777777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 xml:space="preserve">Über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social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green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IT</w:t>
      </w:r>
    </w:p>
    <w:p w14:paraId="133297AE" w14:textId="1AC1C915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AfB gGmbH ist Europas größtes gemeinnütziges IT-Unternehmen. Durch zertifiziertes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Remarketing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trägt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dazu bei, Umweltressourcen einzusparen. An </w:t>
      </w:r>
      <w:r w:rsidR="00227486">
        <w:rPr>
          <w:rFonts w:ascii="Arial" w:hAnsi="Arial" w:cs="Arial"/>
          <w:bCs/>
          <w:sz w:val="20"/>
          <w:szCs w:val="20"/>
        </w:rPr>
        <w:t>20</w:t>
      </w:r>
      <w:r w:rsidR="00227486" w:rsidRPr="008F1AF9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>Standorten in Deutschland, Österreich, Frankreich, der Schweiz und der Slowakei beschäftigt AfB 600 Mitarbeitende, davon 45% mit Behinderung.</w:t>
      </w:r>
    </w:p>
    <w:p w14:paraId="16F1B4F2" w14:textId="48E05F18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</w:t>
      </w:r>
      <w:r w:rsidR="009B6017">
        <w:rPr>
          <w:rFonts w:ascii="Arial" w:hAnsi="Arial" w:cs="Arial"/>
          <w:bCs/>
          <w:sz w:val="20"/>
          <w:szCs w:val="20"/>
        </w:rPr>
        <w:t xml:space="preserve">ca. </w:t>
      </w:r>
      <w:r w:rsidRPr="008F1AF9">
        <w:rPr>
          <w:rFonts w:ascii="Arial" w:hAnsi="Arial" w:cs="Arial"/>
          <w:bCs/>
          <w:sz w:val="20"/>
          <w:szCs w:val="20"/>
        </w:rPr>
        <w:t>1.</w:t>
      </w:r>
      <w:r w:rsidR="009B6017">
        <w:rPr>
          <w:rFonts w:ascii="Arial" w:hAnsi="Arial" w:cs="Arial"/>
          <w:bCs/>
          <w:sz w:val="20"/>
          <w:szCs w:val="20"/>
        </w:rPr>
        <w:t>6</w:t>
      </w:r>
      <w:r w:rsidRPr="008F1AF9">
        <w:rPr>
          <w:rFonts w:ascii="Arial" w:hAnsi="Arial" w:cs="Arial"/>
          <w:bCs/>
          <w:sz w:val="20"/>
          <w:szCs w:val="20"/>
        </w:rPr>
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07322639" w14:textId="7E6127AA" w:rsidR="00EF7A5D" w:rsidRPr="00E34F06" w:rsidRDefault="008F1AF9" w:rsidP="009C49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Für dieses Green-IT-Konzept wurde AfB unter anderem mit dem </w:t>
      </w:r>
      <w:r w:rsidR="00CA757D">
        <w:rPr>
          <w:rFonts w:ascii="Arial" w:hAnsi="Arial" w:cs="Arial"/>
          <w:bCs/>
          <w:sz w:val="20"/>
          <w:szCs w:val="20"/>
        </w:rPr>
        <w:t xml:space="preserve">IT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Remarketing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(2022)</w:t>
      </w:r>
      <w:r w:rsidR="00CA757D">
        <w:rPr>
          <w:rFonts w:ascii="Arial" w:hAnsi="Arial" w:cs="Arial"/>
          <w:bCs/>
          <w:sz w:val="20"/>
          <w:szCs w:val="20"/>
        </w:rPr>
        <w:t>, mit</w:t>
      </w:r>
      <w:r w:rsidR="00F57EDC">
        <w:rPr>
          <w:rFonts w:ascii="Arial" w:hAnsi="Arial" w:cs="Arial"/>
          <w:bCs/>
          <w:sz w:val="20"/>
          <w:szCs w:val="20"/>
        </w:rPr>
        <w:t xml:space="preserve"> </w:t>
      </w:r>
      <w:r w:rsidR="00CA757D" w:rsidRPr="008F1AF9">
        <w:rPr>
          <w:rFonts w:ascii="Arial" w:hAnsi="Arial" w:cs="Arial"/>
          <w:bCs/>
          <w:sz w:val="20"/>
          <w:szCs w:val="20"/>
        </w:rPr>
        <w:t>dem Deutschen Nachhaltigkeitspreis (2021)</w:t>
      </w:r>
      <w:r w:rsidR="00CA757D">
        <w:rPr>
          <w:rFonts w:ascii="Arial" w:hAnsi="Arial" w:cs="Arial"/>
          <w:bCs/>
          <w:sz w:val="20"/>
          <w:szCs w:val="20"/>
        </w:rPr>
        <w:t xml:space="preserve"> und als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Leading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Employer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2022</w:t>
      </w:r>
      <w:r w:rsidR="00CA757D" w:rsidRPr="008F1AF9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 xml:space="preserve">ausgezeichnet. AfB ist geprüft und zertifiziert vom TÜV Süd (ISO 9001, ISO 14001, ISO 27001), als Entsorgungsfachbetrieb und als Microsoft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Authorised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>.</w:t>
      </w:r>
    </w:p>
    <w:sectPr w:rsidR="00EF7A5D" w:rsidRPr="00E34F06" w:rsidSect="00D47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81254" w14:textId="77777777" w:rsidR="005D2B7F" w:rsidRDefault="005D2B7F">
      <w:r>
        <w:separator/>
      </w:r>
    </w:p>
  </w:endnote>
  <w:endnote w:type="continuationSeparator" w:id="0">
    <w:p w14:paraId="6DC741BE" w14:textId="77777777" w:rsidR="005D2B7F" w:rsidRDefault="005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691768" w:rsidRDefault="00691768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51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F43D7F" w14:textId="77777777" w:rsidR="00691768" w:rsidRDefault="00691768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6DE626AA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73709B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Oliver Koch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="0073709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oliver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 w:rsidR="0073709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koch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@afb-group.eu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691768" w:rsidRPr="001B3662" w:rsidRDefault="00691768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" filled="f" stroked="f">
              <v:textbox inset=",7.2pt,,7.2pt">
                <w:txbxContent>
                  <w:p w14:paraId="613B0414" w14:textId="6DE626AA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proofErr w:type="spellStart"/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</w:t>
                    </w:r>
                    <w:proofErr w:type="spellEnd"/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73709B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Oliver Koch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 w:rsidR="0073709B">
                      <w:rPr>
                        <w:rFonts w:ascii="Calibri" w:hAnsi="Calibri" w:cs="Calibri"/>
                        <w:sz w:val="18"/>
                        <w:szCs w:val="18"/>
                      </w:rPr>
                      <w:t>oliver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</w:t>
                    </w:r>
                    <w:r w:rsidR="0073709B">
                      <w:rPr>
                        <w:rFonts w:ascii="Calibri" w:hAnsi="Calibri" w:cs="Calibri"/>
                        <w:sz w:val="18"/>
                        <w:szCs w:val="18"/>
                      </w:rPr>
                      <w:t>koch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@afb-group.eu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 59</w:t>
                    </w:r>
                  </w:p>
                  <w:p w14:paraId="55C4F7FC" w14:textId="6141FFA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691768" w:rsidRPr="001B3662" w:rsidRDefault="00691768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4DED" w14:textId="77777777" w:rsidR="0073709B" w:rsidRDefault="00737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9FDDE" w14:textId="77777777" w:rsidR="005D2B7F" w:rsidRDefault="005D2B7F">
      <w:r>
        <w:separator/>
      </w:r>
    </w:p>
  </w:footnote>
  <w:footnote w:type="continuationSeparator" w:id="0">
    <w:p w14:paraId="0C48BF0E" w14:textId="77777777" w:rsidR="005D2B7F" w:rsidRDefault="005D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792F" w14:textId="77777777" w:rsidR="0073709B" w:rsidRDefault="007370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691768" w:rsidRDefault="00691768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691768" w:rsidRPr="00813507" w:rsidRDefault="00691768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F5D1" w14:textId="77777777" w:rsidR="0073709B" w:rsidRDefault="007370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44CC"/>
    <w:multiLevelType w:val="hybridMultilevel"/>
    <w:tmpl w:val="E7E4C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B2D13"/>
    <w:multiLevelType w:val="hybridMultilevel"/>
    <w:tmpl w:val="AB1A9BC8"/>
    <w:lvl w:ilvl="0" w:tplc="AD4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B3847"/>
    <w:multiLevelType w:val="hybridMultilevel"/>
    <w:tmpl w:val="4E7C5AB6"/>
    <w:lvl w:ilvl="0" w:tplc="AE8828F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F7E39"/>
    <w:multiLevelType w:val="hybridMultilevel"/>
    <w:tmpl w:val="3DCA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18"/>
  </w:num>
  <w:num w:numId="10">
    <w:abstractNumId w:val="6"/>
  </w:num>
  <w:num w:numId="11">
    <w:abstractNumId w:val="3"/>
  </w:num>
  <w:num w:numId="12">
    <w:abstractNumId w:val="10"/>
  </w:num>
  <w:num w:numId="13">
    <w:abstractNumId w:val="16"/>
  </w:num>
  <w:num w:numId="14">
    <w:abstractNumId w:val="19"/>
  </w:num>
  <w:num w:numId="15">
    <w:abstractNumId w:val="22"/>
  </w:num>
  <w:num w:numId="16">
    <w:abstractNumId w:val="5"/>
  </w:num>
  <w:num w:numId="17">
    <w:abstractNumId w:val="15"/>
  </w:num>
  <w:num w:numId="18">
    <w:abstractNumId w:val="14"/>
  </w:num>
  <w:num w:numId="19">
    <w:abstractNumId w:val="8"/>
  </w:num>
  <w:num w:numId="20">
    <w:abstractNumId w:val="1"/>
  </w:num>
  <w:num w:numId="21">
    <w:abstractNumId w:val="12"/>
  </w:num>
  <w:num w:numId="22">
    <w:abstractNumId w:val="1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F61"/>
    <w:rsid w:val="0000307F"/>
    <w:rsid w:val="00003C53"/>
    <w:rsid w:val="000040EF"/>
    <w:rsid w:val="00004F73"/>
    <w:rsid w:val="00005502"/>
    <w:rsid w:val="00010D5B"/>
    <w:rsid w:val="00011471"/>
    <w:rsid w:val="00012BC0"/>
    <w:rsid w:val="00014719"/>
    <w:rsid w:val="000166FC"/>
    <w:rsid w:val="00016947"/>
    <w:rsid w:val="000172A0"/>
    <w:rsid w:val="00017D9B"/>
    <w:rsid w:val="00020520"/>
    <w:rsid w:val="00020F49"/>
    <w:rsid w:val="00022785"/>
    <w:rsid w:val="00023211"/>
    <w:rsid w:val="000239C0"/>
    <w:rsid w:val="00025195"/>
    <w:rsid w:val="00027A01"/>
    <w:rsid w:val="00030F0B"/>
    <w:rsid w:val="00032566"/>
    <w:rsid w:val="00034CB5"/>
    <w:rsid w:val="0003523B"/>
    <w:rsid w:val="00036D7C"/>
    <w:rsid w:val="000376B8"/>
    <w:rsid w:val="000414E8"/>
    <w:rsid w:val="00047BC3"/>
    <w:rsid w:val="00052047"/>
    <w:rsid w:val="0005496D"/>
    <w:rsid w:val="00056086"/>
    <w:rsid w:val="000572C6"/>
    <w:rsid w:val="00057F12"/>
    <w:rsid w:val="000604B5"/>
    <w:rsid w:val="000611AC"/>
    <w:rsid w:val="00062AEA"/>
    <w:rsid w:val="00064193"/>
    <w:rsid w:val="0006426D"/>
    <w:rsid w:val="00065C29"/>
    <w:rsid w:val="00066BA7"/>
    <w:rsid w:val="000672A6"/>
    <w:rsid w:val="000707AF"/>
    <w:rsid w:val="00072324"/>
    <w:rsid w:val="0007257B"/>
    <w:rsid w:val="000732D7"/>
    <w:rsid w:val="00073C1E"/>
    <w:rsid w:val="00080011"/>
    <w:rsid w:val="00080242"/>
    <w:rsid w:val="0008029F"/>
    <w:rsid w:val="00082A7C"/>
    <w:rsid w:val="000833C4"/>
    <w:rsid w:val="00083F2F"/>
    <w:rsid w:val="0008582B"/>
    <w:rsid w:val="0008593F"/>
    <w:rsid w:val="00085B83"/>
    <w:rsid w:val="00091AD2"/>
    <w:rsid w:val="00092EE5"/>
    <w:rsid w:val="000931CC"/>
    <w:rsid w:val="0009661C"/>
    <w:rsid w:val="00096F61"/>
    <w:rsid w:val="000A1559"/>
    <w:rsid w:val="000A2320"/>
    <w:rsid w:val="000A44F8"/>
    <w:rsid w:val="000A4EAF"/>
    <w:rsid w:val="000A7696"/>
    <w:rsid w:val="000B0899"/>
    <w:rsid w:val="000B126F"/>
    <w:rsid w:val="000B13C7"/>
    <w:rsid w:val="000B1EF4"/>
    <w:rsid w:val="000B29AF"/>
    <w:rsid w:val="000B5EF9"/>
    <w:rsid w:val="000B6181"/>
    <w:rsid w:val="000B68CE"/>
    <w:rsid w:val="000B7391"/>
    <w:rsid w:val="000C015A"/>
    <w:rsid w:val="000C0B69"/>
    <w:rsid w:val="000C3F63"/>
    <w:rsid w:val="000C5542"/>
    <w:rsid w:val="000C559D"/>
    <w:rsid w:val="000C5B44"/>
    <w:rsid w:val="000C685A"/>
    <w:rsid w:val="000D2A1E"/>
    <w:rsid w:val="000D322D"/>
    <w:rsid w:val="000D37FE"/>
    <w:rsid w:val="000D4F62"/>
    <w:rsid w:val="000D5755"/>
    <w:rsid w:val="000D7672"/>
    <w:rsid w:val="000E03B8"/>
    <w:rsid w:val="000E1912"/>
    <w:rsid w:val="000E2B52"/>
    <w:rsid w:val="000E2CAA"/>
    <w:rsid w:val="000E31E5"/>
    <w:rsid w:val="000E4E2F"/>
    <w:rsid w:val="000E6231"/>
    <w:rsid w:val="000E7E70"/>
    <w:rsid w:val="000F09E1"/>
    <w:rsid w:val="000F1252"/>
    <w:rsid w:val="000F3DB7"/>
    <w:rsid w:val="00101FDC"/>
    <w:rsid w:val="001042A2"/>
    <w:rsid w:val="00114122"/>
    <w:rsid w:val="00114718"/>
    <w:rsid w:val="00114CBE"/>
    <w:rsid w:val="00114EB8"/>
    <w:rsid w:val="001168BE"/>
    <w:rsid w:val="00116D17"/>
    <w:rsid w:val="00117CEF"/>
    <w:rsid w:val="0012001B"/>
    <w:rsid w:val="00121E04"/>
    <w:rsid w:val="001228D9"/>
    <w:rsid w:val="001244C8"/>
    <w:rsid w:val="00124C41"/>
    <w:rsid w:val="00125A32"/>
    <w:rsid w:val="00125BBC"/>
    <w:rsid w:val="001265E9"/>
    <w:rsid w:val="00126604"/>
    <w:rsid w:val="00127B6B"/>
    <w:rsid w:val="00130461"/>
    <w:rsid w:val="0013047D"/>
    <w:rsid w:val="00132545"/>
    <w:rsid w:val="001330E6"/>
    <w:rsid w:val="001341C8"/>
    <w:rsid w:val="001344FF"/>
    <w:rsid w:val="00134EF3"/>
    <w:rsid w:val="0013635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47F5D"/>
    <w:rsid w:val="001521AF"/>
    <w:rsid w:val="00152D20"/>
    <w:rsid w:val="0015467F"/>
    <w:rsid w:val="00156B82"/>
    <w:rsid w:val="0015721B"/>
    <w:rsid w:val="001575A4"/>
    <w:rsid w:val="001605B7"/>
    <w:rsid w:val="0016093D"/>
    <w:rsid w:val="00161B77"/>
    <w:rsid w:val="00161BDE"/>
    <w:rsid w:val="00163C85"/>
    <w:rsid w:val="00165939"/>
    <w:rsid w:val="00165E57"/>
    <w:rsid w:val="001661F3"/>
    <w:rsid w:val="00170186"/>
    <w:rsid w:val="00170B5A"/>
    <w:rsid w:val="00172754"/>
    <w:rsid w:val="001728F0"/>
    <w:rsid w:val="00172E1F"/>
    <w:rsid w:val="00172EE0"/>
    <w:rsid w:val="00173735"/>
    <w:rsid w:val="00174D28"/>
    <w:rsid w:val="001762EF"/>
    <w:rsid w:val="0017768A"/>
    <w:rsid w:val="00177949"/>
    <w:rsid w:val="001838C0"/>
    <w:rsid w:val="00183900"/>
    <w:rsid w:val="001857BF"/>
    <w:rsid w:val="00185E96"/>
    <w:rsid w:val="00186AA5"/>
    <w:rsid w:val="001918F7"/>
    <w:rsid w:val="00191C50"/>
    <w:rsid w:val="00191F71"/>
    <w:rsid w:val="0019666D"/>
    <w:rsid w:val="00196994"/>
    <w:rsid w:val="001975E4"/>
    <w:rsid w:val="00197C78"/>
    <w:rsid w:val="001A0F2A"/>
    <w:rsid w:val="001A235B"/>
    <w:rsid w:val="001A74C8"/>
    <w:rsid w:val="001C120F"/>
    <w:rsid w:val="001C5722"/>
    <w:rsid w:val="001C7C29"/>
    <w:rsid w:val="001D0755"/>
    <w:rsid w:val="001D13E6"/>
    <w:rsid w:val="001D1579"/>
    <w:rsid w:val="001D22BC"/>
    <w:rsid w:val="001D2590"/>
    <w:rsid w:val="001D2B59"/>
    <w:rsid w:val="001D2D50"/>
    <w:rsid w:val="001D3CAC"/>
    <w:rsid w:val="001D4B55"/>
    <w:rsid w:val="001D50A9"/>
    <w:rsid w:val="001D5240"/>
    <w:rsid w:val="001D73FC"/>
    <w:rsid w:val="001D7501"/>
    <w:rsid w:val="001D7EA0"/>
    <w:rsid w:val="001E0576"/>
    <w:rsid w:val="001E137A"/>
    <w:rsid w:val="001E5B6C"/>
    <w:rsid w:val="001E5E3D"/>
    <w:rsid w:val="001F158C"/>
    <w:rsid w:val="001F54EB"/>
    <w:rsid w:val="001F5FEC"/>
    <w:rsid w:val="00203BAB"/>
    <w:rsid w:val="00203BC5"/>
    <w:rsid w:val="00203F77"/>
    <w:rsid w:val="002076B9"/>
    <w:rsid w:val="00214C06"/>
    <w:rsid w:val="00215F7C"/>
    <w:rsid w:val="002160EC"/>
    <w:rsid w:val="00220BF1"/>
    <w:rsid w:val="00222C55"/>
    <w:rsid w:val="00222F08"/>
    <w:rsid w:val="0022493F"/>
    <w:rsid w:val="00226586"/>
    <w:rsid w:val="00226D08"/>
    <w:rsid w:val="00227486"/>
    <w:rsid w:val="00227BB8"/>
    <w:rsid w:val="0023651B"/>
    <w:rsid w:val="00236728"/>
    <w:rsid w:val="002376EA"/>
    <w:rsid w:val="00241627"/>
    <w:rsid w:val="002428ED"/>
    <w:rsid w:val="00242D3F"/>
    <w:rsid w:val="00243E5D"/>
    <w:rsid w:val="00244293"/>
    <w:rsid w:val="00245695"/>
    <w:rsid w:val="002473C8"/>
    <w:rsid w:val="002522F3"/>
    <w:rsid w:val="00253EBD"/>
    <w:rsid w:val="00255AC9"/>
    <w:rsid w:val="00256278"/>
    <w:rsid w:val="00260007"/>
    <w:rsid w:val="00261D32"/>
    <w:rsid w:val="002636C9"/>
    <w:rsid w:val="00265A1C"/>
    <w:rsid w:val="0027178B"/>
    <w:rsid w:val="0027262A"/>
    <w:rsid w:val="00272BE1"/>
    <w:rsid w:val="0027360F"/>
    <w:rsid w:val="00275B38"/>
    <w:rsid w:val="0027664B"/>
    <w:rsid w:val="00280018"/>
    <w:rsid w:val="00280C61"/>
    <w:rsid w:val="002815A9"/>
    <w:rsid w:val="00283215"/>
    <w:rsid w:val="00283EC4"/>
    <w:rsid w:val="002851DF"/>
    <w:rsid w:val="00285E6C"/>
    <w:rsid w:val="002861A6"/>
    <w:rsid w:val="00286A03"/>
    <w:rsid w:val="0028753C"/>
    <w:rsid w:val="00287A48"/>
    <w:rsid w:val="00290977"/>
    <w:rsid w:val="002918D1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FDA"/>
    <w:rsid w:val="002B13E1"/>
    <w:rsid w:val="002B2671"/>
    <w:rsid w:val="002B4920"/>
    <w:rsid w:val="002B5293"/>
    <w:rsid w:val="002B5E8A"/>
    <w:rsid w:val="002C20E0"/>
    <w:rsid w:val="002C2583"/>
    <w:rsid w:val="002C2BC6"/>
    <w:rsid w:val="002C4E38"/>
    <w:rsid w:val="002C503D"/>
    <w:rsid w:val="002C5CF6"/>
    <w:rsid w:val="002C7F45"/>
    <w:rsid w:val="002D099A"/>
    <w:rsid w:val="002D1566"/>
    <w:rsid w:val="002D1A28"/>
    <w:rsid w:val="002D4832"/>
    <w:rsid w:val="002D4A16"/>
    <w:rsid w:val="002D4E61"/>
    <w:rsid w:val="002D6098"/>
    <w:rsid w:val="002D67D5"/>
    <w:rsid w:val="002E27A3"/>
    <w:rsid w:val="002E307F"/>
    <w:rsid w:val="002E3267"/>
    <w:rsid w:val="002E5642"/>
    <w:rsid w:val="002E60ED"/>
    <w:rsid w:val="002E6EC8"/>
    <w:rsid w:val="002F0150"/>
    <w:rsid w:val="003020E2"/>
    <w:rsid w:val="00302613"/>
    <w:rsid w:val="00302C57"/>
    <w:rsid w:val="00302F91"/>
    <w:rsid w:val="00305F48"/>
    <w:rsid w:val="00306688"/>
    <w:rsid w:val="0031152D"/>
    <w:rsid w:val="00311A81"/>
    <w:rsid w:val="00311FD1"/>
    <w:rsid w:val="00312114"/>
    <w:rsid w:val="0031338F"/>
    <w:rsid w:val="00313416"/>
    <w:rsid w:val="0031388F"/>
    <w:rsid w:val="00314CCA"/>
    <w:rsid w:val="003156FC"/>
    <w:rsid w:val="00315A07"/>
    <w:rsid w:val="003172D2"/>
    <w:rsid w:val="003205F1"/>
    <w:rsid w:val="00321342"/>
    <w:rsid w:val="00324041"/>
    <w:rsid w:val="00324167"/>
    <w:rsid w:val="003250EA"/>
    <w:rsid w:val="00325701"/>
    <w:rsid w:val="0032656E"/>
    <w:rsid w:val="00332BA2"/>
    <w:rsid w:val="003372DF"/>
    <w:rsid w:val="00337E87"/>
    <w:rsid w:val="00340F1E"/>
    <w:rsid w:val="00344B64"/>
    <w:rsid w:val="003465A6"/>
    <w:rsid w:val="0034696F"/>
    <w:rsid w:val="0034733B"/>
    <w:rsid w:val="00347552"/>
    <w:rsid w:val="00347F38"/>
    <w:rsid w:val="00350160"/>
    <w:rsid w:val="00350332"/>
    <w:rsid w:val="00350819"/>
    <w:rsid w:val="00352E76"/>
    <w:rsid w:val="0035475E"/>
    <w:rsid w:val="00354DE3"/>
    <w:rsid w:val="00356DCE"/>
    <w:rsid w:val="00357369"/>
    <w:rsid w:val="0036295A"/>
    <w:rsid w:val="00365BCD"/>
    <w:rsid w:val="00365DED"/>
    <w:rsid w:val="0036698E"/>
    <w:rsid w:val="00371B6C"/>
    <w:rsid w:val="00371BEA"/>
    <w:rsid w:val="00374A25"/>
    <w:rsid w:val="0037500D"/>
    <w:rsid w:val="00377E0A"/>
    <w:rsid w:val="003813DD"/>
    <w:rsid w:val="00382442"/>
    <w:rsid w:val="00382B46"/>
    <w:rsid w:val="00383109"/>
    <w:rsid w:val="003865E5"/>
    <w:rsid w:val="003870FD"/>
    <w:rsid w:val="003902FF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B18CA"/>
    <w:rsid w:val="003B2156"/>
    <w:rsid w:val="003B2775"/>
    <w:rsid w:val="003B379B"/>
    <w:rsid w:val="003C1E91"/>
    <w:rsid w:val="003C5914"/>
    <w:rsid w:val="003C606F"/>
    <w:rsid w:val="003D22A9"/>
    <w:rsid w:val="003E0286"/>
    <w:rsid w:val="003E0D48"/>
    <w:rsid w:val="003E1B1F"/>
    <w:rsid w:val="003E1E91"/>
    <w:rsid w:val="003E2897"/>
    <w:rsid w:val="003E4B02"/>
    <w:rsid w:val="003E5060"/>
    <w:rsid w:val="003E5678"/>
    <w:rsid w:val="003E6421"/>
    <w:rsid w:val="003E693D"/>
    <w:rsid w:val="003E6EB4"/>
    <w:rsid w:val="003E7EE3"/>
    <w:rsid w:val="003F172F"/>
    <w:rsid w:val="003F21C5"/>
    <w:rsid w:val="003F587D"/>
    <w:rsid w:val="00400FD5"/>
    <w:rsid w:val="00401999"/>
    <w:rsid w:val="00402C62"/>
    <w:rsid w:val="00405634"/>
    <w:rsid w:val="004057F0"/>
    <w:rsid w:val="004057F9"/>
    <w:rsid w:val="00410115"/>
    <w:rsid w:val="00410B13"/>
    <w:rsid w:val="004112B4"/>
    <w:rsid w:val="00412C5B"/>
    <w:rsid w:val="00414C0E"/>
    <w:rsid w:val="00416C19"/>
    <w:rsid w:val="00416C86"/>
    <w:rsid w:val="00420F77"/>
    <w:rsid w:val="00427B7A"/>
    <w:rsid w:val="00430054"/>
    <w:rsid w:val="004313FB"/>
    <w:rsid w:val="0043167D"/>
    <w:rsid w:val="00431FBD"/>
    <w:rsid w:val="004331FF"/>
    <w:rsid w:val="004375F9"/>
    <w:rsid w:val="0043769D"/>
    <w:rsid w:val="00440339"/>
    <w:rsid w:val="00444E26"/>
    <w:rsid w:val="00446933"/>
    <w:rsid w:val="00446C83"/>
    <w:rsid w:val="00452459"/>
    <w:rsid w:val="004525A9"/>
    <w:rsid w:val="00452D7F"/>
    <w:rsid w:val="00454EDC"/>
    <w:rsid w:val="004563AC"/>
    <w:rsid w:val="0045686C"/>
    <w:rsid w:val="004569CD"/>
    <w:rsid w:val="00457843"/>
    <w:rsid w:val="004641B7"/>
    <w:rsid w:val="0046556B"/>
    <w:rsid w:val="00467C72"/>
    <w:rsid w:val="00470275"/>
    <w:rsid w:val="004729FA"/>
    <w:rsid w:val="00474CE8"/>
    <w:rsid w:val="00474D02"/>
    <w:rsid w:val="004758C7"/>
    <w:rsid w:val="004767BF"/>
    <w:rsid w:val="00477840"/>
    <w:rsid w:val="004808B5"/>
    <w:rsid w:val="00481058"/>
    <w:rsid w:val="00481BE1"/>
    <w:rsid w:val="004841B8"/>
    <w:rsid w:val="004850CF"/>
    <w:rsid w:val="0048636F"/>
    <w:rsid w:val="00486E7E"/>
    <w:rsid w:val="0049055E"/>
    <w:rsid w:val="004937B3"/>
    <w:rsid w:val="00494F27"/>
    <w:rsid w:val="0049524A"/>
    <w:rsid w:val="004960A2"/>
    <w:rsid w:val="00496204"/>
    <w:rsid w:val="004965F3"/>
    <w:rsid w:val="0049695A"/>
    <w:rsid w:val="00496E56"/>
    <w:rsid w:val="00496EA6"/>
    <w:rsid w:val="004972C1"/>
    <w:rsid w:val="00497820"/>
    <w:rsid w:val="004A02B4"/>
    <w:rsid w:val="004A081E"/>
    <w:rsid w:val="004A0AE5"/>
    <w:rsid w:val="004A3090"/>
    <w:rsid w:val="004A4688"/>
    <w:rsid w:val="004A4E7B"/>
    <w:rsid w:val="004A4EC3"/>
    <w:rsid w:val="004A5D73"/>
    <w:rsid w:val="004B05D7"/>
    <w:rsid w:val="004B0C5F"/>
    <w:rsid w:val="004B1248"/>
    <w:rsid w:val="004B2953"/>
    <w:rsid w:val="004B451E"/>
    <w:rsid w:val="004B5EC1"/>
    <w:rsid w:val="004B6604"/>
    <w:rsid w:val="004B77D5"/>
    <w:rsid w:val="004C07CA"/>
    <w:rsid w:val="004C0C88"/>
    <w:rsid w:val="004C19B9"/>
    <w:rsid w:val="004C50AC"/>
    <w:rsid w:val="004C5AB6"/>
    <w:rsid w:val="004C694D"/>
    <w:rsid w:val="004D2149"/>
    <w:rsid w:val="004D664E"/>
    <w:rsid w:val="004D6B69"/>
    <w:rsid w:val="004E118E"/>
    <w:rsid w:val="004E2F64"/>
    <w:rsid w:val="004E4C5C"/>
    <w:rsid w:val="004E520E"/>
    <w:rsid w:val="004E53A1"/>
    <w:rsid w:val="004E57F3"/>
    <w:rsid w:val="004E5C4D"/>
    <w:rsid w:val="004F01E2"/>
    <w:rsid w:val="004F1D85"/>
    <w:rsid w:val="004F1EC7"/>
    <w:rsid w:val="004F2150"/>
    <w:rsid w:val="00501231"/>
    <w:rsid w:val="00501998"/>
    <w:rsid w:val="005027AF"/>
    <w:rsid w:val="00502B23"/>
    <w:rsid w:val="00504830"/>
    <w:rsid w:val="005050D8"/>
    <w:rsid w:val="00505309"/>
    <w:rsid w:val="00505DE1"/>
    <w:rsid w:val="00505F69"/>
    <w:rsid w:val="00506287"/>
    <w:rsid w:val="00512424"/>
    <w:rsid w:val="005140F8"/>
    <w:rsid w:val="00514F68"/>
    <w:rsid w:val="00515573"/>
    <w:rsid w:val="00516DE9"/>
    <w:rsid w:val="00517392"/>
    <w:rsid w:val="005174D0"/>
    <w:rsid w:val="0052237E"/>
    <w:rsid w:val="0052283B"/>
    <w:rsid w:val="00527114"/>
    <w:rsid w:val="00530CF1"/>
    <w:rsid w:val="005329D0"/>
    <w:rsid w:val="00535B25"/>
    <w:rsid w:val="00536E1E"/>
    <w:rsid w:val="00543133"/>
    <w:rsid w:val="00544197"/>
    <w:rsid w:val="00544B08"/>
    <w:rsid w:val="00545A62"/>
    <w:rsid w:val="00547526"/>
    <w:rsid w:val="0054791E"/>
    <w:rsid w:val="00550434"/>
    <w:rsid w:val="00551147"/>
    <w:rsid w:val="00551E55"/>
    <w:rsid w:val="005526E3"/>
    <w:rsid w:val="00554385"/>
    <w:rsid w:val="00557989"/>
    <w:rsid w:val="0056369B"/>
    <w:rsid w:val="0056381A"/>
    <w:rsid w:val="00563C88"/>
    <w:rsid w:val="0056558B"/>
    <w:rsid w:val="00567658"/>
    <w:rsid w:val="00570B49"/>
    <w:rsid w:val="00570C42"/>
    <w:rsid w:val="0057163E"/>
    <w:rsid w:val="00572280"/>
    <w:rsid w:val="0057300E"/>
    <w:rsid w:val="00573D6D"/>
    <w:rsid w:val="00574D96"/>
    <w:rsid w:val="0057533C"/>
    <w:rsid w:val="005765E2"/>
    <w:rsid w:val="00576A16"/>
    <w:rsid w:val="005775B7"/>
    <w:rsid w:val="00577FB8"/>
    <w:rsid w:val="00580D91"/>
    <w:rsid w:val="00581346"/>
    <w:rsid w:val="0058242F"/>
    <w:rsid w:val="00582593"/>
    <w:rsid w:val="005841BA"/>
    <w:rsid w:val="00584CCF"/>
    <w:rsid w:val="0058507A"/>
    <w:rsid w:val="00585085"/>
    <w:rsid w:val="005855AF"/>
    <w:rsid w:val="00586920"/>
    <w:rsid w:val="00590905"/>
    <w:rsid w:val="005922FC"/>
    <w:rsid w:val="0059232F"/>
    <w:rsid w:val="00592E1E"/>
    <w:rsid w:val="00597070"/>
    <w:rsid w:val="00597A57"/>
    <w:rsid w:val="00597BDB"/>
    <w:rsid w:val="00597E06"/>
    <w:rsid w:val="005A1F24"/>
    <w:rsid w:val="005A266C"/>
    <w:rsid w:val="005A2E12"/>
    <w:rsid w:val="005A3075"/>
    <w:rsid w:val="005A588A"/>
    <w:rsid w:val="005A591F"/>
    <w:rsid w:val="005A6798"/>
    <w:rsid w:val="005A757D"/>
    <w:rsid w:val="005B4521"/>
    <w:rsid w:val="005B55EC"/>
    <w:rsid w:val="005B56BF"/>
    <w:rsid w:val="005B6506"/>
    <w:rsid w:val="005B6E7A"/>
    <w:rsid w:val="005B7553"/>
    <w:rsid w:val="005B7B29"/>
    <w:rsid w:val="005C29C1"/>
    <w:rsid w:val="005C4F9F"/>
    <w:rsid w:val="005C6AE0"/>
    <w:rsid w:val="005C702E"/>
    <w:rsid w:val="005C79EA"/>
    <w:rsid w:val="005D119C"/>
    <w:rsid w:val="005D2B7F"/>
    <w:rsid w:val="005D2F90"/>
    <w:rsid w:val="005D326A"/>
    <w:rsid w:val="005D5F38"/>
    <w:rsid w:val="005D6E85"/>
    <w:rsid w:val="005E0CAA"/>
    <w:rsid w:val="005E1CA7"/>
    <w:rsid w:val="005E22E2"/>
    <w:rsid w:val="005E3EC3"/>
    <w:rsid w:val="005E55A0"/>
    <w:rsid w:val="005E7057"/>
    <w:rsid w:val="005F4BED"/>
    <w:rsid w:val="00600903"/>
    <w:rsid w:val="00601633"/>
    <w:rsid w:val="00601E5B"/>
    <w:rsid w:val="00607C1D"/>
    <w:rsid w:val="00610AA8"/>
    <w:rsid w:val="006112ED"/>
    <w:rsid w:val="006121C5"/>
    <w:rsid w:val="00612232"/>
    <w:rsid w:val="0061226D"/>
    <w:rsid w:val="00612702"/>
    <w:rsid w:val="006132F7"/>
    <w:rsid w:val="00613DB1"/>
    <w:rsid w:val="006161DA"/>
    <w:rsid w:val="00621C1F"/>
    <w:rsid w:val="00622D2B"/>
    <w:rsid w:val="006248EE"/>
    <w:rsid w:val="00626982"/>
    <w:rsid w:val="00626C75"/>
    <w:rsid w:val="00627FDA"/>
    <w:rsid w:val="00631D30"/>
    <w:rsid w:val="00632832"/>
    <w:rsid w:val="00633429"/>
    <w:rsid w:val="0063369E"/>
    <w:rsid w:val="00636E26"/>
    <w:rsid w:val="0064315B"/>
    <w:rsid w:val="00643D46"/>
    <w:rsid w:val="0064402F"/>
    <w:rsid w:val="00646AAF"/>
    <w:rsid w:val="00647141"/>
    <w:rsid w:val="0065018A"/>
    <w:rsid w:val="006505D7"/>
    <w:rsid w:val="00652C32"/>
    <w:rsid w:val="00654AEE"/>
    <w:rsid w:val="00655087"/>
    <w:rsid w:val="006579C6"/>
    <w:rsid w:val="00661413"/>
    <w:rsid w:val="006627B9"/>
    <w:rsid w:val="00664F2C"/>
    <w:rsid w:val="00667BE5"/>
    <w:rsid w:val="00667BFD"/>
    <w:rsid w:val="0067150D"/>
    <w:rsid w:val="00671D42"/>
    <w:rsid w:val="00675297"/>
    <w:rsid w:val="006757C9"/>
    <w:rsid w:val="00676136"/>
    <w:rsid w:val="00680EBE"/>
    <w:rsid w:val="006816A2"/>
    <w:rsid w:val="00685AEA"/>
    <w:rsid w:val="00685BEE"/>
    <w:rsid w:val="00685CA6"/>
    <w:rsid w:val="00685FB9"/>
    <w:rsid w:val="00691768"/>
    <w:rsid w:val="00691969"/>
    <w:rsid w:val="00692F9F"/>
    <w:rsid w:val="00693189"/>
    <w:rsid w:val="00693217"/>
    <w:rsid w:val="006938BB"/>
    <w:rsid w:val="0069531B"/>
    <w:rsid w:val="00697CAE"/>
    <w:rsid w:val="006A1282"/>
    <w:rsid w:val="006A251D"/>
    <w:rsid w:val="006A5EE0"/>
    <w:rsid w:val="006A6A2B"/>
    <w:rsid w:val="006B000C"/>
    <w:rsid w:val="006B0A2D"/>
    <w:rsid w:val="006B1544"/>
    <w:rsid w:val="006B24EE"/>
    <w:rsid w:val="006B2A7C"/>
    <w:rsid w:val="006B436F"/>
    <w:rsid w:val="006B5561"/>
    <w:rsid w:val="006B6931"/>
    <w:rsid w:val="006B6CC9"/>
    <w:rsid w:val="006B7044"/>
    <w:rsid w:val="006C0692"/>
    <w:rsid w:val="006C10FD"/>
    <w:rsid w:val="006C1DDD"/>
    <w:rsid w:val="006C44E3"/>
    <w:rsid w:val="006D0559"/>
    <w:rsid w:val="006D1921"/>
    <w:rsid w:val="006D33C2"/>
    <w:rsid w:val="006D3CCD"/>
    <w:rsid w:val="006D4565"/>
    <w:rsid w:val="006D76D6"/>
    <w:rsid w:val="006E2105"/>
    <w:rsid w:val="006E6540"/>
    <w:rsid w:val="006E680A"/>
    <w:rsid w:val="006F0D0C"/>
    <w:rsid w:val="006F3899"/>
    <w:rsid w:val="006F55FB"/>
    <w:rsid w:val="006F6E3B"/>
    <w:rsid w:val="006F6F6E"/>
    <w:rsid w:val="00701A38"/>
    <w:rsid w:val="00701D31"/>
    <w:rsid w:val="00701DCC"/>
    <w:rsid w:val="00703BAF"/>
    <w:rsid w:val="0070586D"/>
    <w:rsid w:val="00705A8D"/>
    <w:rsid w:val="00705C38"/>
    <w:rsid w:val="007128E9"/>
    <w:rsid w:val="007128FE"/>
    <w:rsid w:val="00720B11"/>
    <w:rsid w:val="007223EE"/>
    <w:rsid w:val="00722459"/>
    <w:rsid w:val="0072433A"/>
    <w:rsid w:val="00724635"/>
    <w:rsid w:val="00725CB1"/>
    <w:rsid w:val="007270BE"/>
    <w:rsid w:val="00727C18"/>
    <w:rsid w:val="0073036C"/>
    <w:rsid w:val="0073060E"/>
    <w:rsid w:val="0073123E"/>
    <w:rsid w:val="00732EC2"/>
    <w:rsid w:val="00732F0D"/>
    <w:rsid w:val="00733441"/>
    <w:rsid w:val="00733597"/>
    <w:rsid w:val="00733A2F"/>
    <w:rsid w:val="00733D81"/>
    <w:rsid w:val="007348CE"/>
    <w:rsid w:val="00735E72"/>
    <w:rsid w:val="007361F1"/>
    <w:rsid w:val="0073709B"/>
    <w:rsid w:val="00737F64"/>
    <w:rsid w:val="007416A4"/>
    <w:rsid w:val="0074277A"/>
    <w:rsid w:val="007465C0"/>
    <w:rsid w:val="00746DCF"/>
    <w:rsid w:val="0074734D"/>
    <w:rsid w:val="00751656"/>
    <w:rsid w:val="00752C39"/>
    <w:rsid w:val="00753704"/>
    <w:rsid w:val="00753DC6"/>
    <w:rsid w:val="00753F29"/>
    <w:rsid w:val="00754D0A"/>
    <w:rsid w:val="007553FE"/>
    <w:rsid w:val="0075706C"/>
    <w:rsid w:val="007573C8"/>
    <w:rsid w:val="007575F8"/>
    <w:rsid w:val="007604E3"/>
    <w:rsid w:val="00764F57"/>
    <w:rsid w:val="00765580"/>
    <w:rsid w:val="007658A0"/>
    <w:rsid w:val="007658F8"/>
    <w:rsid w:val="007662D3"/>
    <w:rsid w:val="007703CE"/>
    <w:rsid w:val="00770D89"/>
    <w:rsid w:val="007717D1"/>
    <w:rsid w:val="00772BFE"/>
    <w:rsid w:val="00772DF6"/>
    <w:rsid w:val="0077639D"/>
    <w:rsid w:val="0077665B"/>
    <w:rsid w:val="0077717E"/>
    <w:rsid w:val="00777229"/>
    <w:rsid w:val="00777678"/>
    <w:rsid w:val="00777959"/>
    <w:rsid w:val="00780221"/>
    <w:rsid w:val="007807C0"/>
    <w:rsid w:val="00781AF8"/>
    <w:rsid w:val="007825CA"/>
    <w:rsid w:val="00782D9D"/>
    <w:rsid w:val="00785BA3"/>
    <w:rsid w:val="007872DE"/>
    <w:rsid w:val="007920BF"/>
    <w:rsid w:val="0079231B"/>
    <w:rsid w:val="00795BA4"/>
    <w:rsid w:val="00795C4F"/>
    <w:rsid w:val="00796267"/>
    <w:rsid w:val="007964C7"/>
    <w:rsid w:val="007976A2"/>
    <w:rsid w:val="007A12E6"/>
    <w:rsid w:val="007A19E4"/>
    <w:rsid w:val="007A2429"/>
    <w:rsid w:val="007B01C7"/>
    <w:rsid w:val="007B194B"/>
    <w:rsid w:val="007B1D5B"/>
    <w:rsid w:val="007B4424"/>
    <w:rsid w:val="007B6EC9"/>
    <w:rsid w:val="007C3000"/>
    <w:rsid w:val="007C316C"/>
    <w:rsid w:val="007C59B3"/>
    <w:rsid w:val="007C5F27"/>
    <w:rsid w:val="007C7117"/>
    <w:rsid w:val="007D60AC"/>
    <w:rsid w:val="007D664E"/>
    <w:rsid w:val="007D679D"/>
    <w:rsid w:val="007D722D"/>
    <w:rsid w:val="007D7DDE"/>
    <w:rsid w:val="007E00D4"/>
    <w:rsid w:val="007E0C01"/>
    <w:rsid w:val="007E0C22"/>
    <w:rsid w:val="007E257A"/>
    <w:rsid w:val="007E400C"/>
    <w:rsid w:val="007E4478"/>
    <w:rsid w:val="007E4ED3"/>
    <w:rsid w:val="007E5342"/>
    <w:rsid w:val="007E5DB9"/>
    <w:rsid w:val="007E7189"/>
    <w:rsid w:val="007E74A8"/>
    <w:rsid w:val="007F009F"/>
    <w:rsid w:val="007F0768"/>
    <w:rsid w:val="007F0C37"/>
    <w:rsid w:val="007F2FFE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309A"/>
    <w:rsid w:val="00803976"/>
    <w:rsid w:val="00804969"/>
    <w:rsid w:val="00805008"/>
    <w:rsid w:val="0080529A"/>
    <w:rsid w:val="0080675F"/>
    <w:rsid w:val="00806CAB"/>
    <w:rsid w:val="00806DED"/>
    <w:rsid w:val="008111A5"/>
    <w:rsid w:val="00813507"/>
    <w:rsid w:val="00813793"/>
    <w:rsid w:val="00813B02"/>
    <w:rsid w:val="00820337"/>
    <w:rsid w:val="0082221A"/>
    <w:rsid w:val="00824063"/>
    <w:rsid w:val="008245E4"/>
    <w:rsid w:val="00825BFD"/>
    <w:rsid w:val="00827BB6"/>
    <w:rsid w:val="00827CEC"/>
    <w:rsid w:val="0083051E"/>
    <w:rsid w:val="00834FAD"/>
    <w:rsid w:val="00840523"/>
    <w:rsid w:val="00843AB7"/>
    <w:rsid w:val="00843F70"/>
    <w:rsid w:val="0084423E"/>
    <w:rsid w:val="00844DFF"/>
    <w:rsid w:val="0084622B"/>
    <w:rsid w:val="0084627B"/>
    <w:rsid w:val="0084650F"/>
    <w:rsid w:val="008474D5"/>
    <w:rsid w:val="00853A66"/>
    <w:rsid w:val="00861DD9"/>
    <w:rsid w:val="008637FB"/>
    <w:rsid w:val="008645FC"/>
    <w:rsid w:val="00864746"/>
    <w:rsid w:val="00866FDA"/>
    <w:rsid w:val="0087063B"/>
    <w:rsid w:val="00872A8C"/>
    <w:rsid w:val="00873F5B"/>
    <w:rsid w:val="00876401"/>
    <w:rsid w:val="00876619"/>
    <w:rsid w:val="00881B3E"/>
    <w:rsid w:val="00881FCE"/>
    <w:rsid w:val="00882210"/>
    <w:rsid w:val="00882E62"/>
    <w:rsid w:val="00883C53"/>
    <w:rsid w:val="00883F3C"/>
    <w:rsid w:val="00883F75"/>
    <w:rsid w:val="0088427C"/>
    <w:rsid w:val="00884343"/>
    <w:rsid w:val="00885624"/>
    <w:rsid w:val="00886063"/>
    <w:rsid w:val="00890CC5"/>
    <w:rsid w:val="0089136E"/>
    <w:rsid w:val="008917E5"/>
    <w:rsid w:val="0089184B"/>
    <w:rsid w:val="00892A98"/>
    <w:rsid w:val="00893C65"/>
    <w:rsid w:val="00893FFB"/>
    <w:rsid w:val="0089495D"/>
    <w:rsid w:val="00895596"/>
    <w:rsid w:val="008957A6"/>
    <w:rsid w:val="00895833"/>
    <w:rsid w:val="00896926"/>
    <w:rsid w:val="0089758C"/>
    <w:rsid w:val="008A003A"/>
    <w:rsid w:val="008A0937"/>
    <w:rsid w:val="008A1330"/>
    <w:rsid w:val="008A174B"/>
    <w:rsid w:val="008A1AA7"/>
    <w:rsid w:val="008A1E77"/>
    <w:rsid w:val="008A1F55"/>
    <w:rsid w:val="008A51EC"/>
    <w:rsid w:val="008A5296"/>
    <w:rsid w:val="008A68E0"/>
    <w:rsid w:val="008B16AD"/>
    <w:rsid w:val="008B1C75"/>
    <w:rsid w:val="008B2BB0"/>
    <w:rsid w:val="008C00C1"/>
    <w:rsid w:val="008C07F1"/>
    <w:rsid w:val="008C2711"/>
    <w:rsid w:val="008C2BD2"/>
    <w:rsid w:val="008C49E6"/>
    <w:rsid w:val="008C4C94"/>
    <w:rsid w:val="008C4FD4"/>
    <w:rsid w:val="008C5181"/>
    <w:rsid w:val="008C51A6"/>
    <w:rsid w:val="008C556B"/>
    <w:rsid w:val="008C6A89"/>
    <w:rsid w:val="008C6DEF"/>
    <w:rsid w:val="008D457A"/>
    <w:rsid w:val="008E1370"/>
    <w:rsid w:val="008E3A88"/>
    <w:rsid w:val="008E4C82"/>
    <w:rsid w:val="008E6F08"/>
    <w:rsid w:val="008E7FC3"/>
    <w:rsid w:val="008F11CC"/>
    <w:rsid w:val="008F1AF9"/>
    <w:rsid w:val="008F1EDF"/>
    <w:rsid w:val="008F4CF8"/>
    <w:rsid w:val="008F4E1F"/>
    <w:rsid w:val="008F6727"/>
    <w:rsid w:val="00900116"/>
    <w:rsid w:val="00901950"/>
    <w:rsid w:val="00901BA4"/>
    <w:rsid w:val="009028DE"/>
    <w:rsid w:val="00904222"/>
    <w:rsid w:val="00907D5D"/>
    <w:rsid w:val="00910046"/>
    <w:rsid w:val="009101D9"/>
    <w:rsid w:val="00910BAC"/>
    <w:rsid w:val="00910E1F"/>
    <w:rsid w:val="00911BD9"/>
    <w:rsid w:val="0091222D"/>
    <w:rsid w:val="00913653"/>
    <w:rsid w:val="00914CB4"/>
    <w:rsid w:val="00917FF6"/>
    <w:rsid w:val="00920257"/>
    <w:rsid w:val="009212A0"/>
    <w:rsid w:val="00922583"/>
    <w:rsid w:val="00923130"/>
    <w:rsid w:val="00924092"/>
    <w:rsid w:val="00925919"/>
    <w:rsid w:val="009263F7"/>
    <w:rsid w:val="00926DB8"/>
    <w:rsid w:val="00927DC6"/>
    <w:rsid w:val="009303D8"/>
    <w:rsid w:val="00931312"/>
    <w:rsid w:val="00934EC0"/>
    <w:rsid w:val="00936C89"/>
    <w:rsid w:val="0094034A"/>
    <w:rsid w:val="00942D90"/>
    <w:rsid w:val="0094424E"/>
    <w:rsid w:val="0094569B"/>
    <w:rsid w:val="00945EAB"/>
    <w:rsid w:val="009464F0"/>
    <w:rsid w:val="0094657A"/>
    <w:rsid w:val="00953302"/>
    <w:rsid w:val="00955197"/>
    <w:rsid w:val="009619C0"/>
    <w:rsid w:val="00961D27"/>
    <w:rsid w:val="0096246A"/>
    <w:rsid w:val="00964CE3"/>
    <w:rsid w:val="00965B5D"/>
    <w:rsid w:val="00971A16"/>
    <w:rsid w:val="00974856"/>
    <w:rsid w:val="00974B8D"/>
    <w:rsid w:val="00975FAA"/>
    <w:rsid w:val="00977162"/>
    <w:rsid w:val="00977B5D"/>
    <w:rsid w:val="00980055"/>
    <w:rsid w:val="00980C3C"/>
    <w:rsid w:val="00981E64"/>
    <w:rsid w:val="00982BEA"/>
    <w:rsid w:val="00983B15"/>
    <w:rsid w:val="0098537A"/>
    <w:rsid w:val="00993032"/>
    <w:rsid w:val="0099456E"/>
    <w:rsid w:val="00994D8F"/>
    <w:rsid w:val="00994E31"/>
    <w:rsid w:val="00995FFF"/>
    <w:rsid w:val="0099627E"/>
    <w:rsid w:val="00996615"/>
    <w:rsid w:val="009969D3"/>
    <w:rsid w:val="00997BE8"/>
    <w:rsid w:val="009A4B7E"/>
    <w:rsid w:val="009A6C59"/>
    <w:rsid w:val="009A6FDC"/>
    <w:rsid w:val="009A7E1E"/>
    <w:rsid w:val="009B0604"/>
    <w:rsid w:val="009B245C"/>
    <w:rsid w:val="009B4C61"/>
    <w:rsid w:val="009B6017"/>
    <w:rsid w:val="009B69BB"/>
    <w:rsid w:val="009B7B49"/>
    <w:rsid w:val="009C2FF3"/>
    <w:rsid w:val="009C3FD4"/>
    <w:rsid w:val="009C48BA"/>
    <w:rsid w:val="009C49E8"/>
    <w:rsid w:val="009C6309"/>
    <w:rsid w:val="009C73FE"/>
    <w:rsid w:val="009C7BF6"/>
    <w:rsid w:val="009C7D9C"/>
    <w:rsid w:val="009D1D08"/>
    <w:rsid w:val="009D24E4"/>
    <w:rsid w:val="009D46CB"/>
    <w:rsid w:val="009D6AE8"/>
    <w:rsid w:val="009E0EDC"/>
    <w:rsid w:val="009E14FA"/>
    <w:rsid w:val="009E2F7E"/>
    <w:rsid w:val="009E3E4B"/>
    <w:rsid w:val="009E798E"/>
    <w:rsid w:val="009E7A5D"/>
    <w:rsid w:val="009F1537"/>
    <w:rsid w:val="009F4670"/>
    <w:rsid w:val="009F51A1"/>
    <w:rsid w:val="009F68DF"/>
    <w:rsid w:val="009F7297"/>
    <w:rsid w:val="009F79BB"/>
    <w:rsid w:val="00A01BD6"/>
    <w:rsid w:val="00A02A8B"/>
    <w:rsid w:val="00A030BB"/>
    <w:rsid w:val="00A03548"/>
    <w:rsid w:val="00A045C7"/>
    <w:rsid w:val="00A04D23"/>
    <w:rsid w:val="00A05998"/>
    <w:rsid w:val="00A0707D"/>
    <w:rsid w:val="00A10B4A"/>
    <w:rsid w:val="00A127BF"/>
    <w:rsid w:val="00A16096"/>
    <w:rsid w:val="00A16BF9"/>
    <w:rsid w:val="00A16FB0"/>
    <w:rsid w:val="00A17DAE"/>
    <w:rsid w:val="00A2028E"/>
    <w:rsid w:val="00A20E26"/>
    <w:rsid w:val="00A20E7A"/>
    <w:rsid w:val="00A223C7"/>
    <w:rsid w:val="00A22717"/>
    <w:rsid w:val="00A27463"/>
    <w:rsid w:val="00A27F07"/>
    <w:rsid w:val="00A30332"/>
    <w:rsid w:val="00A30E4E"/>
    <w:rsid w:val="00A31578"/>
    <w:rsid w:val="00A32C06"/>
    <w:rsid w:val="00A34B48"/>
    <w:rsid w:val="00A3504F"/>
    <w:rsid w:val="00A352A9"/>
    <w:rsid w:val="00A35DE3"/>
    <w:rsid w:val="00A35E99"/>
    <w:rsid w:val="00A35F95"/>
    <w:rsid w:val="00A447D9"/>
    <w:rsid w:val="00A46F7F"/>
    <w:rsid w:val="00A51A06"/>
    <w:rsid w:val="00A5223E"/>
    <w:rsid w:val="00A52AC2"/>
    <w:rsid w:val="00A53AB3"/>
    <w:rsid w:val="00A54898"/>
    <w:rsid w:val="00A56EA2"/>
    <w:rsid w:val="00A57795"/>
    <w:rsid w:val="00A57F72"/>
    <w:rsid w:val="00A62FDC"/>
    <w:rsid w:val="00A65A30"/>
    <w:rsid w:val="00A65B11"/>
    <w:rsid w:val="00A66072"/>
    <w:rsid w:val="00A66F17"/>
    <w:rsid w:val="00A702EB"/>
    <w:rsid w:val="00A73267"/>
    <w:rsid w:val="00A74356"/>
    <w:rsid w:val="00A75DFC"/>
    <w:rsid w:val="00A81267"/>
    <w:rsid w:val="00A9307F"/>
    <w:rsid w:val="00A94693"/>
    <w:rsid w:val="00AA20F0"/>
    <w:rsid w:val="00AA243A"/>
    <w:rsid w:val="00AA4EE6"/>
    <w:rsid w:val="00AB039F"/>
    <w:rsid w:val="00AB07E1"/>
    <w:rsid w:val="00AB1FEB"/>
    <w:rsid w:val="00AB3422"/>
    <w:rsid w:val="00AC0120"/>
    <w:rsid w:val="00AC4374"/>
    <w:rsid w:val="00AD00AA"/>
    <w:rsid w:val="00AD0DDE"/>
    <w:rsid w:val="00AD0E69"/>
    <w:rsid w:val="00AD4E38"/>
    <w:rsid w:val="00AD5E52"/>
    <w:rsid w:val="00AD6946"/>
    <w:rsid w:val="00AE0C9C"/>
    <w:rsid w:val="00AE40F5"/>
    <w:rsid w:val="00AE529F"/>
    <w:rsid w:val="00AE6571"/>
    <w:rsid w:val="00AE7EF7"/>
    <w:rsid w:val="00AF025B"/>
    <w:rsid w:val="00AF5031"/>
    <w:rsid w:val="00B0025E"/>
    <w:rsid w:val="00B01125"/>
    <w:rsid w:val="00B036A8"/>
    <w:rsid w:val="00B03826"/>
    <w:rsid w:val="00B04EDE"/>
    <w:rsid w:val="00B05FAE"/>
    <w:rsid w:val="00B07750"/>
    <w:rsid w:val="00B113F7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310BB"/>
    <w:rsid w:val="00B33958"/>
    <w:rsid w:val="00B33CF0"/>
    <w:rsid w:val="00B33D79"/>
    <w:rsid w:val="00B35EDD"/>
    <w:rsid w:val="00B3604A"/>
    <w:rsid w:val="00B37EFF"/>
    <w:rsid w:val="00B45348"/>
    <w:rsid w:val="00B45F5D"/>
    <w:rsid w:val="00B477D3"/>
    <w:rsid w:val="00B5215B"/>
    <w:rsid w:val="00B531AF"/>
    <w:rsid w:val="00B53F48"/>
    <w:rsid w:val="00B53FEA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6EB"/>
    <w:rsid w:val="00B648B7"/>
    <w:rsid w:val="00B64B12"/>
    <w:rsid w:val="00B66C4B"/>
    <w:rsid w:val="00B70110"/>
    <w:rsid w:val="00B713C2"/>
    <w:rsid w:val="00B7642B"/>
    <w:rsid w:val="00B813CA"/>
    <w:rsid w:val="00B82DA7"/>
    <w:rsid w:val="00B83455"/>
    <w:rsid w:val="00B8752F"/>
    <w:rsid w:val="00B922E8"/>
    <w:rsid w:val="00B926B4"/>
    <w:rsid w:val="00B935C3"/>
    <w:rsid w:val="00B94D5F"/>
    <w:rsid w:val="00B9560E"/>
    <w:rsid w:val="00B95E8B"/>
    <w:rsid w:val="00B960D9"/>
    <w:rsid w:val="00BA1D58"/>
    <w:rsid w:val="00BA3868"/>
    <w:rsid w:val="00BA5029"/>
    <w:rsid w:val="00BA5AAE"/>
    <w:rsid w:val="00BA7F64"/>
    <w:rsid w:val="00BA7FAB"/>
    <w:rsid w:val="00BB2DE4"/>
    <w:rsid w:val="00BB2E5F"/>
    <w:rsid w:val="00BB512F"/>
    <w:rsid w:val="00BB67F3"/>
    <w:rsid w:val="00BB6B9C"/>
    <w:rsid w:val="00BB7B98"/>
    <w:rsid w:val="00BC2146"/>
    <w:rsid w:val="00BC216D"/>
    <w:rsid w:val="00BC6540"/>
    <w:rsid w:val="00BC7E9C"/>
    <w:rsid w:val="00BD3559"/>
    <w:rsid w:val="00BD712B"/>
    <w:rsid w:val="00BD7BBA"/>
    <w:rsid w:val="00BE19AA"/>
    <w:rsid w:val="00BE26E4"/>
    <w:rsid w:val="00BE3952"/>
    <w:rsid w:val="00BE3ED7"/>
    <w:rsid w:val="00BE5514"/>
    <w:rsid w:val="00BE61CA"/>
    <w:rsid w:val="00BE6DC8"/>
    <w:rsid w:val="00BE71C4"/>
    <w:rsid w:val="00BE7E73"/>
    <w:rsid w:val="00BE7FAA"/>
    <w:rsid w:val="00BF0B65"/>
    <w:rsid w:val="00BF773B"/>
    <w:rsid w:val="00C002F0"/>
    <w:rsid w:val="00C02200"/>
    <w:rsid w:val="00C022E5"/>
    <w:rsid w:val="00C0318F"/>
    <w:rsid w:val="00C03507"/>
    <w:rsid w:val="00C043F3"/>
    <w:rsid w:val="00C04738"/>
    <w:rsid w:val="00C04D73"/>
    <w:rsid w:val="00C056BB"/>
    <w:rsid w:val="00C06AA6"/>
    <w:rsid w:val="00C155DD"/>
    <w:rsid w:val="00C15DD6"/>
    <w:rsid w:val="00C17138"/>
    <w:rsid w:val="00C20F34"/>
    <w:rsid w:val="00C20F7F"/>
    <w:rsid w:val="00C215B6"/>
    <w:rsid w:val="00C22126"/>
    <w:rsid w:val="00C224AA"/>
    <w:rsid w:val="00C22EA5"/>
    <w:rsid w:val="00C230BB"/>
    <w:rsid w:val="00C25114"/>
    <w:rsid w:val="00C3112A"/>
    <w:rsid w:val="00C32104"/>
    <w:rsid w:val="00C33628"/>
    <w:rsid w:val="00C345CA"/>
    <w:rsid w:val="00C36BEA"/>
    <w:rsid w:val="00C4125B"/>
    <w:rsid w:val="00C43A3D"/>
    <w:rsid w:val="00C46F98"/>
    <w:rsid w:val="00C5044C"/>
    <w:rsid w:val="00C51890"/>
    <w:rsid w:val="00C52679"/>
    <w:rsid w:val="00C52D38"/>
    <w:rsid w:val="00C561DA"/>
    <w:rsid w:val="00C563B7"/>
    <w:rsid w:val="00C5697E"/>
    <w:rsid w:val="00C576B7"/>
    <w:rsid w:val="00C601F2"/>
    <w:rsid w:val="00C603AA"/>
    <w:rsid w:val="00C61BE5"/>
    <w:rsid w:val="00C65349"/>
    <w:rsid w:val="00C70F3B"/>
    <w:rsid w:val="00C71C0A"/>
    <w:rsid w:val="00C73849"/>
    <w:rsid w:val="00C76276"/>
    <w:rsid w:val="00C7633B"/>
    <w:rsid w:val="00C76F25"/>
    <w:rsid w:val="00C81659"/>
    <w:rsid w:val="00C8221E"/>
    <w:rsid w:val="00C827E5"/>
    <w:rsid w:val="00C83E70"/>
    <w:rsid w:val="00C852AC"/>
    <w:rsid w:val="00C87887"/>
    <w:rsid w:val="00C9199C"/>
    <w:rsid w:val="00C9303F"/>
    <w:rsid w:val="00C94445"/>
    <w:rsid w:val="00C96BED"/>
    <w:rsid w:val="00C974F4"/>
    <w:rsid w:val="00C97790"/>
    <w:rsid w:val="00C97F1C"/>
    <w:rsid w:val="00CA32E4"/>
    <w:rsid w:val="00CA5737"/>
    <w:rsid w:val="00CA757D"/>
    <w:rsid w:val="00CB0C11"/>
    <w:rsid w:val="00CB1995"/>
    <w:rsid w:val="00CB3445"/>
    <w:rsid w:val="00CB4787"/>
    <w:rsid w:val="00CB59D5"/>
    <w:rsid w:val="00CB7755"/>
    <w:rsid w:val="00CC21BC"/>
    <w:rsid w:val="00CC6887"/>
    <w:rsid w:val="00CC6EA5"/>
    <w:rsid w:val="00CD02A9"/>
    <w:rsid w:val="00CD0996"/>
    <w:rsid w:val="00CD3206"/>
    <w:rsid w:val="00CD44AD"/>
    <w:rsid w:val="00CD46E5"/>
    <w:rsid w:val="00CE0949"/>
    <w:rsid w:val="00CE0EBE"/>
    <w:rsid w:val="00CE39FD"/>
    <w:rsid w:val="00CE3A82"/>
    <w:rsid w:val="00CE407D"/>
    <w:rsid w:val="00CE43B7"/>
    <w:rsid w:val="00CE5F17"/>
    <w:rsid w:val="00CE665B"/>
    <w:rsid w:val="00CE68F0"/>
    <w:rsid w:val="00CE6C3C"/>
    <w:rsid w:val="00CE6DE9"/>
    <w:rsid w:val="00CF1513"/>
    <w:rsid w:val="00CF2938"/>
    <w:rsid w:val="00CF3812"/>
    <w:rsid w:val="00CF43A1"/>
    <w:rsid w:val="00CF4411"/>
    <w:rsid w:val="00CF55EC"/>
    <w:rsid w:val="00CF758A"/>
    <w:rsid w:val="00D01B67"/>
    <w:rsid w:val="00D044C2"/>
    <w:rsid w:val="00D05409"/>
    <w:rsid w:val="00D06A94"/>
    <w:rsid w:val="00D07CE4"/>
    <w:rsid w:val="00D12A45"/>
    <w:rsid w:val="00D13505"/>
    <w:rsid w:val="00D13ACE"/>
    <w:rsid w:val="00D149AE"/>
    <w:rsid w:val="00D1746D"/>
    <w:rsid w:val="00D20CEB"/>
    <w:rsid w:val="00D23D1C"/>
    <w:rsid w:val="00D24BE6"/>
    <w:rsid w:val="00D25706"/>
    <w:rsid w:val="00D25715"/>
    <w:rsid w:val="00D304B2"/>
    <w:rsid w:val="00D30EF9"/>
    <w:rsid w:val="00D326C0"/>
    <w:rsid w:val="00D33138"/>
    <w:rsid w:val="00D3598A"/>
    <w:rsid w:val="00D370E8"/>
    <w:rsid w:val="00D40E32"/>
    <w:rsid w:val="00D41AEB"/>
    <w:rsid w:val="00D41DE6"/>
    <w:rsid w:val="00D42273"/>
    <w:rsid w:val="00D42CA6"/>
    <w:rsid w:val="00D43BB6"/>
    <w:rsid w:val="00D4424E"/>
    <w:rsid w:val="00D446D8"/>
    <w:rsid w:val="00D44985"/>
    <w:rsid w:val="00D47614"/>
    <w:rsid w:val="00D5113F"/>
    <w:rsid w:val="00D51FA6"/>
    <w:rsid w:val="00D52276"/>
    <w:rsid w:val="00D52BC6"/>
    <w:rsid w:val="00D542BD"/>
    <w:rsid w:val="00D56FDA"/>
    <w:rsid w:val="00D61FAA"/>
    <w:rsid w:val="00D63184"/>
    <w:rsid w:val="00D64779"/>
    <w:rsid w:val="00D64A63"/>
    <w:rsid w:val="00D65E0F"/>
    <w:rsid w:val="00D6731C"/>
    <w:rsid w:val="00D703E5"/>
    <w:rsid w:val="00D719CB"/>
    <w:rsid w:val="00D73E3F"/>
    <w:rsid w:val="00D740AD"/>
    <w:rsid w:val="00D7470C"/>
    <w:rsid w:val="00D75F24"/>
    <w:rsid w:val="00D7635D"/>
    <w:rsid w:val="00D7777E"/>
    <w:rsid w:val="00D77A61"/>
    <w:rsid w:val="00D844DB"/>
    <w:rsid w:val="00D858A4"/>
    <w:rsid w:val="00D85BC2"/>
    <w:rsid w:val="00D910A1"/>
    <w:rsid w:val="00D915D7"/>
    <w:rsid w:val="00D93F85"/>
    <w:rsid w:val="00D96A41"/>
    <w:rsid w:val="00DA4993"/>
    <w:rsid w:val="00DA77D5"/>
    <w:rsid w:val="00DB25BB"/>
    <w:rsid w:val="00DB2EAC"/>
    <w:rsid w:val="00DB5A8A"/>
    <w:rsid w:val="00DB6012"/>
    <w:rsid w:val="00DB638A"/>
    <w:rsid w:val="00DB6544"/>
    <w:rsid w:val="00DB683D"/>
    <w:rsid w:val="00DB7013"/>
    <w:rsid w:val="00DB7567"/>
    <w:rsid w:val="00DC2B1C"/>
    <w:rsid w:val="00DC310E"/>
    <w:rsid w:val="00DC37E2"/>
    <w:rsid w:val="00DC4EEC"/>
    <w:rsid w:val="00DD1213"/>
    <w:rsid w:val="00DD1AF5"/>
    <w:rsid w:val="00DD4B25"/>
    <w:rsid w:val="00DD52B1"/>
    <w:rsid w:val="00DD613E"/>
    <w:rsid w:val="00DD6FA7"/>
    <w:rsid w:val="00DE1211"/>
    <w:rsid w:val="00DE1295"/>
    <w:rsid w:val="00DE3E44"/>
    <w:rsid w:val="00DE4870"/>
    <w:rsid w:val="00DE570B"/>
    <w:rsid w:val="00DE6ECC"/>
    <w:rsid w:val="00DF2852"/>
    <w:rsid w:val="00DF3026"/>
    <w:rsid w:val="00DF3492"/>
    <w:rsid w:val="00DF4526"/>
    <w:rsid w:val="00DF69BC"/>
    <w:rsid w:val="00DF7905"/>
    <w:rsid w:val="00E02C1D"/>
    <w:rsid w:val="00E039C5"/>
    <w:rsid w:val="00E04013"/>
    <w:rsid w:val="00E073CA"/>
    <w:rsid w:val="00E105F2"/>
    <w:rsid w:val="00E107A1"/>
    <w:rsid w:val="00E11C61"/>
    <w:rsid w:val="00E13CAB"/>
    <w:rsid w:val="00E15BC6"/>
    <w:rsid w:val="00E15F6C"/>
    <w:rsid w:val="00E165F0"/>
    <w:rsid w:val="00E2087A"/>
    <w:rsid w:val="00E229F8"/>
    <w:rsid w:val="00E23B1E"/>
    <w:rsid w:val="00E23BE8"/>
    <w:rsid w:val="00E23E34"/>
    <w:rsid w:val="00E24E09"/>
    <w:rsid w:val="00E2521F"/>
    <w:rsid w:val="00E25A8B"/>
    <w:rsid w:val="00E2648B"/>
    <w:rsid w:val="00E30188"/>
    <w:rsid w:val="00E3446A"/>
    <w:rsid w:val="00E34C0A"/>
    <w:rsid w:val="00E34F06"/>
    <w:rsid w:val="00E353A4"/>
    <w:rsid w:val="00E35625"/>
    <w:rsid w:val="00E36011"/>
    <w:rsid w:val="00E367E9"/>
    <w:rsid w:val="00E36C40"/>
    <w:rsid w:val="00E41CB2"/>
    <w:rsid w:val="00E41DB5"/>
    <w:rsid w:val="00E423E2"/>
    <w:rsid w:val="00E424E3"/>
    <w:rsid w:val="00E42F8B"/>
    <w:rsid w:val="00E44F00"/>
    <w:rsid w:val="00E50D0E"/>
    <w:rsid w:val="00E53B76"/>
    <w:rsid w:val="00E53C3C"/>
    <w:rsid w:val="00E54C20"/>
    <w:rsid w:val="00E56E8E"/>
    <w:rsid w:val="00E61209"/>
    <w:rsid w:val="00E61FDE"/>
    <w:rsid w:val="00E626FA"/>
    <w:rsid w:val="00E635C2"/>
    <w:rsid w:val="00E64687"/>
    <w:rsid w:val="00E661FD"/>
    <w:rsid w:val="00E67660"/>
    <w:rsid w:val="00E679B6"/>
    <w:rsid w:val="00E71886"/>
    <w:rsid w:val="00E74286"/>
    <w:rsid w:val="00E74337"/>
    <w:rsid w:val="00E749B1"/>
    <w:rsid w:val="00E74DD6"/>
    <w:rsid w:val="00E7589E"/>
    <w:rsid w:val="00E830DA"/>
    <w:rsid w:val="00E831CF"/>
    <w:rsid w:val="00E84F46"/>
    <w:rsid w:val="00E84F6C"/>
    <w:rsid w:val="00E85BA9"/>
    <w:rsid w:val="00E85DFB"/>
    <w:rsid w:val="00E87987"/>
    <w:rsid w:val="00E9323E"/>
    <w:rsid w:val="00E93A37"/>
    <w:rsid w:val="00E953D7"/>
    <w:rsid w:val="00E9759F"/>
    <w:rsid w:val="00EA31F9"/>
    <w:rsid w:val="00EA32C1"/>
    <w:rsid w:val="00EA462E"/>
    <w:rsid w:val="00EB0A4B"/>
    <w:rsid w:val="00EB1DCA"/>
    <w:rsid w:val="00EB4041"/>
    <w:rsid w:val="00EB4CAC"/>
    <w:rsid w:val="00EB57B3"/>
    <w:rsid w:val="00EB5CC5"/>
    <w:rsid w:val="00EB6BCB"/>
    <w:rsid w:val="00EB7234"/>
    <w:rsid w:val="00EC0EEB"/>
    <w:rsid w:val="00EC2C89"/>
    <w:rsid w:val="00EC30EF"/>
    <w:rsid w:val="00EC3210"/>
    <w:rsid w:val="00EC4E44"/>
    <w:rsid w:val="00EC50CF"/>
    <w:rsid w:val="00EC5757"/>
    <w:rsid w:val="00EC5CAD"/>
    <w:rsid w:val="00EC60B7"/>
    <w:rsid w:val="00EC7A00"/>
    <w:rsid w:val="00ED07EE"/>
    <w:rsid w:val="00ED1057"/>
    <w:rsid w:val="00ED12D7"/>
    <w:rsid w:val="00ED16A0"/>
    <w:rsid w:val="00ED172B"/>
    <w:rsid w:val="00ED235B"/>
    <w:rsid w:val="00ED3570"/>
    <w:rsid w:val="00ED52EA"/>
    <w:rsid w:val="00EE1BC8"/>
    <w:rsid w:val="00EE2001"/>
    <w:rsid w:val="00EE34DE"/>
    <w:rsid w:val="00EE5C1D"/>
    <w:rsid w:val="00EE676C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5090"/>
    <w:rsid w:val="00F10874"/>
    <w:rsid w:val="00F114DE"/>
    <w:rsid w:val="00F12E95"/>
    <w:rsid w:val="00F139D5"/>
    <w:rsid w:val="00F14884"/>
    <w:rsid w:val="00F20992"/>
    <w:rsid w:val="00F21A66"/>
    <w:rsid w:val="00F21DC8"/>
    <w:rsid w:val="00F232A8"/>
    <w:rsid w:val="00F23775"/>
    <w:rsid w:val="00F241A5"/>
    <w:rsid w:val="00F34367"/>
    <w:rsid w:val="00F34A72"/>
    <w:rsid w:val="00F351C2"/>
    <w:rsid w:val="00F35616"/>
    <w:rsid w:val="00F40B1B"/>
    <w:rsid w:val="00F40E18"/>
    <w:rsid w:val="00F418D0"/>
    <w:rsid w:val="00F41C35"/>
    <w:rsid w:val="00F41F5C"/>
    <w:rsid w:val="00F4234D"/>
    <w:rsid w:val="00F43AD9"/>
    <w:rsid w:val="00F46532"/>
    <w:rsid w:val="00F47741"/>
    <w:rsid w:val="00F56537"/>
    <w:rsid w:val="00F568E7"/>
    <w:rsid w:val="00F57130"/>
    <w:rsid w:val="00F57EDC"/>
    <w:rsid w:val="00F60778"/>
    <w:rsid w:val="00F60843"/>
    <w:rsid w:val="00F6331C"/>
    <w:rsid w:val="00F64D22"/>
    <w:rsid w:val="00F67AB4"/>
    <w:rsid w:val="00F7143D"/>
    <w:rsid w:val="00F72742"/>
    <w:rsid w:val="00F74D1D"/>
    <w:rsid w:val="00F74F8F"/>
    <w:rsid w:val="00F757D9"/>
    <w:rsid w:val="00F75E0A"/>
    <w:rsid w:val="00F764D4"/>
    <w:rsid w:val="00F766F3"/>
    <w:rsid w:val="00F801F3"/>
    <w:rsid w:val="00F8256B"/>
    <w:rsid w:val="00F86DBB"/>
    <w:rsid w:val="00F87264"/>
    <w:rsid w:val="00F90E73"/>
    <w:rsid w:val="00F91A3A"/>
    <w:rsid w:val="00F91D64"/>
    <w:rsid w:val="00F91EB4"/>
    <w:rsid w:val="00F93830"/>
    <w:rsid w:val="00F954A7"/>
    <w:rsid w:val="00FA261D"/>
    <w:rsid w:val="00FA32DD"/>
    <w:rsid w:val="00FA586B"/>
    <w:rsid w:val="00FA5D01"/>
    <w:rsid w:val="00FB017C"/>
    <w:rsid w:val="00FB367D"/>
    <w:rsid w:val="00FB557A"/>
    <w:rsid w:val="00FB5AE2"/>
    <w:rsid w:val="00FB5EBB"/>
    <w:rsid w:val="00FC1C1F"/>
    <w:rsid w:val="00FC2040"/>
    <w:rsid w:val="00FC319C"/>
    <w:rsid w:val="00FC455D"/>
    <w:rsid w:val="00FC7CE0"/>
    <w:rsid w:val="00FD0A3C"/>
    <w:rsid w:val="00FD1B9E"/>
    <w:rsid w:val="00FD25ED"/>
    <w:rsid w:val="00FD326C"/>
    <w:rsid w:val="00FD74C9"/>
    <w:rsid w:val="00FE20A6"/>
    <w:rsid w:val="00FE259E"/>
    <w:rsid w:val="00FE2B43"/>
    <w:rsid w:val="00FE31BB"/>
    <w:rsid w:val="00FE3252"/>
    <w:rsid w:val="00FE4907"/>
    <w:rsid w:val="00FE73AB"/>
    <w:rsid w:val="00FF034D"/>
    <w:rsid w:val="00FF075F"/>
    <w:rsid w:val="00FF1D26"/>
    <w:rsid w:val="00FF2187"/>
    <w:rsid w:val="00FF2725"/>
    <w:rsid w:val="00FF3AB6"/>
    <w:rsid w:val="00FF6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DC9204B4-B337-9A4D-B1E8-1825324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972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ProfilMarketing&amp;utm_medium=referral&amp;utm_campaign=u-kom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6F94-3CE9-A247-A847-EB8B02D5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4721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2020-08-28T14:31:00Z</cp:lastPrinted>
  <dcterms:created xsi:type="dcterms:W3CDTF">2022-06-29T08:13:00Z</dcterms:created>
  <dcterms:modified xsi:type="dcterms:W3CDTF">2022-06-29T08:13:00Z</dcterms:modified>
  <cp:category/>
</cp:coreProperties>
</file>