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383F" w14:textId="275773C1" w:rsidR="00592186" w:rsidRDefault="00A27914">
      <w:pPr>
        <w:rPr>
          <w:b/>
          <w:sz w:val="28"/>
          <w:szCs w:val="28"/>
        </w:rPr>
      </w:pPr>
      <w:proofErr w:type="spellStart"/>
      <w:r>
        <w:rPr>
          <w:b/>
          <w:sz w:val="28"/>
          <w:szCs w:val="28"/>
        </w:rPr>
        <w:t>RevealPro</w:t>
      </w:r>
      <w:proofErr w:type="spellEnd"/>
      <w:r>
        <w:rPr>
          <w:b/>
          <w:sz w:val="28"/>
          <w:szCs w:val="28"/>
        </w:rPr>
        <w:t xml:space="preserve">: </w:t>
      </w:r>
      <w:r w:rsidR="00D52046" w:rsidRPr="00A27914">
        <w:rPr>
          <w:b/>
          <w:sz w:val="28"/>
          <w:szCs w:val="28"/>
        </w:rPr>
        <w:t xml:space="preserve">Wärmebildkamera </w:t>
      </w:r>
      <w:r w:rsidRPr="00A27914">
        <w:rPr>
          <w:b/>
          <w:sz w:val="28"/>
          <w:szCs w:val="28"/>
        </w:rPr>
        <w:t>trifft</w:t>
      </w:r>
      <w:r w:rsidR="00AA74CB" w:rsidRPr="00A27914">
        <w:rPr>
          <w:b/>
          <w:sz w:val="28"/>
          <w:szCs w:val="28"/>
        </w:rPr>
        <w:t xml:space="preserve"> </w:t>
      </w:r>
      <w:r w:rsidR="00957B8C" w:rsidRPr="00A27914">
        <w:rPr>
          <w:b/>
          <w:sz w:val="28"/>
          <w:szCs w:val="28"/>
        </w:rPr>
        <w:t>Taschenlampe</w:t>
      </w:r>
    </w:p>
    <w:p w14:paraId="4EFA7FF5" w14:textId="77777777" w:rsidR="00780B49" w:rsidRDefault="00780B49"/>
    <w:p w14:paraId="7B0BC73F" w14:textId="0B560B14" w:rsidR="00592186" w:rsidRPr="00E72E08" w:rsidRDefault="002D53E1">
      <w:pPr>
        <w:rPr>
          <w:i/>
        </w:rPr>
      </w:pPr>
      <w:r>
        <w:rPr>
          <w:i/>
        </w:rPr>
        <w:t xml:space="preserve">Für Handwerk, Industrie und den Sicherheitsbereich: </w:t>
      </w:r>
      <w:r w:rsidR="00560975">
        <w:rPr>
          <w:i/>
        </w:rPr>
        <w:t xml:space="preserve">Die </w:t>
      </w:r>
      <w:r w:rsidR="00A27914">
        <w:rPr>
          <w:i/>
        </w:rPr>
        <w:t>multifunktionale Wärmebildkamera</w:t>
      </w:r>
      <w:r w:rsidR="00193596">
        <w:rPr>
          <w:i/>
        </w:rPr>
        <w:t xml:space="preserve"> </w:t>
      </w:r>
      <w:r w:rsidR="00F93DD0">
        <w:rPr>
          <w:i/>
        </w:rPr>
        <w:t>liefert Bilder und Videos für eine genaue Analyse</w:t>
      </w:r>
    </w:p>
    <w:p w14:paraId="0D305B3A" w14:textId="77777777" w:rsidR="00592186" w:rsidRDefault="00592186"/>
    <w:p w14:paraId="309AA649" w14:textId="4CC93BCE" w:rsidR="00A679B2" w:rsidRDefault="00592186" w:rsidP="00CD125A">
      <w:pPr>
        <w:spacing w:line="360" w:lineRule="auto"/>
        <w:jc w:val="both"/>
      </w:pPr>
      <w:r w:rsidRPr="00F8503E">
        <w:rPr>
          <w:b/>
        </w:rPr>
        <w:t xml:space="preserve">Berlin, </w:t>
      </w:r>
      <w:r w:rsidR="00852504">
        <w:rPr>
          <w:b/>
        </w:rPr>
        <w:t>im</w:t>
      </w:r>
      <w:r w:rsidR="00BA63F1">
        <w:rPr>
          <w:b/>
        </w:rPr>
        <w:t xml:space="preserve"> Mai</w:t>
      </w:r>
      <w:r w:rsidRPr="00F8503E">
        <w:rPr>
          <w:b/>
        </w:rPr>
        <w:t xml:space="preserve"> 202</w:t>
      </w:r>
      <w:r w:rsidR="00D32390">
        <w:rPr>
          <w:b/>
        </w:rPr>
        <w:t>2</w:t>
      </w:r>
      <w:r w:rsidRPr="00F8503E">
        <w:rPr>
          <w:b/>
        </w:rPr>
        <w:t xml:space="preserve"> –</w:t>
      </w:r>
      <w:r w:rsidR="000216FF">
        <w:t xml:space="preserve"> D</w:t>
      </w:r>
      <w:r w:rsidR="00957B8C">
        <w:t xml:space="preserve">ie </w:t>
      </w:r>
      <w:proofErr w:type="spellStart"/>
      <w:r w:rsidR="00957B8C">
        <w:t>RevealP</w:t>
      </w:r>
      <w:r w:rsidR="00F93DD0">
        <w:t>ro</w:t>
      </w:r>
      <w:proofErr w:type="spellEnd"/>
      <w:r w:rsidR="00957B8C">
        <w:t xml:space="preserve"> </w:t>
      </w:r>
      <w:r w:rsidR="00473828">
        <w:t xml:space="preserve">von </w:t>
      </w:r>
      <w:proofErr w:type="spellStart"/>
      <w:r w:rsidR="00473828">
        <w:t>Seek</w:t>
      </w:r>
      <w:proofErr w:type="spellEnd"/>
      <w:r w:rsidR="00473828">
        <w:t xml:space="preserve"> Thermal </w:t>
      </w:r>
      <w:r w:rsidR="00957B8C">
        <w:t>ist eine hochpräzise Wärmebildkamera</w:t>
      </w:r>
      <w:r w:rsidR="00AA74CB">
        <w:t xml:space="preserve"> </w:t>
      </w:r>
      <w:r w:rsidR="00A209F5">
        <w:t>mit</w:t>
      </w:r>
      <w:r w:rsidR="00957B8C">
        <w:t xml:space="preserve"> </w:t>
      </w:r>
      <w:r w:rsidR="00560975">
        <w:t>integrierte</w:t>
      </w:r>
      <w:r w:rsidR="00A209F5">
        <w:t>r</w:t>
      </w:r>
      <w:r w:rsidR="00560975">
        <w:t xml:space="preserve"> </w:t>
      </w:r>
      <w:r w:rsidR="00473828">
        <w:t>LED-</w:t>
      </w:r>
      <w:r w:rsidR="00957B8C">
        <w:t xml:space="preserve">Taschenlampe. </w:t>
      </w:r>
      <w:r w:rsidR="00A209F5">
        <w:t>Dank dieser Doppelfunktion mach</w:t>
      </w:r>
      <w:r w:rsidR="00CA1E01">
        <w:t xml:space="preserve">t </w:t>
      </w:r>
      <w:r w:rsidR="000B4A36">
        <w:t>das handliche Profi-Tool</w:t>
      </w:r>
      <w:r w:rsidR="00CA1E01">
        <w:t xml:space="preserve"> für das menschliche Auge Unsichtbares </w:t>
      </w:r>
      <w:r w:rsidR="00AA74CB">
        <w:t>erkenn</w:t>
      </w:r>
      <w:r w:rsidR="00560975">
        <w:t xml:space="preserve">bar </w:t>
      </w:r>
      <w:r w:rsidR="00957B8C">
        <w:t xml:space="preserve">und </w:t>
      </w:r>
      <w:r w:rsidR="00CA1E01">
        <w:t xml:space="preserve">bringt </w:t>
      </w:r>
      <w:r w:rsidR="006A686B">
        <w:t xml:space="preserve">zusätzliche </w:t>
      </w:r>
      <w:r w:rsidR="00CA1E01">
        <w:t xml:space="preserve">300 Lumen helles Licht in dunkle </w:t>
      </w:r>
      <w:r w:rsidR="00473828">
        <w:t>oder</w:t>
      </w:r>
      <w:r w:rsidR="00CA1E01">
        <w:t xml:space="preserve"> unübersichtliche Bereiche. Damit ist sie ein </w:t>
      </w:r>
      <w:r w:rsidR="00473828">
        <w:t>praktischer Allroun</w:t>
      </w:r>
      <w:r w:rsidR="00A209F5">
        <w:t>der</w:t>
      </w:r>
      <w:r w:rsidR="00F93DD0">
        <w:t>,</w:t>
      </w:r>
      <w:r w:rsidR="00A209F5">
        <w:t xml:space="preserve"> beispielsweise</w:t>
      </w:r>
      <w:r w:rsidR="00CA1E01">
        <w:t xml:space="preserve"> für die</w:t>
      </w:r>
      <w:r w:rsidR="00560975">
        <w:t xml:space="preserve"> Überprüfung von mechanischen und elektrischen Anlagen</w:t>
      </w:r>
      <w:r w:rsidR="00A27914">
        <w:t xml:space="preserve"> oder </w:t>
      </w:r>
      <w:r w:rsidR="00560975">
        <w:t>im Sicherheitsbereich</w:t>
      </w:r>
      <w:r w:rsidR="00A679B2">
        <w:t>.</w:t>
      </w:r>
      <w:r w:rsidR="00EF4E4E">
        <w:t xml:space="preserve"> </w:t>
      </w:r>
      <w:r w:rsidR="00560975">
        <w:t xml:space="preserve">Dank </w:t>
      </w:r>
      <w:r w:rsidR="006006F7">
        <w:t>hohe</w:t>
      </w:r>
      <w:r w:rsidR="00560975">
        <w:t>r</w:t>
      </w:r>
      <w:r w:rsidR="006006F7">
        <w:t xml:space="preserve"> </w:t>
      </w:r>
      <w:r w:rsidR="00495713">
        <w:t>thermische</w:t>
      </w:r>
      <w:r w:rsidR="00560975">
        <w:t>r</w:t>
      </w:r>
      <w:r w:rsidR="00495713">
        <w:t xml:space="preserve"> A</w:t>
      </w:r>
      <w:r w:rsidR="006006F7">
        <w:t xml:space="preserve">uflösung von 320 x 240 Pixeln </w:t>
      </w:r>
      <w:r w:rsidR="002D53E1">
        <w:t xml:space="preserve">liefert </w:t>
      </w:r>
      <w:r w:rsidR="00F93DD0">
        <w:t xml:space="preserve">die </w:t>
      </w:r>
      <w:proofErr w:type="spellStart"/>
      <w:r w:rsidR="00F93DD0">
        <w:t>RevealPro</w:t>
      </w:r>
      <w:proofErr w:type="spellEnd"/>
      <w:r w:rsidR="002D53E1">
        <w:t xml:space="preserve"> </w:t>
      </w:r>
      <w:r w:rsidR="00A27914">
        <w:t xml:space="preserve">stets </w:t>
      </w:r>
      <w:r w:rsidR="00495713">
        <w:t>präzise Wärmebilder</w:t>
      </w:r>
      <w:r w:rsidR="00B47630">
        <w:t>.</w:t>
      </w:r>
      <w:r w:rsidR="00A679B2">
        <w:t xml:space="preserve"> </w:t>
      </w:r>
      <w:r w:rsidR="00560975">
        <w:t>Auch Videos werden mit</w:t>
      </w:r>
      <w:r w:rsidR="00CA1E01">
        <w:t xml:space="preserve"> einer</w:t>
      </w:r>
      <w:r w:rsidR="00560975">
        <w:t xml:space="preserve"> </w:t>
      </w:r>
      <w:r w:rsidR="00560975" w:rsidRPr="00560975">
        <w:t>&gt;15Hz Bildwiederholfrequenz</w:t>
      </w:r>
      <w:r w:rsidR="00560975">
        <w:t xml:space="preserve"> flüssig dargestellt.</w:t>
      </w:r>
      <w:r w:rsidR="00CA1E01">
        <w:t xml:space="preserve"> </w:t>
      </w:r>
    </w:p>
    <w:p w14:paraId="78356184" w14:textId="2DCCA4DC" w:rsidR="00A27914" w:rsidRDefault="00A27914" w:rsidP="00CD125A">
      <w:pPr>
        <w:spacing w:line="360" w:lineRule="auto"/>
        <w:jc w:val="both"/>
      </w:pPr>
    </w:p>
    <w:p w14:paraId="7C46AB24" w14:textId="571F359B" w:rsidR="00F93DD0" w:rsidRDefault="00F93DD0" w:rsidP="00F93DD0">
      <w:pPr>
        <w:spacing w:line="360" w:lineRule="auto"/>
        <w:jc w:val="both"/>
      </w:pPr>
      <w:r>
        <w:t>Mit dem</w:t>
      </w:r>
      <w:r w:rsidR="001A2A9C">
        <w:t xml:space="preserve"> robuste</w:t>
      </w:r>
      <w:r>
        <w:t>n</w:t>
      </w:r>
      <w:r w:rsidR="001A2A9C">
        <w:t xml:space="preserve"> All-In-</w:t>
      </w:r>
      <w:proofErr w:type="spellStart"/>
      <w:r w:rsidR="001A2A9C">
        <w:t>One</w:t>
      </w:r>
      <w:proofErr w:type="spellEnd"/>
      <w:r w:rsidR="001A2A9C">
        <w:t xml:space="preserve">-Gerät </w:t>
      </w:r>
      <w:proofErr w:type="spellStart"/>
      <w:r w:rsidR="001A2A9C">
        <w:t>RevealPro</w:t>
      </w:r>
      <w:proofErr w:type="spellEnd"/>
      <w:r>
        <w:t xml:space="preserve"> lassen sich Gebäude sowie mechanische und elektrische Anlagen überprüfen - bei Tageslicht und in der Dunkelheit. Das tragbare Gerät passt in jeden Werkzeugkoffer und kann Handwerker und Industriearbeiter in vielen Bereichen unterstützen. Gerade bei der Fehlersuche ist die Wärmebildkamera hilfreich, da sie hohe Wärmeentwicklungen und Undichtigkeiten zuverlässig erkennbar macht, z.B. bei einer Bodenheizung. Auch defekte oder korrodierte Sicherungen und lose Anschlüsse zeigt das kompakte Gerät </w:t>
      </w:r>
      <w:r w:rsidR="006A686B">
        <w:t xml:space="preserve">präzise </w:t>
      </w:r>
      <w:r>
        <w:t>an.</w:t>
      </w:r>
    </w:p>
    <w:p w14:paraId="06A8FFE8" w14:textId="77777777" w:rsidR="00A27914" w:rsidRDefault="001A2A9C" w:rsidP="00F93DD0">
      <w:pPr>
        <w:spacing w:line="360" w:lineRule="auto"/>
        <w:jc w:val="both"/>
      </w:pPr>
      <w:proofErr w:type="spellStart"/>
      <w:r>
        <w:t>RevealPro</w:t>
      </w:r>
      <w:proofErr w:type="spellEnd"/>
      <w:r>
        <w:t xml:space="preserve"> erkennt Temperaturen von -40 bis +330 Grad Celsius und bietet ein 32 Grad weites Sichtfeld. Die Einstellungen für </w:t>
      </w:r>
      <w:r w:rsidR="002D53E1">
        <w:t xml:space="preserve">die </w:t>
      </w:r>
      <w:r>
        <w:t xml:space="preserve">thermische Spanne, Aussteuerung und </w:t>
      </w:r>
      <w:r w:rsidR="002D53E1">
        <w:t xml:space="preserve">den </w:t>
      </w:r>
      <w:r>
        <w:t xml:space="preserve">Emissionsgrad sind regelbar. </w:t>
      </w:r>
      <w:r w:rsidR="008A04AF">
        <w:t xml:space="preserve">Optional kann </w:t>
      </w:r>
      <w:r w:rsidR="002D53E1">
        <w:t>di</w:t>
      </w:r>
      <w:r w:rsidR="008A04AF">
        <w:t xml:space="preserve">e </w:t>
      </w:r>
      <w:r w:rsidR="002D53E1">
        <w:t xml:space="preserve">integrierte </w:t>
      </w:r>
      <w:r w:rsidR="008A04AF">
        <w:t xml:space="preserve">300 Lumen starke LED-Lampe zugeschaltet werden. </w:t>
      </w:r>
      <w:r w:rsidR="00F93DD0">
        <w:t>Diese sorgt für eine solide Beleuchtung von schlecht zugänglichen Bereichen oder bei Dunkelheit. Auch p</w:t>
      </w:r>
      <w:r w:rsidR="008A04AF">
        <w:t xml:space="preserve">otenziell gefährliche Situationen können </w:t>
      </w:r>
      <w:r w:rsidR="002D53E1">
        <w:t>somit</w:t>
      </w:r>
      <w:r w:rsidR="008A04AF">
        <w:t xml:space="preserve"> aus sicherer Distanz bewertet werden. </w:t>
      </w:r>
    </w:p>
    <w:p w14:paraId="1B6B4D42" w14:textId="740BE04E" w:rsidR="008A04AF" w:rsidRDefault="008A04AF" w:rsidP="00F93DD0">
      <w:pPr>
        <w:spacing w:line="360" w:lineRule="auto"/>
        <w:jc w:val="both"/>
      </w:pPr>
      <w:r>
        <w:t>Die Wärmebildaufnahmen werden</w:t>
      </w:r>
      <w:r w:rsidR="002D53E1">
        <w:t xml:space="preserve"> direkt</w:t>
      </w:r>
      <w:r>
        <w:t xml:space="preserve"> im internen 4-GB-Speicher gesichert und können via USB ausgelesen werden. Ein USB-Lade- und Datenkabel wird mitgeliefert. Der aufladbare Akku hält vier Stunden, bevor er wieder ans Netz muss. Das stabile gummierte Gehäuse und das kratz- und bruchresistente Gorilla-Glas-Display machen die </w:t>
      </w:r>
      <w:proofErr w:type="spellStart"/>
      <w:r>
        <w:t>RevealPro</w:t>
      </w:r>
      <w:proofErr w:type="spellEnd"/>
      <w:r>
        <w:t xml:space="preserve"> auch in rauen Umgebungen zu</w:t>
      </w:r>
      <w:r w:rsidR="002D53E1">
        <w:t xml:space="preserve"> eine</w:t>
      </w:r>
      <w:r>
        <w:t xml:space="preserve">m </w:t>
      </w:r>
      <w:r w:rsidR="002D53E1">
        <w:t>unverwüstliche</w:t>
      </w:r>
      <w:r>
        <w:t>n Begleiter.</w:t>
      </w:r>
    </w:p>
    <w:p w14:paraId="38CFD5EE" w14:textId="77777777" w:rsidR="00B47630" w:rsidRDefault="00B47630" w:rsidP="00CD125A">
      <w:pPr>
        <w:spacing w:line="360" w:lineRule="auto"/>
        <w:jc w:val="both"/>
      </w:pPr>
    </w:p>
    <w:p w14:paraId="2247549C" w14:textId="77777777" w:rsidR="00B47630" w:rsidRDefault="00B47630" w:rsidP="00CD125A">
      <w:pPr>
        <w:spacing w:line="360" w:lineRule="auto"/>
        <w:jc w:val="both"/>
      </w:pPr>
    </w:p>
    <w:p w14:paraId="6C16706E" w14:textId="33E42652" w:rsidR="00E72B3F" w:rsidRDefault="00E72B3F" w:rsidP="00CD125A">
      <w:pPr>
        <w:spacing w:line="360" w:lineRule="auto"/>
        <w:jc w:val="both"/>
      </w:pPr>
    </w:p>
    <w:p w14:paraId="3A292A42" w14:textId="20EC1376" w:rsidR="00B9120F" w:rsidRDefault="00B9120F" w:rsidP="00397882">
      <w:pPr>
        <w:spacing w:line="360" w:lineRule="auto"/>
      </w:pPr>
    </w:p>
    <w:p w14:paraId="1BB3540F" w14:textId="2A6DABF9" w:rsidR="00AF6CCF" w:rsidRDefault="00AF6CCF" w:rsidP="00397882">
      <w:pPr>
        <w:spacing w:line="360" w:lineRule="auto"/>
      </w:pPr>
      <w:r>
        <w:t xml:space="preserve">Weitere Informationen: </w:t>
      </w:r>
      <w:hyperlink r:id="rId6" w:history="1">
        <w:r>
          <w:rPr>
            <w:rStyle w:val="Hyperlink"/>
          </w:rPr>
          <w:t>https://seek-thermal.macland.de/</w:t>
        </w:r>
      </w:hyperlink>
    </w:p>
    <w:p w14:paraId="7CBC4154" w14:textId="77777777" w:rsidR="00AF6CCF" w:rsidRDefault="00AF6CCF" w:rsidP="00397882">
      <w:pPr>
        <w:spacing w:line="360" w:lineRule="auto"/>
      </w:pPr>
    </w:p>
    <w:p w14:paraId="3E77CCE9" w14:textId="300E67B8" w:rsidR="00E40391" w:rsidRPr="00E40391" w:rsidRDefault="00E40391" w:rsidP="00397882">
      <w:pPr>
        <w:spacing w:line="360" w:lineRule="auto"/>
        <w:rPr>
          <w:b/>
        </w:rPr>
      </w:pPr>
      <w:r w:rsidRPr="00E40391">
        <w:rPr>
          <w:b/>
        </w:rPr>
        <w:t>Preis und Verfügbarkeit</w:t>
      </w:r>
    </w:p>
    <w:p w14:paraId="4E86B574" w14:textId="60F59E9B" w:rsidR="00AF6CCF" w:rsidRDefault="00BE6A07" w:rsidP="00397882">
      <w:pPr>
        <w:spacing w:line="360" w:lineRule="auto"/>
      </w:pPr>
      <w:r>
        <w:t xml:space="preserve">Die </w:t>
      </w:r>
      <w:proofErr w:type="spellStart"/>
      <w:r>
        <w:t>Seek</w:t>
      </w:r>
      <w:proofErr w:type="spellEnd"/>
      <w:r>
        <w:t xml:space="preserve"> Thermal </w:t>
      </w:r>
      <w:proofErr w:type="spellStart"/>
      <w:r w:rsidR="002D53E1">
        <w:t>Rebeal</w:t>
      </w:r>
      <w:r>
        <w:t>PRO</w:t>
      </w:r>
      <w:proofErr w:type="spellEnd"/>
      <w:r>
        <w:t xml:space="preserve"> </w:t>
      </w:r>
      <w:r w:rsidR="00AF6CCF">
        <w:t xml:space="preserve">ist zum UVP von </w:t>
      </w:r>
      <w:bookmarkStart w:id="0" w:name="_GoBack"/>
      <w:bookmarkEnd w:id="0"/>
      <w:r w:rsidR="00AB0504">
        <w:t>7</w:t>
      </w:r>
      <w:r w:rsidR="00AB0504">
        <w:t xml:space="preserve">99 </w:t>
      </w:r>
      <w:r w:rsidR="00AF6CCF">
        <w:t xml:space="preserve">Euro inklusive gesetzlicher MwSt. lieferbar. </w:t>
      </w:r>
      <w:r w:rsidR="00AD2613">
        <w:t xml:space="preserve">Produkte von </w:t>
      </w:r>
      <w:proofErr w:type="spellStart"/>
      <w:r w:rsidR="00397882">
        <w:t>Seek</w:t>
      </w:r>
      <w:proofErr w:type="spellEnd"/>
      <w:r w:rsidR="00397882">
        <w:t xml:space="preserve"> </w:t>
      </w:r>
      <w:r w:rsidR="00AD2613">
        <w:t>Thermal sind im Fachhandel</w:t>
      </w:r>
      <w:r w:rsidR="002E714F">
        <w:t xml:space="preserve"> erhältlich</w:t>
      </w:r>
      <w:r w:rsidR="006100EC">
        <w:t xml:space="preserve">, </w:t>
      </w:r>
      <w:r w:rsidR="002E714F">
        <w:t xml:space="preserve">beispielsweise bei </w:t>
      </w:r>
      <w:r w:rsidR="002E714F" w:rsidRPr="00A86AF2">
        <w:t>conrad.de</w:t>
      </w:r>
      <w:r w:rsidR="00E77DB8" w:rsidRPr="00A86AF2">
        <w:t>.</w:t>
      </w:r>
      <w:r w:rsidR="00E77DB8">
        <w:t xml:space="preserve"> Für die Distribution in Deutschland ist </w:t>
      </w:r>
      <w:proofErr w:type="spellStart"/>
      <w:r w:rsidR="00397882">
        <w:t>MacLAND</w:t>
      </w:r>
      <w:proofErr w:type="spellEnd"/>
      <w:r w:rsidR="00397882">
        <w:t xml:space="preserve"> </w:t>
      </w:r>
      <w:r w:rsidR="00E77DB8">
        <w:t>zuständig</w:t>
      </w:r>
      <w:r w:rsidR="00397882">
        <w:t>.</w:t>
      </w:r>
    </w:p>
    <w:p w14:paraId="45AB955D" w14:textId="77777777" w:rsidR="00AF6CCF" w:rsidRDefault="00AF6CCF" w:rsidP="00397882">
      <w:pPr>
        <w:spacing w:line="360" w:lineRule="auto"/>
      </w:pPr>
    </w:p>
    <w:p w14:paraId="3BEAA475" w14:textId="4D960B19" w:rsidR="003B1250" w:rsidRDefault="003B1250" w:rsidP="00E73CF6">
      <w:pPr>
        <w:spacing w:line="360" w:lineRule="auto"/>
      </w:pPr>
      <w:r>
        <w:t xml:space="preserve">Die </w:t>
      </w:r>
      <w:r w:rsidR="00AF6CCF">
        <w:t xml:space="preserve">deutsche </w:t>
      </w:r>
      <w:r>
        <w:t xml:space="preserve">Gebrauchsanleitung </w:t>
      </w:r>
      <w:r w:rsidR="00AF6CCF">
        <w:t>ist</w:t>
      </w:r>
      <w:r>
        <w:t xml:space="preserve"> </w:t>
      </w:r>
      <w:r w:rsidR="00BF6344">
        <w:t>unter folgendem Link</w:t>
      </w:r>
      <w:r w:rsidR="00AF6CCF">
        <w:t xml:space="preserve"> hinterlegt</w:t>
      </w:r>
      <w:r>
        <w:t xml:space="preserve">: </w:t>
      </w:r>
      <w:hyperlink r:id="rId7" w:history="1">
        <w:r w:rsidRPr="00BF6344">
          <w:rPr>
            <w:rStyle w:val="Hyperlink"/>
          </w:rPr>
          <w:t>https://support.thermal.com/hc/de</w:t>
        </w:r>
      </w:hyperlink>
    </w:p>
    <w:p w14:paraId="7A64E2C1" w14:textId="77777777" w:rsidR="00340E66" w:rsidRDefault="00340E66" w:rsidP="00B9120F">
      <w:pPr>
        <w:spacing w:line="360" w:lineRule="auto"/>
        <w:rPr>
          <w:b/>
          <w:sz w:val="20"/>
          <w:szCs w:val="20"/>
        </w:rPr>
      </w:pPr>
    </w:p>
    <w:p w14:paraId="0DAF2E24" w14:textId="1AD50D1D" w:rsidR="00B9120F" w:rsidRDefault="005D393D" w:rsidP="00B9120F">
      <w:pPr>
        <w:spacing w:line="360" w:lineRule="auto"/>
        <w:rPr>
          <w:b/>
          <w:sz w:val="20"/>
          <w:szCs w:val="20"/>
        </w:rPr>
      </w:pPr>
      <w:r w:rsidRPr="00F8503E">
        <w:rPr>
          <w:b/>
          <w:sz w:val="20"/>
          <w:szCs w:val="20"/>
        </w:rPr>
        <w:t xml:space="preserve">Über </w:t>
      </w:r>
      <w:proofErr w:type="spellStart"/>
      <w:r w:rsidRPr="00F8503E">
        <w:rPr>
          <w:b/>
          <w:sz w:val="20"/>
          <w:szCs w:val="20"/>
        </w:rPr>
        <w:t>Seek</w:t>
      </w:r>
      <w:proofErr w:type="spellEnd"/>
      <w:r w:rsidRPr="00F8503E">
        <w:rPr>
          <w:b/>
          <w:sz w:val="20"/>
          <w:szCs w:val="20"/>
        </w:rPr>
        <w:t xml:space="preserve"> </w:t>
      </w:r>
      <w:r w:rsidR="003F080E" w:rsidRPr="00F8503E">
        <w:rPr>
          <w:b/>
          <w:sz w:val="20"/>
          <w:szCs w:val="20"/>
        </w:rPr>
        <w:t>Thermal</w:t>
      </w:r>
    </w:p>
    <w:p w14:paraId="66F5A0D5" w14:textId="186FA239" w:rsidR="003F080E" w:rsidRPr="00B9120F" w:rsidRDefault="00397882" w:rsidP="00B9120F">
      <w:pPr>
        <w:spacing w:line="360" w:lineRule="auto"/>
        <w:rPr>
          <w:b/>
          <w:sz w:val="20"/>
          <w:szCs w:val="20"/>
        </w:rPr>
      </w:pPr>
      <w:proofErr w:type="spellStart"/>
      <w:r w:rsidRPr="000B41E7">
        <w:rPr>
          <w:sz w:val="20"/>
          <w:szCs w:val="20"/>
        </w:rPr>
        <w:t>Seek</w:t>
      </w:r>
      <w:proofErr w:type="spellEnd"/>
      <w:r w:rsidRPr="000B41E7">
        <w:rPr>
          <w:sz w:val="20"/>
          <w:szCs w:val="20"/>
        </w:rPr>
        <w:t xml:space="preserve"> Thermal wurde 2012 von den </w:t>
      </w:r>
      <w:r w:rsidR="000B41E7" w:rsidRPr="000B41E7">
        <w:rPr>
          <w:sz w:val="20"/>
          <w:szCs w:val="20"/>
        </w:rPr>
        <w:t xml:space="preserve">branchenführenden </w:t>
      </w:r>
      <w:r w:rsidRPr="000B41E7">
        <w:rPr>
          <w:sz w:val="20"/>
          <w:szCs w:val="20"/>
        </w:rPr>
        <w:t>Wissenschaftlern Bill Par</w:t>
      </w:r>
      <w:r w:rsidR="000B41E7" w:rsidRPr="000B41E7">
        <w:rPr>
          <w:sz w:val="20"/>
          <w:szCs w:val="20"/>
        </w:rPr>
        <w:t>r</w:t>
      </w:r>
      <w:r w:rsidRPr="000B41E7">
        <w:rPr>
          <w:sz w:val="20"/>
          <w:szCs w:val="20"/>
        </w:rPr>
        <w:t xml:space="preserve">ish und Tim Fitzgibbons gegründet, die 40 Jahre lang den Stand der militärischen und professionellen Wärmebildtechnologie vorangetrieben haben. Als eines der wenigen Unternehmen weltweit, das Sensoren baut, hat </w:t>
      </w:r>
      <w:proofErr w:type="spellStart"/>
      <w:r w:rsidRPr="000B41E7">
        <w:rPr>
          <w:sz w:val="20"/>
          <w:szCs w:val="20"/>
        </w:rPr>
        <w:t>Seek</w:t>
      </w:r>
      <w:proofErr w:type="spellEnd"/>
      <w:r w:rsidRPr="000B41E7">
        <w:rPr>
          <w:sz w:val="20"/>
          <w:szCs w:val="20"/>
        </w:rPr>
        <w:t xml:space="preserve"> Thermal </w:t>
      </w:r>
      <w:r w:rsidR="000B41E7" w:rsidRPr="000B41E7">
        <w:rPr>
          <w:sz w:val="20"/>
          <w:szCs w:val="20"/>
        </w:rPr>
        <w:t xml:space="preserve">bereits </w:t>
      </w:r>
      <w:r w:rsidRPr="000B41E7">
        <w:rPr>
          <w:sz w:val="20"/>
          <w:szCs w:val="20"/>
        </w:rPr>
        <w:t xml:space="preserve">Hunderttausende von Wärmebildprodukten in die ganze Welt geliefert und die Wärmebildmessung zu einem </w:t>
      </w:r>
      <w:r w:rsidR="000B41E7" w:rsidRPr="000B41E7">
        <w:rPr>
          <w:sz w:val="20"/>
          <w:szCs w:val="20"/>
        </w:rPr>
        <w:t xml:space="preserve">allgemein </w:t>
      </w:r>
      <w:r w:rsidRPr="000B41E7">
        <w:rPr>
          <w:sz w:val="20"/>
          <w:szCs w:val="20"/>
        </w:rPr>
        <w:t>zugänglichen</w:t>
      </w:r>
      <w:r w:rsidR="000B41E7" w:rsidRPr="000B41E7">
        <w:rPr>
          <w:sz w:val="20"/>
          <w:szCs w:val="20"/>
        </w:rPr>
        <w:t>,</w:t>
      </w:r>
      <w:r w:rsidRPr="000B41E7">
        <w:rPr>
          <w:sz w:val="20"/>
          <w:szCs w:val="20"/>
        </w:rPr>
        <w:t xml:space="preserve"> alltäglichen Werkzeug entwickelt.</w:t>
      </w:r>
      <w:r w:rsidR="00E77DB8">
        <w:rPr>
          <w:sz w:val="20"/>
          <w:szCs w:val="20"/>
        </w:rPr>
        <w:t xml:space="preserve"> </w:t>
      </w:r>
      <w:r w:rsidR="00E803C7">
        <w:rPr>
          <w:sz w:val="20"/>
          <w:szCs w:val="20"/>
        </w:rPr>
        <w:t>Firmensitz ist in Santa Barbara/USA.</w:t>
      </w:r>
    </w:p>
    <w:p w14:paraId="449353E5" w14:textId="63065267" w:rsidR="006B728D" w:rsidRDefault="006B728D" w:rsidP="000B41E7">
      <w:pPr>
        <w:rPr>
          <w:sz w:val="20"/>
          <w:szCs w:val="20"/>
        </w:rPr>
      </w:pPr>
    </w:p>
    <w:p w14:paraId="19B9C841" w14:textId="0744187E" w:rsidR="00B9120F" w:rsidRDefault="00B9120F" w:rsidP="000B41E7">
      <w:pPr>
        <w:rPr>
          <w:sz w:val="20"/>
          <w:szCs w:val="20"/>
        </w:rPr>
      </w:pPr>
    </w:p>
    <w:p w14:paraId="5A6C5A10" w14:textId="77777777" w:rsidR="00B9120F" w:rsidRPr="000B41E7" w:rsidRDefault="00B9120F" w:rsidP="000B41E7">
      <w:pPr>
        <w:rPr>
          <w:sz w:val="20"/>
          <w:szCs w:val="20"/>
        </w:rPr>
      </w:pPr>
    </w:p>
    <w:p w14:paraId="41053489" w14:textId="6012DA64" w:rsidR="006B728D" w:rsidRPr="00D12356" w:rsidRDefault="006B728D" w:rsidP="006B728D">
      <w:pPr>
        <w:rPr>
          <w:b/>
        </w:rPr>
      </w:pPr>
      <w:r w:rsidRPr="00D12356">
        <w:rPr>
          <w:b/>
        </w:rPr>
        <w:t>PR-Kontakt:</w:t>
      </w:r>
    </w:p>
    <w:p w14:paraId="7FBD46F4" w14:textId="77777777" w:rsidR="006B728D" w:rsidRPr="00D12356" w:rsidRDefault="006B728D" w:rsidP="006B728D">
      <w:r w:rsidRPr="00D12356">
        <w:t>Profil Marketing</w:t>
      </w:r>
    </w:p>
    <w:p w14:paraId="1A2BD265" w14:textId="77777777" w:rsidR="006B728D" w:rsidRPr="00D12356" w:rsidRDefault="006B728D" w:rsidP="006B728D">
      <w:r w:rsidRPr="00D12356">
        <w:t>Andrea Weinholz</w:t>
      </w:r>
    </w:p>
    <w:p w14:paraId="1E331B4D" w14:textId="77777777" w:rsidR="006B728D" w:rsidRPr="00D12356" w:rsidRDefault="006B728D" w:rsidP="006B728D">
      <w:proofErr w:type="spellStart"/>
      <w:r w:rsidRPr="00D12356">
        <w:t>Plinganserstraße</w:t>
      </w:r>
      <w:proofErr w:type="spellEnd"/>
      <w:r w:rsidRPr="00D12356">
        <w:t xml:space="preserve"> 59</w:t>
      </w:r>
    </w:p>
    <w:p w14:paraId="29AB0BB3" w14:textId="77777777" w:rsidR="006B728D" w:rsidRPr="00D12356" w:rsidRDefault="006B728D" w:rsidP="006B728D">
      <w:r w:rsidRPr="00D12356">
        <w:t>D-81369 München</w:t>
      </w:r>
    </w:p>
    <w:p w14:paraId="21ECAABF" w14:textId="77777777" w:rsidR="006B728D" w:rsidRPr="00D12356" w:rsidRDefault="006B728D" w:rsidP="006B728D">
      <w:r w:rsidRPr="00D12356">
        <w:t>Tel. +49 (0)89 2424 1695</w:t>
      </w:r>
    </w:p>
    <w:p w14:paraId="0F5F1743" w14:textId="77777777" w:rsidR="006B728D" w:rsidRPr="00D12356" w:rsidRDefault="003534CC" w:rsidP="006B728D">
      <w:pPr>
        <w:rPr>
          <w:rFonts w:ascii="Times New Roman" w:eastAsia="Times New Roman" w:hAnsi="Times New Roman"/>
          <w:sz w:val="20"/>
          <w:szCs w:val="20"/>
          <w:lang w:eastAsia="de-DE"/>
        </w:rPr>
      </w:pPr>
      <w:hyperlink r:id="rId8" w:history="1">
        <w:r w:rsidR="006B728D" w:rsidRPr="00D12356">
          <w:rPr>
            <w:rStyle w:val="Hyperlink"/>
          </w:rPr>
          <w:t>a.weinholz@profil-marketing.com</w:t>
        </w:r>
      </w:hyperlink>
    </w:p>
    <w:p w14:paraId="7827EC8F" w14:textId="77777777" w:rsidR="00397882" w:rsidRDefault="00397882"/>
    <w:sectPr w:rsidR="00397882" w:rsidSect="00544870">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724D" w14:textId="77777777" w:rsidR="003534CC" w:rsidRDefault="003534CC" w:rsidP="001A1F05">
      <w:r>
        <w:separator/>
      </w:r>
    </w:p>
  </w:endnote>
  <w:endnote w:type="continuationSeparator" w:id="0">
    <w:p w14:paraId="72739860" w14:textId="77777777" w:rsidR="003534CC" w:rsidRDefault="003534CC" w:rsidP="001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08422" w14:textId="77777777" w:rsidR="003534CC" w:rsidRDefault="003534CC" w:rsidP="001A1F05">
      <w:r>
        <w:separator/>
      </w:r>
    </w:p>
  </w:footnote>
  <w:footnote w:type="continuationSeparator" w:id="0">
    <w:p w14:paraId="51C49640" w14:textId="77777777" w:rsidR="003534CC" w:rsidRDefault="003534CC" w:rsidP="001A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0C30" w14:textId="77777777" w:rsidR="00592186" w:rsidRPr="00F75E0A" w:rsidRDefault="00592186" w:rsidP="00592186">
    <w:pPr>
      <w:ind w:right="-3022"/>
      <w:rPr>
        <w:rFonts w:ascii="Verdana" w:hAnsi="Verdana"/>
        <w:spacing w:val="78"/>
        <w:sz w:val="34"/>
        <w:szCs w:val="34"/>
      </w:rPr>
    </w:pPr>
    <w:r w:rsidRPr="00F75E0A">
      <w:rPr>
        <w:rFonts w:ascii="Verdana" w:hAnsi="Verdana"/>
        <w:b/>
        <w:spacing w:val="78"/>
        <w:sz w:val="34"/>
        <w:szCs w:val="34"/>
      </w:rPr>
      <w:t>Presse</w:t>
    </w:r>
    <w:r>
      <w:rPr>
        <w:rFonts w:ascii="Verdana" w:hAnsi="Verdana"/>
        <w:b/>
        <w:spacing w:val="78"/>
        <w:sz w:val="34"/>
        <w:szCs w:val="34"/>
      </w:rPr>
      <w:t>information</w:t>
    </w:r>
    <w:r w:rsidR="000419B7">
      <w:rPr>
        <w:rFonts w:ascii="Verdana" w:hAnsi="Verdana"/>
        <w:b/>
        <w:spacing w:val="78"/>
        <w:sz w:val="34"/>
        <w:szCs w:val="34"/>
      </w:rPr>
      <w:t xml:space="preserve">         </w:t>
    </w:r>
    <w:r w:rsidR="000419B7">
      <w:rPr>
        <w:noProof/>
      </w:rPr>
      <w:drawing>
        <wp:inline distT="0" distB="0" distL="0" distR="0" wp14:anchorId="724AD786" wp14:editId="3C3B1F8C">
          <wp:extent cx="1453399" cy="6508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Thermal-Logo.jpg"/>
                  <pic:cNvPicPr/>
                </pic:nvPicPr>
                <pic:blipFill>
                  <a:blip r:embed="rId1">
                    <a:extLst>
                      <a:ext uri="{28A0092B-C50C-407E-A947-70E740481C1C}">
                        <a14:useLocalDpi xmlns:a14="http://schemas.microsoft.com/office/drawing/2010/main" val="0"/>
                      </a:ext>
                    </a:extLst>
                  </a:blip>
                  <a:stretch>
                    <a:fillRect/>
                  </a:stretch>
                </pic:blipFill>
                <pic:spPr>
                  <a:xfrm>
                    <a:off x="0" y="0"/>
                    <a:ext cx="1487322" cy="666063"/>
                  </a:xfrm>
                  <a:prstGeom prst="rect">
                    <a:avLst/>
                  </a:prstGeom>
                </pic:spPr>
              </pic:pic>
            </a:graphicData>
          </a:graphic>
        </wp:inline>
      </w:drawing>
    </w:r>
  </w:p>
  <w:p w14:paraId="326E555F" w14:textId="77777777" w:rsidR="001A1F05" w:rsidRDefault="001A1F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39"/>
    <w:rsid w:val="000152C7"/>
    <w:rsid w:val="000216FF"/>
    <w:rsid w:val="000419B7"/>
    <w:rsid w:val="00065FA0"/>
    <w:rsid w:val="000774B3"/>
    <w:rsid w:val="00095BBA"/>
    <w:rsid w:val="000A24B8"/>
    <w:rsid w:val="000B41E7"/>
    <w:rsid w:val="000B4A36"/>
    <w:rsid w:val="000C45F5"/>
    <w:rsid w:val="000C569B"/>
    <w:rsid w:val="000E463D"/>
    <w:rsid w:val="00117116"/>
    <w:rsid w:val="0012521C"/>
    <w:rsid w:val="00142CAF"/>
    <w:rsid w:val="00145594"/>
    <w:rsid w:val="00177AA8"/>
    <w:rsid w:val="00193596"/>
    <w:rsid w:val="001A1F05"/>
    <w:rsid w:val="001A2A9C"/>
    <w:rsid w:val="001A6600"/>
    <w:rsid w:val="001B0703"/>
    <w:rsid w:val="001C2562"/>
    <w:rsid w:val="001C634A"/>
    <w:rsid w:val="001D6932"/>
    <w:rsid w:val="001E61A4"/>
    <w:rsid w:val="002229B2"/>
    <w:rsid w:val="00250064"/>
    <w:rsid w:val="002523D2"/>
    <w:rsid w:val="002D53E1"/>
    <w:rsid w:val="002E562A"/>
    <w:rsid w:val="002E714F"/>
    <w:rsid w:val="003152EE"/>
    <w:rsid w:val="00340E66"/>
    <w:rsid w:val="00347E8E"/>
    <w:rsid w:val="003534CC"/>
    <w:rsid w:val="00397882"/>
    <w:rsid w:val="003A7986"/>
    <w:rsid w:val="003B1250"/>
    <w:rsid w:val="003D67B0"/>
    <w:rsid w:val="003E20DA"/>
    <w:rsid w:val="003E272B"/>
    <w:rsid w:val="003F080E"/>
    <w:rsid w:val="00401561"/>
    <w:rsid w:val="0040241A"/>
    <w:rsid w:val="00410FB9"/>
    <w:rsid w:val="0042290C"/>
    <w:rsid w:val="004234D9"/>
    <w:rsid w:val="00442664"/>
    <w:rsid w:val="0044750C"/>
    <w:rsid w:val="00473828"/>
    <w:rsid w:val="00484E15"/>
    <w:rsid w:val="00495713"/>
    <w:rsid w:val="004C4B93"/>
    <w:rsid w:val="004E096C"/>
    <w:rsid w:val="004E5343"/>
    <w:rsid w:val="004F0BF6"/>
    <w:rsid w:val="005056E1"/>
    <w:rsid w:val="00540287"/>
    <w:rsid w:val="00544870"/>
    <w:rsid w:val="00560975"/>
    <w:rsid w:val="00592186"/>
    <w:rsid w:val="005B04EC"/>
    <w:rsid w:val="005C7600"/>
    <w:rsid w:val="005C76F6"/>
    <w:rsid w:val="005D393D"/>
    <w:rsid w:val="005E1B06"/>
    <w:rsid w:val="006006F7"/>
    <w:rsid w:val="00604D96"/>
    <w:rsid w:val="00605048"/>
    <w:rsid w:val="006100EC"/>
    <w:rsid w:val="00612D3F"/>
    <w:rsid w:val="00667C1F"/>
    <w:rsid w:val="00674039"/>
    <w:rsid w:val="00695445"/>
    <w:rsid w:val="006A686B"/>
    <w:rsid w:val="006B728D"/>
    <w:rsid w:val="006D1534"/>
    <w:rsid w:val="006E338E"/>
    <w:rsid w:val="00704335"/>
    <w:rsid w:val="0071196B"/>
    <w:rsid w:val="0074425F"/>
    <w:rsid w:val="0074542A"/>
    <w:rsid w:val="00750125"/>
    <w:rsid w:val="00780B49"/>
    <w:rsid w:val="007D1DFD"/>
    <w:rsid w:val="007E5163"/>
    <w:rsid w:val="007F3BFE"/>
    <w:rsid w:val="00806644"/>
    <w:rsid w:val="00814596"/>
    <w:rsid w:val="0082386F"/>
    <w:rsid w:val="0082708C"/>
    <w:rsid w:val="00852504"/>
    <w:rsid w:val="00886FC1"/>
    <w:rsid w:val="008962C2"/>
    <w:rsid w:val="008A04AF"/>
    <w:rsid w:val="008B561D"/>
    <w:rsid w:val="00904135"/>
    <w:rsid w:val="00957B8C"/>
    <w:rsid w:val="00992E17"/>
    <w:rsid w:val="009C7E31"/>
    <w:rsid w:val="009D1CEA"/>
    <w:rsid w:val="009F765E"/>
    <w:rsid w:val="00A209F5"/>
    <w:rsid w:val="00A23E94"/>
    <w:rsid w:val="00A27914"/>
    <w:rsid w:val="00A3367E"/>
    <w:rsid w:val="00A35A50"/>
    <w:rsid w:val="00A373E8"/>
    <w:rsid w:val="00A37808"/>
    <w:rsid w:val="00A608A2"/>
    <w:rsid w:val="00A66D7E"/>
    <w:rsid w:val="00A679B2"/>
    <w:rsid w:val="00A82C50"/>
    <w:rsid w:val="00A86AF2"/>
    <w:rsid w:val="00A8711F"/>
    <w:rsid w:val="00A94B66"/>
    <w:rsid w:val="00AA74CB"/>
    <w:rsid w:val="00AB0504"/>
    <w:rsid w:val="00AD2613"/>
    <w:rsid w:val="00AF33C6"/>
    <w:rsid w:val="00AF6CCF"/>
    <w:rsid w:val="00B2397A"/>
    <w:rsid w:val="00B365E9"/>
    <w:rsid w:val="00B425F6"/>
    <w:rsid w:val="00B47630"/>
    <w:rsid w:val="00B55E79"/>
    <w:rsid w:val="00B86D33"/>
    <w:rsid w:val="00B9120F"/>
    <w:rsid w:val="00B93741"/>
    <w:rsid w:val="00BA63F1"/>
    <w:rsid w:val="00BB0C06"/>
    <w:rsid w:val="00BB41F4"/>
    <w:rsid w:val="00BE6A07"/>
    <w:rsid w:val="00BF3854"/>
    <w:rsid w:val="00BF6344"/>
    <w:rsid w:val="00C01643"/>
    <w:rsid w:val="00C032BB"/>
    <w:rsid w:val="00C056BC"/>
    <w:rsid w:val="00C15A4D"/>
    <w:rsid w:val="00C44BDE"/>
    <w:rsid w:val="00C474EA"/>
    <w:rsid w:val="00C67803"/>
    <w:rsid w:val="00C852CB"/>
    <w:rsid w:val="00C90768"/>
    <w:rsid w:val="00CA1E01"/>
    <w:rsid w:val="00CD125A"/>
    <w:rsid w:val="00D057CB"/>
    <w:rsid w:val="00D13578"/>
    <w:rsid w:val="00D32390"/>
    <w:rsid w:val="00D3508B"/>
    <w:rsid w:val="00D52046"/>
    <w:rsid w:val="00D65657"/>
    <w:rsid w:val="00DD474C"/>
    <w:rsid w:val="00DE1A66"/>
    <w:rsid w:val="00DE3670"/>
    <w:rsid w:val="00DF2AAE"/>
    <w:rsid w:val="00E209C2"/>
    <w:rsid w:val="00E210C3"/>
    <w:rsid w:val="00E40391"/>
    <w:rsid w:val="00E43210"/>
    <w:rsid w:val="00E47B54"/>
    <w:rsid w:val="00E6679B"/>
    <w:rsid w:val="00E72B3F"/>
    <w:rsid w:val="00E72E08"/>
    <w:rsid w:val="00E73CF6"/>
    <w:rsid w:val="00E77DB8"/>
    <w:rsid w:val="00E803C7"/>
    <w:rsid w:val="00EC34CF"/>
    <w:rsid w:val="00EF4E4E"/>
    <w:rsid w:val="00F25AA8"/>
    <w:rsid w:val="00F61535"/>
    <w:rsid w:val="00F73EFA"/>
    <w:rsid w:val="00F8503E"/>
    <w:rsid w:val="00F9099D"/>
    <w:rsid w:val="00F93DD0"/>
    <w:rsid w:val="00FB4335"/>
    <w:rsid w:val="00FE2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51B307"/>
  <w14:defaultImageDpi w14:val="32767"/>
  <w15:chartTrackingRefBased/>
  <w15:docId w15:val="{B5E50476-B52A-6549-9E10-978C06A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F05"/>
    <w:pPr>
      <w:tabs>
        <w:tab w:val="center" w:pos="4536"/>
        <w:tab w:val="right" w:pos="9072"/>
      </w:tabs>
    </w:pPr>
  </w:style>
  <w:style w:type="character" w:customStyle="1" w:styleId="KopfzeileZchn">
    <w:name w:val="Kopfzeile Zchn"/>
    <w:basedOn w:val="Absatz-Standardschriftart"/>
    <w:link w:val="Kopfzeile"/>
    <w:uiPriority w:val="99"/>
    <w:rsid w:val="001A1F05"/>
  </w:style>
  <w:style w:type="paragraph" w:styleId="Fuzeile">
    <w:name w:val="footer"/>
    <w:basedOn w:val="Standard"/>
    <w:link w:val="FuzeileZchn"/>
    <w:uiPriority w:val="99"/>
    <w:unhideWhenUsed/>
    <w:rsid w:val="001A1F05"/>
    <w:pPr>
      <w:tabs>
        <w:tab w:val="center" w:pos="4536"/>
        <w:tab w:val="right" w:pos="9072"/>
      </w:tabs>
    </w:pPr>
  </w:style>
  <w:style w:type="character" w:customStyle="1" w:styleId="FuzeileZchn">
    <w:name w:val="Fußzeile Zchn"/>
    <w:basedOn w:val="Absatz-Standardschriftart"/>
    <w:link w:val="Fuzeile"/>
    <w:uiPriority w:val="99"/>
    <w:rsid w:val="001A1F05"/>
  </w:style>
  <w:style w:type="paragraph" w:styleId="Sprechblasentext">
    <w:name w:val="Balloon Text"/>
    <w:basedOn w:val="Standard"/>
    <w:link w:val="SprechblasentextZchn"/>
    <w:uiPriority w:val="99"/>
    <w:semiHidden/>
    <w:unhideWhenUsed/>
    <w:rsid w:val="007E516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E5163"/>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C569B"/>
    <w:rPr>
      <w:sz w:val="16"/>
      <w:szCs w:val="16"/>
    </w:rPr>
  </w:style>
  <w:style w:type="paragraph" w:styleId="Kommentartext">
    <w:name w:val="annotation text"/>
    <w:basedOn w:val="Standard"/>
    <w:link w:val="KommentartextZchn"/>
    <w:uiPriority w:val="99"/>
    <w:semiHidden/>
    <w:unhideWhenUsed/>
    <w:rsid w:val="000C569B"/>
    <w:rPr>
      <w:sz w:val="20"/>
      <w:szCs w:val="20"/>
    </w:rPr>
  </w:style>
  <w:style w:type="character" w:customStyle="1" w:styleId="KommentartextZchn">
    <w:name w:val="Kommentartext Zchn"/>
    <w:basedOn w:val="Absatz-Standardschriftart"/>
    <w:link w:val="Kommentartext"/>
    <w:uiPriority w:val="99"/>
    <w:semiHidden/>
    <w:rsid w:val="000C569B"/>
    <w:rPr>
      <w:sz w:val="20"/>
      <w:szCs w:val="20"/>
    </w:rPr>
  </w:style>
  <w:style w:type="paragraph" w:styleId="Kommentarthema">
    <w:name w:val="annotation subject"/>
    <w:basedOn w:val="Kommentartext"/>
    <w:next w:val="Kommentartext"/>
    <w:link w:val="KommentarthemaZchn"/>
    <w:uiPriority w:val="99"/>
    <w:semiHidden/>
    <w:unhideWhenUsed/>
    <w:rsid w:val="000C569B"/>
    <w:rPr>
      <w:b/>
      <w:bCs/>
    </w:rPr>
  </w:style>
  <w:style w:type="character" w:customStyle="1" w:styleId="KommentarthemaZchn">
    <w:name w:val="Kommentarthema Zchn"/>
    <w:basedOn w:val="KommentartextZchn"/>
    <w:link w:val="Kommentarthema"/>
    <w:uiPriority w:val="99"/>
    <w:semiHidden/>
    <w:rsid w:val="000C569B"/>
    <w:rPr>
      <w:b/>
      <w:bCs/>
      <w:sz w:val="20"/>
      <w:szCs w:val="20"/>
    </w:rPr>
  </w:style>
  <w:style w:type="character" w:styleId="Hyperlink">
    <w:name w:val="Hyperlink"/>
    <w:uiPriority w:val="99"/>
    <w:rsid w:val="006B728D"/>
    <w:rPr>
      <w:color w:val="0000FF"/>
      <w:u w:val="single"/>
    </w:rPr>
  </w:style>
  <w:style w:type="character" w:styleId="NichtaufgelsteErwhnung">
    <w:name w:val="Unresolved Mention"/>
    <w:basedOn w:val="Absatz-Standardschriftart"/>
    <w:uiPriority w:val="99"/>
    <w:rsid w:val="00BF6344"/>
    <w:rPr>
      <w:color w:val="605E5C"/>
      <w:shd w:val="clear" w:color="auto" w:fill="E1DFDD"/>
    </w:rPr>
  </w:style>
  <w:style w:type="character" w:styleId="BesuchterLink">
    <w:name w:val="FollowedHyperlink"/>
    <w:basedOn w:val="Absatz-Standardschriftart"/>
    <w:uiPriority w:val="99"/>
    <w:semiHidden/>
    <w:unhideWhenUsed/>
    <w:rsid w:val="00AF6CCF"/>
    <w:rPr>
      <w:color w:val="954F72" w:themeColor="followedHyperlink"/>
      <w:u w:val="single"/>
    </w:rPr>
  </w:style>
  <w:style w:type="paragraph" w:styleId="berarbeitung">
    <w:name w:val="Revision"/>
    <w:hidden/>
    <w:uiPriority w:val="99"/>
    <w:semiHidden/>
    <w:rsid w:val="006A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0900">
      <w:bodyDiv w:val="1"/>
      <w:marLeft w:val="0"/>
      <w:marRight w:val="0"/>
      <w:marTop w:val="0"/>
      <w:marBottom w:val="0"/>
      <w:divBdr>
        <w:top w:val="none" w:sz="0" w:space="0" w:color="auto"/>
        <w:left w:val="none" w:sz="0" w:space="0" w:color="auto"/>
        <w:bottom w:val="none" w:sz="0" w:space="0" w:color="auto"/>
        <w:right w:val="none" w:sz="0" w:space="0" w:color="auto"/>
      </w:divBdr>
    </w:div>
    <w:div w:id="1143502278">
      <w:bodyDiv w:val="1"/>
      <w:marLeft w:val="0"/>
      <w:marRight w:val="0"/>
      <w:marTop w:val="0"/>
      <w:marBottom w:val="0"/>
      <w:divBdr>
        <w:top w:val="none" w:sz="0" w:space="0" w:color="auto"/>
        <w:left w:val="none" w:sz="0" w:space="0" w:color="auto"/>
        <w:bottom w:val="none" w:sz="0" w:space="0" w:color="auto"/>
        <w:right w:val="none" w:sz="0" w:space="0" w:color="auto"/>
      </w:divBdr>
    </w:div>
    <w:div w:id="18311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inholz@profil-marketing.com" TargetMode="External"/><Relationship Id="rId3" Type="http://schemas.openxmlformats.org/officeDocument/2006/relationships/webSettings" Target="webSettings.xml"/><Relationship Id="rId7" Type="http://schemas.openxmlformats.org/officeDocument/2006/relationships/hyperlink" Target="https://support.thermal.com/h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k-thermal.macland.de/de/product/SK1012ZZ-seekthermalshotprowrmebildkamera320x240pixel9hzseekfusiontechnologietouchdisplay?c=1000002&amp;p=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Andrea Weinholz</cp:lastModifiedBy>
  <cp:revision>2</cp:revision>
  <dcterms:created xsi:type="dcterms:W3CDTF">2022-05-24T07:34:00Z</dcterms:created>
  <dcterms:modified xsi:type="dcterms:W3CDTF">2022-05-24T07:34:00Z</dcterms:modified>
</cp:coreProperties>
</file>