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46211" w14:textId="77777777" w:rsidR="00F713A5" w:rsidRPr="00020B14" w:rsidRDefault="00F713A5" w:rsidP="00F713A5">
      <w:pPr>
        <w:rPr>
          <w:rFonts w:ascii="Arial Nova Light" w:hAnsi="Arial Nova Light"/>
          <w:color w:val="auto"/>
        </w:rPr>
      </w:pPr>
      <w:r w:rsidRPr="00020B14">
        <w:rPr>
          <w:rFonts w:ascii="Arial Nova Light" w:hAnsi="Arial Nova Light"/>
          <w:color w:val="auto"/>
        </w:rPr>
        <w:t>Pressemitteilung</w:t>
      </w:r>
    </w:p>
    <w:p w14:paraId="56B2FA8B" w14:textId="77777777" w:rsidR="00F713A5" w:rsidRPr="006A4D57" w:rsidRDefault="00F713A5" w:rsidP="00F713A5">
      <w:pPr>
        <w:pStyle w:val="Listenabsatz"/>
        <w:ind w:left="0"/>
        <w:rPr>
          <w:rStyle w:val="normaltextrun"/>
          <w:rFonts w:ascii="Arial Nova" w:hAnsi="Arial Nova"/>
          <w:b/>
          <w:bCs/>
          <w:noProof/>
          <w:sz w:val="28"/>
          <w:szCs w:val="28"/>
        </w:rPr>
      </w:pPr>
      <w:r w:rsidRPr="006A4D57">
        <w:rPr>
          <w:rStyle w:val="normaltextrun"/>
          <w:rFonts w:ascii="Arial Nova" w:hAnsi="Arial Nova"/>
          <w:b/>
          <w:bCs/>
          <w:sz w:val="28"/>
          <w:szCs w:val="28"/>
        </w:rPr>
        <w:t xml:space="preserve">SECO präsentiert </w:t>
      </w:r>
      <w:proofErr w:type="spellStart"/>
      <w:r w:rsidRPr="006A4D57">
        <w:rPr>
          <w:rStyle w:val="normaltextrun"/>
          <w:rFonts w:ascii="Arial Nova" w:hAnsi="Arial Nova"/>
          <w:b/>
          <w:bCs/>
          <w:sz w:val="28"/>
          <w:szCs w:val="28"/>
        </w:rPr>
        <w:t>Clea</w:t>
      </w:r>
      <w:proofErr w:type="spellEnd"/>
      <w:r>
        <w:rPr>
          <w:rStyle w:val="normaltextrun"/>
          <w:rFonts w:ascii="Arial Nova" w:hAnsi="Arial Nova"/>
          <w:b/>
          <w:bCs/>
          <w:sz w:val="28"/>
          <w:szCs w:val="28"/>
        </w:rPr>
        <w:t xml:space="preserve"> live in Aktion </w:t>
      </w:r>
      <w:r w:rsidRPr="006A4D57">
        <w:rPr>
          <w:rStyle w:val="normaltextrun"/>
          <w:rFonts w:ascii="Arial Nova" w:hAnsi="Arial Nova"/>
          <w:b/>
          <w:bCs/>
          <w:sz w:val="28"/>
          <w:szCs w:val="28"/>
        </w:rPr>
        <w:t xml:space="preserve">auf der </w:t>
      </w:r>
      <w:proofErr w:type="spellStart"/>
      <w:r w:rsidRPr="006A4D57">
        <w:rPr>
          <w:rStyle w:val="normaltextrun"/>
          <w:rFonts w:ascii="Arial Nova" w:hAnsi="Arial Nova"/>
          <w:b/>
          <w:bCs/>
          <w:sz w:val="28"/>
          <w:szCs w:val="28"/>
        </w:rPr>
        <w:t>embedded</w:t>
      </w:r>
      <w:proofErr w:type="spellEnd"/>
      <w:r w:rsidRPr="006A4D57">
        <w:rPr>
          <w:rStyle w:val="normaltextrun"/>
          <w:rFonts w:ascii="Arial Nova" w:hAnsi="Arial Nova"/>
          <w:b/>
          <w:bCs/>
          <w:sz w:val="28"/>
          <w:szCs w:val="28"/>
        </w:rPr>
        <w:t xml:space="preserve"> </w:t>
      </w:r>
      <w:proofErr w:type="spellStart"/>
      <w:r w:rsidRPr="006A4D57">
        <w:rPr>
          <w:rStyle w:val="normaltextrun"/>
          <w:rFonts w:ascii="Arial Nova" w:hAnsi="Arial Nova"/>
          <w:b/>
          <w:bCs/>
          <w:sz w:val="28"/>
          <w:szCs w:val="28"/>
        </w:rPr>
        <w:t>world</w:t>
      </w:r>
      <w:proofErr w:type="spellEnd"/>
      <w:r w:rsidRPr="006A4D57">
        <w:rPr>
          <w:rStyle w:val="normaltextrun"/>
          <w:rFonts w:ascii="Arial Nova" w:hAnsi="Arial Nova"/>
          <w:b/>
          <w:bCs/>
          <w:sz w:val="28"/>
          <w:szCs w:val="28"/>
        </w:rPr>
        <w:t xml:space="preserve"> 2022</w:t>
      </w:r>
    </w:p>
    <w:p w14:paraId="2B429491" w14:textId="77777777" w:rsidR="00F713A5" w:rsidRPr="00020B14" w:rsidRDefault="00F713A5" w:rsidP="00F713A5">
      <w:pPr>
        <w:spacing w:after="0"/>
        <w:rPr>
          <w:rFonts w:asciiTheme="majorHAnsi" w:hAnsiTheme="majorHAnsi" w:cs="Times New Roman"/>
          <w:b/>
          <w:bCs/>
          <w:color w:val="auto"/>
          <w:sz w:val="28"/>
          <w:szCs w:val="20"/>
        </w:rPr>
      </w:pPr>
    </w:p>
    <w:p w14:paraId="344A51FF" w14:textId="01B44C22" w:rsidR="00F713A5" w:rsidRPr="00370AFA" w:rsidRDefault="00F713A5" w:rsidP="00F713A5">
      <w:pPr>
        <w:jc w:val="both"/>
        <w:rPr>
          <w:rFonts w:ascii="Arial Nova Light" w:hAnsi="Arial Nova Light"/>
          <w:color w:val="auto"/>
        </w:rPr>
      </w:pPr>
      <w:r w:rsidRPr="0054492A">
        <w:rPr>
          <w:rFonts w:ascii="Arial Nova" w:hAnsi="Arial Nova"/>
          <w:b/>
          <w:color w:val="auto"/>
        </w:rPr>
        <w:t xml:space="preserve">Hamburg, </w:t>
      </w:r>
      <w:r>
        <w:rPr>
          <w:rFonts w:ascii="Arial Nova" w:hAnsi="Arial Nova"/>
          <w:b/>
          <w:color w:val="auto"/>
        </w:rPr>
        <w:t>3</w:t>
      </w:r>
      <w:r w:rsidR="008C4EA6">
        <w:rPr>
          <w:rFonts w:ascii="Arial Nova" w:hAnsi="Arial Nova"/>
          <w:b/>
          <w:color w:val="auto"/>
        </w:rPr>
        <w:t>0</w:t>
      </w:r>
      <w:r w:rsidRPr="0054492A">
        <w:rPr>
          <w:rFonts w:ascii="Arial Nova" w:hAnsi="Arial Nova"/>
          <w:b/>
          <w:color w:val="auto"/>
        </w:rPr>
        <w:t xml:space="preserve">. </w:t>
      </w:r>
      <w:r>
        <w:rPr>
          <w:rFonts w:ascii="Arial Nova" w:hAnsi="Arial Nova"/>
          <w:b/>
          <w:color w:val="auto"/>
        </w:rPr>
        <w:t>Mai</w:t>
      </w:r>
      <w:r w:rsidRPr="0054492A">
        <w:rPr>
          <w:rFonts w:ascii="Arial Nova" w:hAnsi="Arial Nova"/>
          <w:b/>
          <w:color w:val="auto"/>
        </w:rPr>
        <w:t xml:space="preserve"> 2022</w:t>
      </w:r>
      <w:r w:rsidRPr="00020B14">
        <w:rPr>
          <w:color w:val="auto"/>
        </w:rPr>
        <w:t xml:space="preserve"> </w:t>
      </w:r>
      <w:r w:rsidRPr="0054492A">
        <w:rPr>
          <w:rFonts w:ascii="Arial Nova Light" w:hAnsi="Arial Nova Light"/>
          <w:color w:val="auto"/>
        </w:rPr>
        <w:t>-</w:t>
      </w:r>
      <w:r>
        <w:rPr>
          <w:rFonts w:ascii="Arial Nova Light" w:hAnsi="Arial Nova Light"/>
          <w:color w:val="auto"/>
        </w:rPr>
        <w:t xml:space="preserve"> </w:t>
      </w:r>
      <w:r w:rsidRPr="00370AFA">
        <w:rPr>
          <w:rFonts w:ascii="Arial Nova Light" w:hAnsi="Arial Nova Light"/>
          <w:color w:val="auto"/>
        </w:rPr>
        <w:t xml:space="preserve">Auf der diesjährigen </w:t>
      </w:r>
      <w:proofErr w:type="spellStart"/>
      <w:r w:rsidRPr="00370AFA">
        <w:rPr>
          <w:rFonts w:ascii="Arial Nova Light" w:hAnsi="Arial Nova Light"/>
          <w:color w:val="auto"/>
        </w:rPr>
        <w:t>embedded</w:t>
      </w:r>
      <w:proofErr w:type="spellEnd"/>
      <w:r w:rsidRPr="00370AFA">
        <w:rPr>
          <w:rFonts w:ascii="Arial Nova Light" w:hAnsi="Arial Nova Light"/>
          <w:color w:val="auto"/>
        </w:rPr>
        <w:t xml:space="preserve"> </w:t>
      </w:r>
      <w:proofErr w:type="spellStart"/>
      <w:r w:rsidRPr="00370AFA">
        <w:rPr>
          <w:rFonts w:ascii="Arial Nova Light" w:hAnsi="Arial Nova Light"/>
          <w:color w:val="auto"/>
        </w:rPr>
        <w:t>world</w:t>
      </w:r>
      <w:proofErr w:type="spellEnd"/>
      <w:r w:rsidRPr="00370AFA">
        <w:rPr>
          <w:rFonts w:ascii="Arial Nova Light" w:hAnsi="Arial Nova Light"/>
          <w:color w:val="auto"/>
        </w:rPr>
        <w:t xml:space="preserve">, die vom 21. bis 23. Juni in Nürnberg stattfindet, wird SECO </w:t>
      </w:r>
      <w:r>
        <w:rPr>
          <w:rFonts w:ascii="Arial Nova Light" w:hAnsi="Arial Nova Light"/>
          <w:color w:val="auto"/>
        </w:rPr>
        <w:t xml:space="preserve">in Halle 1 am Stand 320, </w:t>
      </w:r>
      <w:r w:rsidRPr="00370AFA">
        <w:rPr>
          <w:rFonts w:ascii="Arial Nova Light" w:hAnsi="Arial Nova Light"/>
          <w:color w:val="auto"/>
        </w:rPr>
        <w:t xml:space="preserve">seine Kompetenz </w:t>
      </w:r>
      <w:r>
        <w:rPr>
          <w:rFonts w:ascii="Arial Nova Light" w:hAnsi="Arial Nova Light"/>
          <w:color w:val="auto"/>
        </w:rPr>
        <w:t>in</w:t>
      </w:r>
      <w:r w:rsidRPr="00370AFA">
        <w:rPr>
          <w:rFonts w:ascii="Arial Nova Light" w:hAnsi="Arial Nova Light"/>
          <w:color w:val="auto"/>
        </w:rPr>
        <w:t xml:space="preserve"> der </w:t>
      </w:r>
      <w:r>
        <w:rPr>
          <w:rFonts w:ascii="Arial Nova Light" w:hAnsi="Arial Nova Light"/>
          <w:color w:val="auto"/>
        </w:rPr>
        <w:t>Entwicklung und Fertigung</w:t>
      </w:r>
      <w:r w:rsidRPr="00370AFA">
        <w:rPr>
          <w:rFonts w:ascii="Arial Nova Light" w:hAnsi="Arial Nova Light"/>
          <w:color w:val="auto"/>
        </w:rPr>
        <w:t xml:space="preserve"> von Spitzentechnologielösungen präsentieren. Dazu gehören </w:t>
      </w:r>
      <w:r>
        <w:rPr>
          <w:rFonts w:ascii="Arial Nova Light" w:hAnsi="Arial Nova Light"/>
          <w:color w:val="auto"/>
        </w:rPr>
        <w:t xml:space="preserve">Exponate von </w:t>
      </w:r>
      <w:r w:rsidRPr="00370AFA">
        <w:rPr>
          <w:rFonts w:ascii="Arial Nova Light" w:hAnsi="Arial Nova Light"/>
          <w:color w:val="auto"/>
        </w:rPr>
        <w:t>miniaturisierte</w:t>
      </w:r>
      <w:r>
        <w:rPr>
          <w:rFonts w:ascii="Arial Nova Light" w:hAnsi="Arial Nova Light"/>
          <w:color w:val="auto"/>
        </w:rPr>
        <w:t>n</w:t>
      </w:r>
      <w:r w:rsidRPr="00370AFA">
        <w:rPr>
          <w:rFonts w:ascii="Arial Nova Light" w:hAnsi="Arial Nova Light"/>
          <w:color w:val="auto"/>
        </w:rPr>
        <w:t xml:space="preserve"> Computer</w:t>
      </w:r>
      <w:r>
        <w:rPr>
          <w:rFonts w:ascii="Arial Nova Light" w:hAnsi="Arial Nova Light"/>
          <w:color w:val="auto"/>
        </w:rPr>
        <w:t xml:space="preserve">n </w:t>
      </w:r>
      <w:r w:rsidRPr="00370AFA">
        <w:rPr>
          <w:rFonts w:ascii="Arial Nova Light" w:hAnsi="Arial Nova Light"/>
          <w:color w:val="auto"/>
        </w:rPr>
        <w:t>über vollständig kundenspezifische integrierte Systeme, die Hardware und Software kombinieren, bis hin zu Lösungen für künstliche Intelligenz (AI).</w:t>
      </w:r>
    </w:p>
    <w:p w14:paraId="22387CE1" w14:textId="77777777" w:rsidR="00F713A5" w:rsidRPr="00370AFA" w:rsidRDefault="00F713A5" w:rsidP="00F713A5">
      <w:pPr>
        <w:rPr>
          <w:rFonts w:ascii="Arial Nova Light" w:hAnsi="Arial Nova Light"/>
          <w:color w:val="auto"/>
        </w:rPr>
      </w:pPr>
      <w:r w:rsidRPr="00370AFA">
        <w:rPr>
          <w:rFonts w:ascii="Arial Nova Light" w:hAnsi="Arial Nova Light"/>
          <w:color w:val="auto"/>
        </w:rPr>
        <w:t xml:space="preserve">Auf dem SECO-Stand finden die Besucher nicht nur eine breite Palette von Standardprodukten wie modulare Lösungen und Single Board Computer, modulare HMIs und </w:t>
      </w:r>
      <w:proofErr w:type="spellStart"/>
      <w:r w:rsidRPr="00370AFA">
        <w:rPr>
          <w:rFonts w:ascii="Arial Nova Light" w:hAnsi="Arial Nova Light"/>
          <w:color w:val="auto"/>
        </w:rPr>
        <w:t>lüfterlose</w:t>
      </w:r>
      <w:proofErr w:type="spellEnd"/>
      <w:r w:rsidRPr="00370AFA">
        <w:rPr>
          <w:rFonts w:ascii="Arial Nova Light" w:hAnsi="Arial Nova Light"/>
          <w:color w:val="auto"/>
        </w:rPr>
        <w:t xml:space="preserve"> Embedded Computer sowie Zahlungssysteme</w:t>
      </w:r>
      <w:r>
        <w:rPr>
          <w:rFonts w:ascii="Arial Nova Light" w:hAnsi="Arial Nova Light"/>
          <w:color w:val="auto"/>
        </w:rPr>
        <w:t>.</w:t>
      </w:r>
      <w:r w:rsidRPr="00370AFA">
        <w:rPr>
          <w:rFonts w:ascii="Arial Nova Light" w:hAnsi="Arial Nova Light"/>
          <w:color w:val="auto"/>
        </w:rPr>
        <w:t xml:space="preserve"> </w:t>
      </w:r>
      <w:r>
        <w:rPr>
          <w:rFonts w:ascii="Arial Nova Light" w:hAnsi="Arial Nova Light"/>
          <w:color w:val="auto"/>
        </w:rPr>
        <w:t>S</w:t>
      </w:r>
      <w:r w:rsidRPr="00370AFA">
        <w:rPr>
          <w:rFonts w:ascii="Arial Nova Light" w:hAnsi="Arial Nova Light"/>
          <w:color w:val="auto"/>
        </w:rPr>
        <w:t xml:space="preserve">ie erfahren auch, wie sie mit der Softwareplattform </w:t>
      </w:r>
      <w:hyperlink r:id="rId6" w:history="1">
        <w:proofErr w:type="spellStart"/>
        <w:r w:rsidRPr="00CC516A">
          <w:rPr>
            <w:rStyle w:val="Hyperlink"/>
            <w:rFonts w:ascii="Arial Nova Light" w:hAnsi="Arial Nova Light"/>
          </w:rPr>
          <w:t>Clea</w:t>
        </w:r>
        <w:proofErr w:type="spellEnd"/>
      </w:hyperlink>
      <w:r>
        <w:rPr>
          <w:rFonts w:ascii="Arial Nova Light" w:hAnsi="Arial Nova Light"/>
          <w:color w:val="auto"/>
        </w:rPr>
        <w:t xml:space="preserve"> </w:t>
      </w:r>
      <w:r w:rsidRPr="00370AFA">
        <w:rPr>
          <w:rFonts w:ascii="Arial Nova Light" w:hAnsi="Arial Nova Light"/>
          <w:color w:val="auto"/>
        </w:rPr>
        <w:t>Endgeräte und</w:t>
      </w:r>
      <w:r>
        <w:rPr>
          <w:rFonts w:ascii="Arial Nova Light" w:hAnsi="Arial Nova Light"/>
          <w:color w:val="auto"/>
        </w:rPr>
        <w:t xml:space="preserve"> </w:t>
      </w:r>
      <w:r w:rsidRPr="00370AFA">
        <w:rPr>
          <w:rFonts w:ascii="Arial Nova Light" w:hAnsi="Arial Nova Light"/>
          <w:color w:val="auto"/>
        </w:rPr>
        <w:t xml:space="preserve">Maschinen mit </w:t>
      </w:r>
      <w:r>
        <w:rPr>
          <w:rFonts w:ascii="Arial Nova Light" w:hAnsi="Arial Nova Light"/>
          <w:color w:val="auto"/>
        </w:rPr>
        <w:t xml:space="preserve">künstlicher </w:t>
      </w:r>
      <w:r w:rsidRPr="00370AFA">
        <w:rPr>
          <w:rFonts w:ascii="Arial Nova Light" w:hAnsi="Arial Nova Light"/>
          <w:color w:val="auto"/>
        </w:rPr>
        <w:t xml:space="preserve">Intelligenz ausstatten können. Anhand von Live-Anwendungen und Implementierungen in bestehende Linux-HMI-Lösungen sehen Besucher </w:t>
      </w:r>
      <w:proofErr w:type="spellStart"/>
      <w:r w:rsidRPr="00370AFA">
        <w:rPr>
          <w:rFonts w:ascii="Arial Nova Light" w:hAnsi="Arial Nova Light"/>
          <w:color w:val="auto"/>
        </w:rPr>
        <w:t>Clea</w:t>
      </w:r>
      <w:proofErr w:type="spellEnd"/>
      <w:r w:rsidRPr="00370AFA">
        <w:rPr>
          <w:rFonts w:ascii="Arial Nova Light" w:hAnsi="Arial Nova Light"/>
          <w:color w:val="auto"/>
        </w:rPr>
        <w:t xml:space="preserve"> in Aktion und erfahren, wie </w:t>
      </w:r>
      <w:r>
        <w:rPr>
          <w:rFonts w:ascii="Arial Nova Light" w:hAnsi="Arial Nova Light"/>
          <w:color w:val="auto"/>
        </w:rPr>
        <w:t xml:space="preserve">damit </w:t>
      </w:r>
      <w:r w:rsidRPr="00370AFA">
        <w:rPr>
          <w:rFonts w:ascii="Arial Nova Light" w:hAnsi="Arial Nova Light"/>
          <w:color w:val="auto"/>
        </w:rPr>
        <w:t>zahlreiche Anwendungen verbessert und optimiert werden</w:t>
      </w:r>
      <w:r>
        <w:rPr>
          <w:rFonts w:ascii="Arial Nova Light" w:hAnsi="Arial Nova Light"/>
          <w:color w:val="auto"/>
        </w:rPr>
        <w:t xml:space="preserve"> können</w:t>
      </w:r>
      <w:r w:rsidRPr="00370AFA">
        <w:rPr>
          <w:rFonts w:ascii="Arial Nova Light" w:hAnsi="Arial Nova Light"/>
          <w:color w:val="auto"/>
        </w:rPr>
        <w:t xml:space="preserve">. Anhand </w:t>
      </w:r>
      <w:r>
        <w:rPr>
          <w:rFonts w:ascii="Arial Nova Light" w:hAnsi="Arial Nova Light"/>
          <w:color w:val="auto"/>
        </w:rPr>
        <w:t>der</w:t>
      </w:r>
      <w:r w:rsidRPr="00370AFA">
        <w:rPr>
          <w:rFonts w:ascii="Arial Nova Light" w:hAnsi="Arial Nova Light"/>
          <w:color w:val="auto"/>
        </w:rPr>
        <w:t xml:space="preserve"> Demos werden die Einfachheit und Leistungsfähigkeit von Datenorchestrierung, Datenanalyse und künstlicher Intelligenz </w:t>
      </w:r>
      <w:r>
        <w:rPr>
          <w:rFonts w:ascii="Arial Nova Light" w:hAnsi="Arial Nova Light"/>
          <w:color w:val="auto"/>
        </w:rPr>
        <w:t xml:space="preserve">auf höchstem Niveau </w:t>
      </w:r>
      <w:r w:rsidRPr="00370AFA">
        <w:rPr>
          <w:rFonts w:ascii="Arial Nova Light" w:hAnsi="Arial Nova Light"/>
          <w:color w:val="auto"/>
        </w:rPr>
        <w:t>demonstriert.</w:t>
      </w:r>
    </w:p>
    <w:p w14:paraId="6C1B8406" w14:textId="77777777" w:rsidR="00F713A5" w:rsidRPr="00370AFA" w:rsidRDefault="00F713A5" w:rsidP="00F713A5">
      <w:pPr>
        <w:rPr>
          <w:rFonts w:ascii="Arial Nova Light" w:hAnsi="Arial Nova Light"/>
          <w:color w:val="auto"/>
        </w:rPr>
      </w:pPr>
      <w:proofErr w:type="spellStart"/>
      <w:r w:rsidRPr="00370AFA">
        <w:rPr>
          <w:rFonts w:ascii="Arial Nova Light" w:hAnsi="Arial Nova Light"/>
          <w:color w:val="auto"/>
        </w:rPr>
        <w:t>Clea</w:t>
      </w:r>
      <w:proofErr w:type="spellEnd"/>
      <w:r w:rsidRPr="00370AFA">
        <w:rPr>
          <w:rFonts w:ascii="Arial Nova Light" w:hAnsi="Arial Nova Light"/>
          <w:color w:val="auto"/>
        </w:rPr>
        <w:t xml:space="preserve"> ist eine von SECO entwickelte KI/IoT-Plattform, die elektronische Endgeräte einfach mit der Cloud verbindet und so die Geräteüberwachung in Echtzeit</w:t>
      </w:r>
      <w:r>
        <w:rPr>
          <w:rFonts w:ascii="Arial Nova Light" w:hAnsi="Arial Nova Light"/>
          <w:color w:val="auto"/>
        </w:rPr>
        <w:t xml:space="preserve"> ermöglicht. Dabei werden</w:t>
      </w:r>
      <w:r w:rsidRPr="00370AFA">
        <w:rPr>
          <w:rFonts w:ascii="Arial Nova Light" w:hAnsi="Arial Nova Light"/>
          <w:color w:val="auto"/>
        </w:rPr>
        <w:t xml:space="preserve"> </w:t>
      </w:r>
      <w:r>
        <w:rPr>
          <w:rFonts w:ascii="Arial Nova Light" w:hAnsi="Arial Nova Light"/>
          <w:color w:val="auto"/>
        </w:rPr>
        <w:t xml:space="preserve">u.a.  </w:t>
      </w:r>
      <w:r w:rsidRPr="00370AFA">
        <w:rPr>
          <w:rFonts w:ascii="Arial Nova Light" w:hAnsi="Arial Nova Light"/>
          <w:color w:val="auto"/>
        </w:rPr>
        <w:t xml:space="preserve">Analysen, Infrastrukturmanagement, vorausschauende Wartung, sichere Software-Updates aus der Ferne ermöglicht. </w:t>
      </w:r>
      <w:proofErr w:type="spellStart"/>
      <w:r w:rsidRPr="00370AFA">
        <w:rPr>
          <w:rFonts w:ascii="Arial Nova Light" w:hAnsi="Arial Nova Light"/>
          <w:color w:val="auto"/>
        </w:rPr>
        <w:t>Clea</w:t>
      </w:r>
      <w:proofErr w:type="spellEnd"/>
      <w:r w:rsidRPr="00370AFA">
        <w:rPr>
          <w:rFonts w:ascii="Arial Nova Light" w:hAnsi="Arial Nova Light"/>
          <w:color w:val="auto"/>
        </w:rPr>
        <w:t xml:space="preserve"> </w:t>
      </w:r>
      <w:r>
        <w:rPr>
          <w:rFonts w:ascii="Arial Nova Light" w:hAnsi="Arial Nova Light"/>
          <w:color w:val="auto"/>
        </w:rPr>
        <w:t xml:space="preserve">kann aber noch mehr und </w:t>
      </w:r>
      <w:r w:rsidRPr="00370AFA">
        <w:rPr>
          <w:rFonts w:ascii="Arial Nova Light" w:hAnsi="Arial Nova Light"/>
          <w:color w:val="auto"/>
        </w:rPr>
        <w:t xml:space="preserve">kombiniert KI, IoT, Edge- und Cloud-Computing mit kundenorientierten Dienstleistungen und Standard- oder maßgeschneiderten Hardware-Lösungen. </w:t>
      </w:r>
      <w:r>
        <w:rPr>
          <w:rFonts w:ascii="Arial Nova Light" w:hAnsi="Arial Nova Light"/>
          <w:color w:val="auto"/>
        </w:rPr>
        <w:t>So</w:t>
      </w:r>
      <w:r w:rsidRPr="00370AFA">
        <w:rPr>
          <w:rFonts w:ascii="Arial Nova Light" w:hAnsi="Arial Nova Light"/>
          <w:color w:val="auto"/>
        </w:rPr>
        <w:t xml:space="preserve"> kann jedes Gerät in ein Cloud-verwaltetes Gerät verwandelt werden, das eine intelligente Steuerung und Überwachung ermöglicht</w:t>
      </w:r>
      <w:r>
        <w:rPr>
          <w:rFonts w:ascii="Arial Nova Light" w:hAnsi="Arial Nova Light"/>
          <w:color w:val="auto"/>
        </w:rPr>
        <w:t>.</w:t>
      </w:r>
      <w:r w:rsidRPr="00370AFA">
        <w:rPr>
          <w:rFonts w:ascii="Arial Nova Light" w:hAnsi="Arial Nova Light"/>
          <w:color w:val="auto"/>
        </w:rPr>
        <w:t xml:space="preserve"> </w:t>
      </w:r>
      <w:r>
        <w:rPr>
          <w:rFonts w:ascii="Arial Nova Light" w:hAnsi="Arial Nova Light"/>
          <w:color w:val="auto"/>
        </w:rPr>
        <w:t>M</w:t>
      </w:r>
      <w:r w:rsidRPr="00370AFA">
        <w:rPr>
          <w:rFonts w:ascii="Arial Nova Light" w:hAnsi="Arial Nova Light"/>
          <w:color w:val="auto"/>
        </w:rPr>
        <w:t>it</w:t>
      </w:r>
      <w:r>
        <w:rPr>
          <w:rFonts w:ascii="Arial Nova Light" w:hAnsi="Arial Nova Light"/>
          <w:color w:val="auto"/>
        </w:rPr>
        <w:t xml:space="preserve"> H</w:t>
      </w:r>
      <w:r w:rsidRPr="00370AFA">
        <w:rPr>
          <w:rFonts w:ascii="Arial Nova Light" w:hAnsi="Arial Nova Light"/>
          <w:color w:val="auto"/>
        </w:rPr>
        <w:t xml:space="preserve">ilfe von maschinellem Lernen und künstlicher Intelligenz </w:t>
      </w:r>
      <w:r>
        <w:rPr>
          <w:rFonts w:ascii="Arial Nova Light" w:hAnsi="Arial Nova Light"/>
          <w:color w:val="auto"/>
        </w:rPr>
        <w:t xml:space="preserve">liefert es </w:t>
      </w:r>
      <w:r w:rsidRPr="00370AFA">
        <w:rPr>
          <w:rFonts w:ascii="Arial Nova Light" w:hAnsi="Arial Nova Light"/>
          <w:color w:val="auto"/>
        </w:rPr>
        <w:t xml:space="preserve">verwertbare Erkenntnisse in Echtzeit. </w:t>
      </w:r>
    </w:p>
    <w:p w14:paraId="76A4D489" w14:textId="77777777" w:rsidR="00F713A5" w:rsidRPr="00370AFA" w:rsidRDefault="00F713A5" w:rsidP="00F713A5">
      <w:pPr>
        <w:rPr>
          <w:rFonts w:ascii="Arial Nova Light" w:hAnsi="Arial Nova Light"/>
          <w:b/>
          <w:bCs/>
          <w:color w:val="auto"/>
        </w:rPr>
      </w:pPr>
      <w:r w:rsidRPr="00370AFA">
        <w:rPr>
          <w:rFonts w:ascii="Arial Nova Light" w:hAnsi="Arial Nova Light"/>
          <w:b/>
          <w:bCs/>
          <w:color w:val="auto"/>
        </w:rPr>
        <w:t>Vielfältige Anwendungsbereiche</w:t>
      </w:r>
    </w:p>
    <w:p w14:paraId="2C7A7D70" w14:textId="77777777" w:rsidR="00F713A5" w:rsidRPr="00370AFA" w:rsidRDefault="00F713A5" w:rsidP="00F713A5">
      <w:pPr>
        <w:rPr>
          <w:rFonts w:ascii="Arial Nova Light" w:hAnsi="Arial Nova Light"/>
          <w:color w:val="auto"/>
        </w:rPr>
      </w:pPr>
      <w:r w:rsidRPr="00370AFA">
        <w:rPr>
          <w:rFonts w:ascii="Arial Nova Light" w:hAnsi="Arial Nova Light"/>
          <w:color w:val="auto"/>
        </w:rPr>
        <w:t xml:space="preserve">Ein </w:t>
      </w:r>
      <w:r>
        <w:rPr>
          <w:rFonts w:ascii="Arial Nova Light" w:hAnsi="Arial Nova Light"/>
          <w:color w:val="auto"/>
        </w:rPr>
        <w:t xml:space="preserve">wichtiger </w:t>
      </w:r>
      <w:r w:rsidRPr="00370AFA">
        <w:rPr>
          <w:rFonts w:ascii="Arial Nova Light" w:hAnsi="Arial Nova Light"/>
          <w:color w:val="auto"/>
        </w:rPr>
        <w:t>Anwendungsbereich</w:t>
      </w:r>
      <w:r>
        <w:rPr>
          <w:rFonts w:ascii="Arial Nova Light" w:hAnsi="Arial Nova Light"/>
          <w:color w:val="auto"/>
        </w:rPr>
        <w:t xml:space="preserve"> für </w:t>
      </w:r>
      <w:proofErr w:type="spellStart"/>
      <w:r w:rsidRPr="00370AFA">
        <w:rPr>
          <w:rFonts w:ascii="Arial Nova Light" w:hAnsi="Arial Nova Light"/>
          <w:color w:val="auto"/>
        </w:rPr>
        <w:t>Clea</w:t>
      </w:r>
      <w:proofErr w:type="spellEnd"/>
      <w:r w:rsidRPr="00370AFA">
        <w:rPr>
          <w:rFonts w:ascii="Arial Nova Light" w:hAnsi="Arial Nova Light"/>
          <w:color w:val="auto"/>
        </w:rPr>
        <w:t xml:space="preserve"> </w:t>
      </w:r>
      <w:proofErr w:type="gramStart"/>
      <w:r w:rsidRPr="00370AFA">
        <w:rPr>
          <w:rFonts w:ascii="Arial Nova Light" w:hAnsi="Arial Nova Light"/>
          <w:color w:val="auto"/>
        </w:rPr>
        <w:t>sind</w:t>
      </w:r>
      <w:proofErr w:type="gramEnd"/>
      <w:r w:rsidRPr="00370AFA">
        <w:rPr>
          <w:rFonts w:ascii="Arial Nova Light" w:hAnsi="Arial Nova Light"/>
          <w:color w:val="auto"/>
        </w:rPr>
        <w:t xml:space="preserve"> Verkaufsautomaten. Ganz gleich, ob es sich um die Nachrüstung bestehender Infrastrukturen, die Implementierung einer neuen intelligenten Lösung oder die Integration von Standard-Subsystemen handelt, </w:t>
      </w:r>
      <w:proofErr w:type="spellStart"/>
      <w:r w:rsidRPr="00370AFA">
        <w:rPr>
          <w:rFonts w:ascii="Arial Nova Light" w:hAnsi="Arial Nova Light"/>
          <w:color w:val="auto"/>
        </w:rPr>
        <w:t>Clea</w:t>
      </w:r>
      <w:proofErr w:type="spellEnd"/>
      <w:r w:rsidRPr="00370AFA">
        <w:rPr>
          <w:rFonts w:ascii="Arial Nova Light" w:hAnsi="Arial Nova Light"/>
          <w:color w:val="auto"/>
        </w:rPr>
        <w:t xml:space="preserve"> sorgt für eine einfache Überwachung und Wartung der gesamten Verkaufsautomatenflotte. </w:t>
      </w:r>
    </w:p>
    <w:p w14:paraId="722AFA4A" w14:textId="12E79941" w:rsidR="00F713A5" w:rsidRPr="00370AFA" w:rsidRDefault="00F713A5" w:rsidP="00F713A5">
      <w:pPr>
        <w:rPr>
          <w:rFonts w:ascii="Arial Nova Light" w:hAnsi="Arial Nova Light"/>
          <w:color w:val="auto"/>
        </w:rPr>
      </w:pPr>
      <w:r>
        <w:rPr>
          <w:rFonts w:ascii="Arial Nova Light" w:hAnsi="Arial Nova Light"/>
          <w:color w:val="auto"/>
        </w:rPr>
        <w:t>Ein Highlight a</w:t>
      </w:r>
      <w:r w:rsidRPr="00370AFA">
        <w:rPr>
          <w:rFonts w:ascii="Arial Nova Light" w:hAnsi="Arial Nova Light"/>
          <w:color w:val="auto"/>
        </w:rPr>
        <w:t xml:space="preserve">uf der </w:t>
      </w:r>
      <w:proofErr w:type="spellStart"/>
      <w:r w:rsidRPr="00370AFA">
        <w:rPr>
          <w:rFonts w:ascii="Arial Nova Light" w:hAnsi="Arial Nova Light"/>
          <w:color w:val="auto"/>
        </w:rPr>
        <w:t>embedded</w:t>
      </w:r>
      <w:proofErr w:type="spellEnd"/>
      <w:r w:rsidRPr="00370AFA">
        <w:rPr>
          <w:rFonts w:ascii="Arial Nova Light" w:hAnsi="Arial Nova Light"/>
          <w:color w:val="auto"/>
        </w:rPr>
        <w:t xml:space="preserve"> </w:t>
      </w:r>
      <w:proofErr w:type="spellStart"/>
      <w:r w:rsidRPr="00370AFA">
        <w:rPr>
          <w:rFonts w:ascii="Arial Nova Light" w:hAnsi="Arial Nova Light"/>
          <w:color w:val="auto"/>
        </w:rPr>
        <w:t>world</w:t>
      </w:r>
      <w:proofErr w:type="spellEnd"/>
      <w:r w:rsidRPr="00370AFA">
        <w:rPr>
          <w:rFonts w:ascii="Arial Nova Light" w:hAnsi="Arial Nova Light"/>
          <w:color w:val="auto"/>
        </w:rPr>
        <w:t xml:space="preserve"> </w:t>
      </w:r>
      <w:r>
        <w:rPr>
          <w:rFonts w:ascii="Arial Nova Light" w:hAnsi="Arial Nova Light"/>
          <w:color w:val="auto"/>
        </w:rPr>
        <w:t xml:space="preserve">ist </w:t>
      </w:r>
      <w:r w:rsidRPr="00370AFA">
        <w:rPr>
          <w:rFonts w:ascii="Arial Nova Light" w:hAnsi="Arial Nova Light"/>
          <w:color w:val="auto"/>
        </w:rPr>
        <w:t>eine Anwendung, bei dem ein Verkaufsautomat mit Gesichts-, Alters- und Emotionserkennung ausgestattet ist</w:t>
      </w:r>
      <w:r>
        <w:rPr>
          <w:rFonts w:ascii="Arial Nova Light" w:hAnsi="Arial Nova Light"/>
          <w:color w:val="auto"/>
        </w:rPr>
        <w:t>.</w:t>
      </w:r>
      <w:r w:rsidRPr="00370AFA">
        <w:rPr>
          <w:rFonts w:ascii="Arial Nova Light" w:hAnsi="Arial Nova Light"/>
          <w:color w:val="auto"/>
        </w:rPr>
        <w:t xml:space="preserve"> </w:t>
      </w:r>
      <w:r>
        <w:rPr>
          <w:rFonts w:ascii="Arial Nova Light" w:hAnsi="Arial Nova Light"/>
          <w:color w:val="auto"/>
        </w:rPr>
        <w:t>Diese Lösung läuft</w:t>
      </w:r>
      <w:r w:rsidRPr="00370AFA">
        <w:rPr>
          <w:rFonts w:ascii="Arial Nova Light" w:hAnsi="Arial Nova Light"/>
          <w:color w:val="auto"/>
        </w:rPr>
        <w:t xml:space="preserve"> auf Basis des</w:t>
      </w:r>
      <w:r>
        <w:rPr>
          <w:rFonts w:ascii="Arial Nova Light" w:hAnsi="Arial Nova Light"/>
          <w:color w:val="auto"/>
        </w:rPr>
        <w:t xml:space="preserve"> SECO </w:t>
      </w:r>
      <w:hyperlink r:id="rId7" w:history="1">
        <w:r w:rsidRPr="00453C8F">
          <w:rPr>
            <w:rStyle w:val="Hyperlink"/>
            <w:rFonts w:ascii="Arial Nova Light" w:hAnsi="Arial Nova Light"/>
          </w:rPr>
          <w:t>FLEXY VISIO</w:t>
        </w:r>
        <w:r w:rsidR="00453C8F" w:rsidRPr="00453C8F">
          <w:rPr>
            <w:rStyle w:val="Hyperlink"/>
            <w:rFonts w:ascii="Arial Nova Light" w:hAnsi="Arial Nova Light"/>
          </w:rPr>
          <w:t>N</w:t>
        </w:r>
        <w:r w:rsidRPr="00453C8F">
          <w:rPr>
            <w:rStyle w:val="Hyperlink"/>
            <w:rFonts w:ascii="Arial Nova Light" w:hAnsi="Arial Nova Light"/>
          </w:rPr>
          <w:t xml:space="preserve"> 21.5</w:t>
        </w:r>
      </w:hyperlink>
      <w:r w:rsidRPr="00370AFA">
        <w:rPr>
          <w:rFonts w:ascii="Arial Nova Light" w:hAnsi="Arial Nova Light"/>
          <w:color w:val="auto"/>
        </w:rPr>
        <w:t xml:space="preserve"> </w:t>
      </w:r>
      <w:r w:rsidR="00453C8F">
        <w:rPr>
          <w:rFonts w:ascii="Arial Nova Light" w:hAnsi="Arial Nova Light"/>
          <w:color w:val="auto"/>
        </w:rPr>
        <w:t>HMI</w:t>
      </w:r>
      <w:r>
        <w:rPr>
          <w:rFonts w:ascii="Arial Nova Light" w:hAnsi="Arial Nova Light"/>
          <w:color w:val="auto"/>
        </w:rPr>
        <w:t xml:space="preserve"> </w:t>
      </w:r>
      <w:r w:rsidRPr="00370AFA">
        <w:rPr>
          <w:rFonts w:ascii="Arial Nova Light" w:hAnsi="Arial Nova Light"/>
          <w:color w:val="auto"/>
        </w:rPr>
        <w:t>mit 8 M</w:t>
      </w:r>
      <w:r w:rsidR="00453C8F">
        <w:rPr>
          <w:rFonts w:ascii="Arial Nova Light" w:hAnsi="Arial Nova Light"/>
          <w:color w:val="auto"/>
        </w:rPr>
        <w:t>egapixel</w:t>
      </w:r>
      <w:r w:rsidRPr="00370AFA">
        <w:rPr>
          <w:rFonts w:ascii="Arial Nova Light" w:hAnsi="Arial Nova Light"/>
          <w:color w:val="auto"/>
        </w:rPr>
        <w:t xml:space="preserve"> Kamera. </w:t>
      </w:r>
      <w:r>
        <w:rPr>
          <w:rFonts w:ascii="Arial Nova Light" w:hAnsi="Arial Nova Light"/>
          <w:color w:val="auto"/>
        </w:rPr>
        <w:t>Sie</w:t>
      </w:r>
      <w:r w:rsidRPr="00370AFA">
        <w:rPr>
          <w:rFonts w:ascii="Arial Nova Light" w:hAnsi="Arial Nova Light"/>
          <w:color w:val="auto"/>
        </w:rPr>
        <w:t xml:space="preserve"> zeigt, wie ein Verkaufsautomat mit Hilfe einer angepassten </w:t>
      </w:r>
      <w:proofErr w:type="spellStart"/>
      <w:r w:rsidRPr="00370AFA">
        <w:rPr>
          <w:rFonts w:ascii="Arial Nova Light" w:hAnsi="Arial Nova Light"/>
          <w:color w:val="auto"/>
        </w:rPr>
        <w:t>Clea</w:t>
      </w:r>
      <w:proofErr w:type="spellEnd"/>
      <w:r w:rsidRPr="00370AFA">
        <w:rPr>
          <w:rFonts w:ascii="Arial Nova Light" w:hAnsi="Arial Nova Light"/>
          <w:color w:val="auto"/>
        </w:rPr>
        <w:t>-App in ein intelligentes Gerät verwandelt werden kann. Dies</w:t>
      </w:r>
      <w:r>
        <w:rPr>
          <w:rFonts w:ascii="Arial Nova Light" w:hAnsi="Arial Nova Light"/>
          <w:color w:val="auto"/>
        </w:rPr>
        <w:t>es</w:t>
      </w:r>
      <w:r w:rsidRPr="00370AFA">
        <w:rPr>
          <w:rFonts w:ascii="Arial Nova Light" w:hAnsi="Arial Nova Light"/>
          <w:color w:val="auto"/>
        </w:rPr>
        <w:t xml:space="preserve"> ist in der Lage, die Eigenschaften</w:t>
      </w:r>
      <w:r>
        <w:rPr>
          <w:rFonts w:ascii="Arial Nova Light" w:hAnsi="Arial Nova Light"/>
          <w:color w:val="auto"/>
        </w:rPr>
        <w:t xml:space="preserve"> und Stimmung</w:t>
      </w:r>
      <w:r w:rsidRPr="00370AFA">
        <w:rPr>
          <w:rFonts w:ascii="Arial Nova Light" w:hAnsi="Arial Nova Light"/>
          <w:color w:val="auto"/>
        </w:rPr>
        <w:t xml:space="preserve"> des </w:t>
      </w:r>
      <w:r>
        <w:rPr>
          <w:rFonts w:ascii="Arial Nova Light" w:hAnsi="Arial Nova Light"/>
          <w:color w:val="auto"/>
        </w:rPr>
        <w:t>Kunden</w:t>
      </w:r>
      <w:r w:rsidR="009F47AF">
        <w:rPr>
          <w:rFonts w:ascii="Arial Nova Light" w:hAnsi="Arial Nova Light"/>
          <w:color w:val="auto"/>
        </w:rPr>
        <w:t xml:space="preserve"> </w:t>
      </w:r>
      <w:r w:rsidRPr="00370AFA">
        <w:rPr>
          <w:rFonts w:ascii="Arial Nova Light" w:hAnsi="Arial Nova Light"/>
          <w:color w:val="auto"/>
        </w:rPr>
        <w:t>zu erkennen und die Informationen zu nutzen, um</w:t>
      </w:r>
      <w:r>
        <w:rPr>
          <w:rFonts w:ascii="Arial Nova Light" w:hAnsi="Arial Nova Light"/>
          <w:color w:val="auto"/>
        </w:rPr>
        <w:t>, in diesem Fall,</w:t>
      </w:r>
      <w:r w:rsidRPr="00370AFA">
        <w:rPr>
          <w:rFonts w:ascii="Arial Nova Light" w:hAnsi="Arial Nova Light"/>
          <w:color w:val="auto"/>
        </w:rPr>
        <w:t xml:space="preserve"> ein </w:t>
      </w:r>
      <w:r>
        <w:rPr>
          <w:rFonts w:ascii="Arial Nova Light" w:hAnsi="Arial Nova Light"/>
          <w:color w:val="auto"/>
        </w:rPr>
        <w:t xml:space="preserve">individuelles </w:t>
      </w:r>
      <w:r w:rsidRPr="00370AFA">
        <w:rPr>
          <w:rFonts w:ascii="Arial Nova Light" w:hAnsi="Arial Nova Light"/>
          <w:color w:val="auto"/>
        </w:rPr>
        <w:t>Getränk vorzuschlagen. Die App-Instanz sammelt vom Verkaufsautomaten benutzerspezifische Daten</w:t>
      </w:r>
      <w:r>
        <w:rPr>
          <w:rFonts w:ascii="Arial Nova Light" w:hAnsi="Arial Nova Light"/>
          <w:color w:val="auto"/>
        </w:rPr>
        <w:t xml:space="preserve"> wie</w:t>
      </w:r>
      <w:r w:rsidRPr="00370AFA">
        <w:rPr>
          <w:rFonts w:ascii="Arial Nova Light" w:hAnsi="Arial Nova Light"/>
          <w:color w:val="auto"/>
        </w:rPr>
        <w:t xml:space="preserve"> Geschlecht, Alter und Stimmung und </w:t>
      </w:r>
      <w:r w:rsidR="00B34768">
        <w:rPr>
          <w:rFonts w:ascii="Arial Nova Light" w:hAnsi="Arial Nova Light"/>
          <w:color w:val="auto"/>
        </w:rPr>
        <w:t>analysiert</w:t>
      </w:r>
      <w:r w:rsidRPr="00370AFA">
        <w:rPr>
          <w:rFonts w:ascii="Arial Nova Light" w:hAnsi="Arial Nova Light"/>
          <w:color w:val="auto"/>
        </w:rPr>
        <w:t xml:space="preserve"> </w:t>
      </w:r>
      <w:r>
        <w:rPr>
          <w:rFonts w:ascii="Arial Nova Light" w:hAnsi="Arial Nova Light"/>
          <w:color w:val="auto"/>
        </w:rPr>
        <w:t>diese</w:t>
      </w:r>
      <w:r w:rsidRPr="00370AFA">
        <w:rPr>
          <w:rFonts w:ascii="Arial Nova Light" w:hAnsi="Arial Nova Light"/>
          <w:color w:val="auto"/>
        </w:rPr>
        <w:t xml:space="preserve"> in der Cloud.</w:t>
      </w:r>
    </w:p>
    <w:p w14:paraId="75D0E975" w14:textId="77777777" w:rsidR="00F713A5" w:rsidRPr="00370AFA" w:rsidRDefault="00F713A5" w:rsidP="00F713A5">
      <w:pPr>
        <w:rPr>
          <w:rFonts w:ascii="Arial Nova Light" w:hAnsi="Arial Nova Light"/>
          <w:color w:val="auto"/>
        </w:rPr>
      </w:pPr>
      <w:r w:rsidRPr="00370AFA">
        <w:rPr>
          <w:rFonts w:ascii="Arial Nova Light" w:hAnsi="Arial Nova Light"/>
          <w:color w:val="auto"/>
        </w:rPr>
        <w:t>Eine weitere Demo zeigt, wie Daten eines Kaffeeautomaten mit</w:t>
      </w:r>
      <w:r>
        <w:rPr>
          <w:rFonts w:ascii="Arial Nova Light" w:hAnsi="Arial Nova Light"/>
          <w:color w:val="auto"/>
        </w:rPr>
        <w:t>h</w:t>
      </w:r>
      <w:r w:rsidRPr="00370AFA">
        <w:rPr>
          <w:rFonts w:ascii="Arial Nova Light" w:hAnsi="Arial Nova Light"/>
          <w:color w:val="auto"/>
        </w:rPr>
        <w:t xml:space="preserve">ilfe des mit </w:t>
      </w:r>
      <w:proofErr w:type="spellStart"/>
      <w:r w:rsidRPr="00370AFA">
        <w:rPr>
          <w:rFonts w:ascii="Arial Nova Light" w:hAnsi="Arial Nova Light"/>
          <w:color w:val="auto"/>
        </w:rPr>
        <w:t>Clea</w:t>
      </w:r>
      <w:proofErr w:type="spellEnd"/>
      <w:r w:rsidRPr="00370AFA">
        <w:rPr>
          <w:rFonts w:ascii="Arial Nova Light" w:hAnsi="Arial Nova Light"/>
          <w:color w:val="auto"/>
        </w:rPr>
        <w:t xml:space="preserve"> ausgestatteten Easy Edge Cloud Access Points abgerufen, analysiert und angezeigt werden. Die </w:t>
      </w:r>
      <w:proofErr w:type="spellStart"/>
      <w:r w:rsidRPr="00370AFA">
        <w:rPr>
          <w:rFonts w:ascii="Arial Nova Light" w:hAnsi="Arial Nova Light"/>
          <w:color w:val="auto"/>
        </w:rPr>
        <w:t>Clea</w:t>
      </w:r>
      <w:proofErr w:type="spellEnd"/>
      <w:r w:rsidRPr="00370AFA">
        <w:rPr>
          <w:rFonts w:ascii="Arial Nova Light" w:hAnsi="Arial Nova Light"/>
          <w:color w:val="auto"/>
        </w:rPr>
        <w:t xml:space="preserve"> Appliance ruft dabei Daten ab, die den </w:t>
      </w:r>
      <w:r>
        <w:rPr>
          <w:rFonts w:ascii="Arial Nova Light" w:hAnsi="Arial Nova Light"/>
          <w:color w:val="auto"/>
        </w:rPr>
        <w:t>Einzelu</w:t>
      </w:r>
      <w:r w:rsidRPr="00370AFA">
        <w:rPr>
          <w:rFonts w:ascii="Arial Nova Light" w:hAnsi="Arial Nova Light"/>
          <w:color w:val="auto"/>
        </w:rPr>
        <w:t>msatz, die ausgegebenen Mengen für jedes Produkt, den Gesamtumsatz und die am häufigsten servierten Getränke</w:t>
      </w:r>
      <w:r>
        <w:rPr>
          <w:rFonts w:ascii="Arial Nova Light" w:hAnsi="Arial Nova Light"/>
          <w:color w:val="auto"/>
        </w:rPr>
        <w:t>,</w:t>
      </w:r>
      <w:r w:rsidRPr="00370AFA">
        <w:rPr>
          <w:rFonts w:ascii="Arial Nova Light" w:hAnsi="Arial Nova Light"/>
          <w:color w:val="auto"/>
        </w:rPr>
        <w:t xml:space="preserve"> gefiltert nach einem bestimmten Zeitraum</w:t>
      </w:r>
      <w:r>
        <w:rPr>
          <w:rFonts w:ascii="Arial Nova Light" w:hAnsi="Arial Nova Light"/>
          <w:color w:val="auto"/>
        </w:rPr>
        <w:t>,</w:t>
      </w:r>
      <w:r w:rsidRPr="00370AFA">
        <w:rPr>
          <w:rFonts w:ascii="Arial Nova Light" w:hAnsi="Arial Nova Light"/>
          <w:color w:val="auto"/>
        </w:rPr>
        <w:t xml:space="preserve"> analysieren.</w:t>
      </w:r>
    </w:p>
    <w:p w14:paraId="6A992204" w14:textId="77777777" w:rsidR="00F713A5" w:rsidRPr="00370AFA" w:rsidRDefault="00F713A5" w:rsidP="00F713A5">
      <w:pPr>
        <w:rPr>
          <w:rFonts w:ascii="Arial Nova Light" w:hAnsi="Arial Nova Light"/>
          <w:color w:val="auto"/>
        </w:rPr>
      </w:pPr>
      <w:r w:rsidRPr="00370AFA">
        <w:rPr>
          <w:rFonts w:ascii="Arial Nova Light" w:hAnsi="Arial Nova Light"/>
          <w:color w:val="auto"/>
        </w:rPr>
        <w:t>Beide Anwendungen</w:t>
      </w:r>
      <w:r>
        <w:rPr>
          <w:rFonts w:ascii="Arial Nova Light" w:hAnsi="Arial Nova Light"/>
          <w:color w:val="auto"/>
        </w:rPr>
        <w:t xml:space="preserve"> demonstrieren</w:t>
      </w:r>
      <w:r w:rsidRPr="00370AFA">
        <w:rPr>
          <w:rFonts w:ascii="Arial Nova Light" w:hAnsi="Arial Nova Light"/>
          <w:color w:val="auto"/>
        </w:rPr>
        <w:t xml:space="preserve">, wie </w:t>
      </w:r>
      <w:proofErr w:type="spellStart"/>
      <w:r w:rsidRPr="00370AFA">
        <w:rPr>
          <w:rFonts w:ascii="Arial Nova Light" w:hAnsi="Arial Nova Light"/>
          <w:color w:val="auto"/>
        </w:rPr>
        <w:t>Clea</w:t>
      </w:r>
      <w:proofErr w:type="spellEnd"/>
      <w:r w:rsidRPr="00370AFA">
        <w:rPr>
          <w:rFonts w:ascii="Arial Nova Light" w:hAnsi="Arial Nova Light"/>
          <w:color w:val="auto"/>
        </w:rPr>
        <w:t xml:space="preserve"> </w:t>
      </w:r>
      <w:r>
        <w:rPr>
          <w:rFonts w:ascii="Arial Nova Light" w:hAnsi="Arial Nova Light"/>
          <w:color w:val="auto"/>
        </w:rPr>
        <w:t xml:space="preserve">den </w:t>
      </w:r>
      <w:r w:rsidRPr="00370AFA">
        <w:rPr>
          <w:rFonts w:ascii="Arial Nova Light" w:hAnsi="Arial Nova Light"/>
          <w:color w:val="auto"/>
        </w:rPr>
        <w:t>vertikalen Märkten für Verkaufs</w:t>
      </w:r>
      <w:r>
        <w:rPr>
          <w:rFonts w:ascii="Arial Nova Light" w:hAnsi="Arial Nova Light"/>
          <w:color w:val="auto"/>
        </w:rPr>
        <w:t>-</w:t>
      </w:r>
      <w:r w:rsidRPr="00370AFA">
        <w:rPr>
          <w:rFonts w:ascii="Arial Nova Light" w:hAnsi="Arial Nova Light"/>
          <w:color w:val="auto"/>
        </w:rPr>
        <w:t xml:space="preserve"> und Kaffeeautomaten durch Datenanalyse einen Mehrwert biete</w:t>
      </w:r>
      <w:r>
        <w:rPr>
          <w:rFonts w:ascii="Arial Nova Light" w:hAnsi="Arial Nova Light"/>
          <w:color w:val="auto"/>
        </w:rPr>
        <w:t>n kann. Nämlich,</w:t>
      </w:r>
      <w:r w:rsidRPr="00370AFA">
        <w:rPr>
          <w:rFonts w:ascii="Arial Nova Light" w:hAnsi="Arial Nova Light"/>
          <w:color w:val="auto"/>
        </w:rPr>
        <w:t xml:space="preserve"> indem es </w:t>
      </w:r>
      <w:r w:rsidRPr="00370AFA">
        <w:rPr>
          <w:rFonts w:ascii="Arial Nova Light" w:hAnsi="Arial Nova Light"/>
          <w:color w:val="auto"/>
        </w:rPr>
        <w:lastRenderedPageBreak/>
        <w:t>Unternehmen einen besseren Einblick in Verkäufe, Trends, Verbrauchsmaterialien und Optimierungen auf Basis von Zeit, Geografie und Kunden ermöglicht.</w:t>
      </w:r>
    </w:p>
    <w:p w14:paraId="0FBADEAE" w14:textId="0E31F0BC" w:rsidR="00F713A5" w:rsidRPr="00370AFA" w:rsidRDefault="00F713A5" w:rsidP="00F713A5">
      <w:pPr>
        <w:rPr>
          <w:rFonts w:ascii="Arial Nova Light" w:hAnsi="Arial Nova Light"/>
          <w:color w:val="auto"/>
        </w:rPr>
      </w:pPr>
      <w:r w:rsidRPr="00370AFA">
        <w:rPr>
          <w:rFonts w:ascii="Arial Nova Light" w:hAnsi="Arial Nova Light"/>
          <w:color w:val="auto"/>
        </w:rPr>
        <w:t xml:space="preserve">Für den Bereich Einzelhandel zeigt Portal, ein auf neue Technologien, KI, Computer Vision, IoT und Analytik spezialisiertes Softwareunternehmen, auf dem SECO-Stand eine </w:t>
      </w:r>
      <w:proofErr w:type="spellStart"/>
      <w:r w:rsidRPr="00370AFA">
        <w:rPr>
          <w:rFonts w:ascii="Arial Nova Light" w:hAnsi="Arial Nova Light"/>
          <w:color w:val="auto"/>
        </w:rPr>
        <w:t>Clea</w:t>
      </w:r>
      <w:proofErr w:type="spellEnd"/>
      <w:r w:rsidRPr="00370AFA">
        <w:rPr>
          <w:rFonts w:ascii="Arial Nova Light" w:hAnsi="Arial Nova Light"/>
          <w:color w:val="auto"/>
        </w:rPr>
        <w:t xml:space="preserve">-Anwendung </w:t>
      </w:r>
      <w:r w:rsidR="00B34768">
        <w:rPr>
          <w:rFonts w:ascii="Arial Nova Light" w:hAnsi="Arial Nova Light"/>
          <w:color w:val="auto"/>
        </w:rPr>
        <w:t>für die</w:t>
      </w:r>
      <w:r w:rsidRPr="00370AFA">
        <w:rPr>
          <w:rFonts w:ascii="Arial Nova Light" w:hAnsi="Arial Nova Light"/>
          <w:color w:val="auto"/>
        </w:rPr>
        <w:t xml:space="preserve"> Analyse von Kundenströmen</w:t>
      </w:r>
      <w:r w:rsidR="00B611C6">
        <w:rPr>
          <w:rFonts w:ascii="Arial Nova Light" w:hAnsi="Arial Nova Light"/>
          <w:color w:val="auto"/>
        </w:rPr>
        <w:t>. Dies</w:t>
      </w:r>
      <w:r w:rsidRPr="00370AFA">
        <w:rPr>
          <w:rFonts w:ascii="Arial Nova Light" w:hAnsi="Arial Nova Light"/>
          <w:color w:val="auto"/>
        </w:rPr>
        <w:t xml:space="preserve"> erfolgt dabei mithilfe von künstlicher Intelligenz über Modelle in der Cloud. Weiterhin wird eine Personenzähler-Anwendung, angetrieben von UDOO VISION gezeigt, die das Verhalten von Personen innerhalb eines bestimmten Bereichs erkennt, zählt und verfolgt. Die </w:t>
      </w:r>
      <w:proofErr w:type="spellStart"/>
      <w:r w:rsidRPr="00370AFA">
        <w:rPr>
          <w:rFonts w:ascii="Arial Nova Light" w:hAnsi="Arial Nova Light"/>
          <w:color w:val="auto"/>
        </w:rPr>
        <w:t>Clea</w:t>
      </w:r>
      <w:proofErr w:type="spellEnd"/>
      <w:r w:rsidRPr="00370AFA">
        <w:rPr>
          <w:rFonts w:ascii="Arial Nova Light" w:hAnsi="Arial Nova Light"/>
          <w:color w:val="auto"/>
        </w:rPr>
        <w:t>-Appliance stellt in dieser Anwendung die von einer Kamera erfassten Daten</w:t>
      </w:r>
      <w:r>
        <w:rPr>
          <w:rFonts w:ascii="Arial Nova Light" w:hAnsi="Arial Nova Light"/>
          <w:color w:val="auto"/>
        </w:rPr>
        <w:t xml:space="preserve"> dar.</w:t>
      </w:r>
      <w:r w:rsidRPr="00370AFA">
        <w:rPr>
          <w:rFonts w:ascii="Arial Nova Light" w:hAnsi="Arial Nova Light"/>
          <w:color w:val="auto"/>
        </w:rPr>
        <w:t xml:space="preserve"> </w:t>
      </w:r>
      <w:r>
        <w:rPr>
          <w:rFonts w:ascii="Arial Nova Light" w:hAnsi="Arial Nova Light"/>
          <w:color w:val="auto"/>
        </w:rPr>
        <w:t>Sie sind s</w:t>
      </w:r>
      <w:r w:rsidRPr="00370AFA">
        <w:rPr>
          <w:rFonts w:ascii="Arial Nova Light" w:hAnsi="Arial Nova Light"/>
          <w:color w:val="auto"/>
        </w:rPr>
        <w:t>ortiert nach Durchgangsbereich und Zeitrahmen, sowie d</w:t>
      </w:r>
      <w:r>
        <w:rPr>
          <w:rFonts w:ascii="Arial Nova Light" w:hAnsi="Arial Nova Light"/>
          <w:color w:val="auto"/>
        </w:rPr>
        <w:t>er</w:t>
      </w:r>
      <w:r w:rsidRPr="00370AFA">
        <w:rPr>
          <w:rFonts w:ascii="Arial Nova Light" w:hAnsi="Arial Nova Light"/>
          <w:color w:val="auto"/>
        </w:rPr>
        <w:t xml:space="preserve"> Gesamtsumme und ermöglich</w:t>
      </w:r>
      <w:r>
        <w:rPr>
          <w:rFonts w:ascii="Arial Nova Light" w:hAnsi="Arial Nova Light"/>
          <w:color w:val="auto"/>
        </w:rPr>
        <w:t>en</w:t>
      </w:r>
      <w:r w:rsidRPr="00370AFA">
        <w:rPr>
          <w:rFonts w:ascii="Arial Nova Light" w:hAnsi="Arial Nova Light"/>
          <w:color w:val="auto"/>
        </w:rPr>
        <w:t xml:space="preserve"> so </w:t>
      </w:r>
      <w:r w:rsidR="00B611C6">
        <w:rPr>
          <w:rFonts w:ascii="Arial Nova Light" w:hAnsi="Arial Nova Light"/>
          <w:color w:val="auto"/>
        </w:rPr>
        <w:t>Dienste mit Mehrwert</w:t>
      </w:r>
      <w:r w:rsidRPr="00370AFA">
        <w:rPr>
          <w:rFonts w:ascii="Arial Nova Light" w:hAnsi="Arial Nova Light"/>
          <w:color w:val="auto"/>
        </w:rPr>
        <w:t xml:space="preserve"> für Kunden.</w:t>
      </w:r>
    </w:p>
    <w:p w14:paraId="0EFD69EB" w14:textId="77777777" w:rsidR="00F713A5" w:rsidRPr="00370AFA" w:rsidRDefault="00F713A5" w:rsidP="00F713A5">
      <w:pPr>
        <w:rPr>
          <w:rFonts w:ascii="Arial Nova Light" w:hAnsi="Arial Nova Light"/>
          <w:color w:val="auto"/>
        </w:rPr>
      </w:pPr>
      <w:r w:rsidRPr="00370AFA">
        <w:rPr>
          <w:rFonts w:ascii="Arial Nova Light" w:hAnsi="Arial Nova Light"/>
          <w:color w:val="auto"/>
        </w:rPr>
        <w:t xml:space="preserve">Die vorausschauende Wartung ist einer der effektivsten Anwendungsgebiete von </w:t>
      </w:r>
      <w:proofErr w:type="spellStart"/>
      <w:r w:rsidRPr="00370AFA">
        <w:rPr>
          <w:rFonts w:ascii="Arial Nova Light" w:hAnsi="Arial Nova Light"/>
          <w:color w:val="auto"/>
        </w:rPr>
        <w:t>Clea</w:t>
      </w:r>
      <w:proofErr w:type="spellEnd"/>
      <w:r w:rsidRPr="00370AFA">
        <w:rPr>
          <w:rFonts w:ascii="Arial Nova Light" w:hAnsi="Arial Nova Light"/>
          <w:color w:val="auto"/>
        </w:rPr>
        <w:t xml:space="preserve">. Durch den Einsatz von KI-Modellen kann </w:t>
      </w:r>
      <w:proofErr w:type="spellStart"/>
      <w:r w:rsidRPr="00370AFA">
        <w:rPr>
          <w:rFonts w:ascii="Arial Nova Light" w:hAnsi="Arial Nova Light"/>
          <w:color w:val="auto"/>
        </w:rPr>
        <w:t>Clea</w:t>
      </w:r>
      <w:proofErr w:type="spellEnd"/>
      <w:r w:rsidRPr="00370AFA">
        <w:rPr>
          <w:rFonts w:ascii="Arial Nova Light" w:hAnsi="Arial Nova Light"/>
          <w:color w:val="auto"/>
        </w:rPr>
        <w:t xml:space="preserve"> </w:t>
      </w:r>
      <w:r>
        <w:rPr>
          <w:rFonts w:ascii="Arial Nova Light" w:hAnsi="Arial Nova Light"/>
          <w:color w:val="auto"/>
        </w:rPr>
        <w:t xml:space="preserve">in Echtzeit </w:t>
      </w:r>
      <w:r w:rsidRPr="00370AFA">
        <w:rPr>
          <w:rFonts w:ascii="Arial Nova Light" w:hAnsi="Arial Nova Light"/>
          <w:color w:val="auto"/>
        </w:rPr>
        <w:t>Anomalien bei funktionstüchtigen Maschinen erkennen und frühzeitig Reparatur</w:t>
      </w:r>
      <w:r>
        <w:rPr>
          <w:rFonts w:ascii="Arial Nova Light" w:hAnsi="Arial Nova Light"/>
          <w:color w:val="auto"/>
        </w:rPr>
        <w:t>aufträge</w:t>
      </w:r>
      <w:r w:rsidRPr="00370AFA">
        <w:rPr>
          <w:rFonts w:ascii="Arial Nova Light" w:hAnsi="Arial Nova Light"/>
          <w:color w:val="auto"/>
        </w:rPr>
        <w:t xml:space="preserve"> auslösen. Dadurch lassen sich Maschinenstillstände vermeiden und die Kosten, </w:t>
      </w:r>
      <w:r>
        <w:rPr>
          <w:rFonts w:ascii="Arial Nova Light" w:hAnsi="Arial Nova Light"/>
          <w:color w:val="auto"/>
        </w:rPr>
        <w:t>beispielsweise</w:t>
      </w:r>
      <w:r w:rsidRPr="00370AFA">
        <w:rPr>
          <w:rFonts w:ascii="Arial Nova Light" w:hAnsi="Arial Nova Light"/>
          <w:color w:val="auto"/>
        </w:rPr>
        <w:t xml:space="preserve"> für Notreparaturen, erheblich reduzieren. In einer Demo zur vorausschauenden Wartung von Lüftungsanlagen überwacht </w:t>
      </w:r>
      <w:proofErr w:type="spellStart"/>
      <w:r w:rsidRPr="00370AFA">
        <w:rPr>
          <w:rFonts w:ascii="Arial Nova Light" w:hAnsi="Arial Nova Light"/>
          <w:color w:val="auto"/>
        </w:rPr>
        <w:t>Clea</w:t>
      </w:r>
      <w:proofErr w:type="spellEnd"/>
      <w:r w:rsidRPr="00370AFA">
        <w:rPr>
          <w:rFonts w:ascii="Arial Nova Light" w:hAnsi="Arial Nova Light"/>
          <w:color w:val="auto"/>
        </w:rPr>
        <w:t xml:space="preserve"> den Status eines Industriemotors in einer Lüftungsanlage. Die Demo zeigt den Luftstrom, den Grad der Luftverschmutzung und die Luftgeschwindigkeit, erkennt Anomalien und warnt den </w:t>
      </w:r>
      <w:r>
        <w:rPr>
          <w:rFonts w:ascii="Arial Nova Light" w:hAnsi="Arial Nova Light"/>
          <w:color w:val="auto"/>
        </w:rPr>
        <w:t>Betreiber per App</w:t>
      </w:r>
      <w:r w:rsidRPr="00370AFA">
        <w:rPr>
          <w:rFonts w:ascii="Arial Nova Light" w:hAnsi="Arial Nova Light"/>
          <w:color w:val="auto"/>
        </w:rPr>
        <w:t>.</w:t>
      </w:r>
    </w:p>
    <w:p w14:paraId="2AD51265" w14:textId="77777777" w:rsidR="00F713A5" w:rsidRPr="00370AFA" w:rsidRDefault="00F713A5" w:rsidP="00F713A5">
      <w:pPr>
        <w:rPr>
          <w:rFonts w:ascii="Arial Nova Light" w:hAnsi="Arial Nova Light"/>
          <w:color w:val="auto"/>
        </w:rPr>
      </w:pPr>
      <w:r w:rsidRPr="00370AFA">
        <w:rPr>
          <w:rFonts w:ascii="Arial Nova Light" w:hAnsi="Arial Nova Light"/>
          <w:color w:val="auto"/>
        </w:rPr>
        <w:t xml:space="preserve">Für den Energiesektor </w:t>
      </w:r>
      <w:r>
        <w:rPr>
          <w:rFonts w:ascii="Arial Nova Light" w:hAnsi="Arial Nova Light"/>
          <w:color w:val="auto"/>
        </w:rPr>
        <w:t>präsentiert</w:t>
      </w:r>
      <w:r w:rsidRPr="00370AFA">
        <w:rPr>
          <w:rFonts w:ascii="Arial Nova Light" w:hAnsi="Arial Nova Light"/>
          <w:color w:val="auto"/>
        </w:rPr>
        <w:t xml:space="preserve"> SECO eine Proof-</w:t>
      </w:r>
      <w:proofErr w:type="spellStart"/>
      <w:r w:rsidRPr="00370AFA">
        <w:rPr>
          <w:rFonts w:ascii="Arial Nova Light" w:hAnsi="Arial Nova Light"/>
          <w:color w:val="auto"/>
        </w:rPr>
        <w:t>of</w:t>
      </w:r>
      <w:proofErr w:type="spellEnd"/>
      <w:r w:rsidRPr="00370AFA">
        <w:rPr>
          <w:rFonts w:ascii="Arial Nova Light" w:hAnsi="Arial Nova Light"/>
          <w:color w:val="auto"/>
        </w:rPr>
        <w:t xml:space="preserve">-Concept-Demo, die zeigt, wie </w:t>
      </w:r>
      <w:proofErr w:type="spellStart"/>
      <w:r w:rsidRPr="00370AFA">
        <w:rPr>
          <w:rFonts w:ascii="Arial Nova Light" w:hAnsi="Arial Nova Light"/>
          <w:color w:val="auto"/>
        </w:rPr>
        <w:t>Clea</w:t>
      </w:r>
      <w:proofErr w:type="spellEnd"/>
      <w:r w:rsidRPr="00370AFA">
        <w:rPr>
          <w:rFonts w:ascii="Arial Nova Light" w:hAnsi="Arial Nova Light"/>
          <w:color w:val="auto"/>
        </w:rPr>
        <w:t xml:space="preserve"> für die unterbrechungsfreie Stromversorgung eingesetzt werden kann. Die </w:t>
      </w:r>
      <w:r>
        <w:rPr>
          <w:rFonts w:ascii="Arial Nova Light" w:hAnsi="Arial Nova Light"/>
          <w:color w:val="auto"/>
        </w:rPr>
        <w:t>Standb</w:t>
      </w:r>
      <w:r w:rsidRPr="00370AFA">
        <w:rPr>
          <w:rFonts w:ascii="Arial Nova Light" w:hAnsi="Arial Nova Light"/>
          <w:color w:val="auto"/>
        </w:rPr>
        <w:t xml:space="preserve">esucher </w:t>
      </w:r>
      <w:r>
        <w:rPr>
          <w:rFonts w:ascii="Arial Nova Light" w:hAnsi="Arial Nova Light"/>
          <w:color w:val="auto"/>
        </w:rPr>
        <w:t>sehen</w:t>
      </w:r>
      <w:r w:rsidRPr="00370AFA">
        <w:rPr>
          <w:rFonts w:ascii="Arial Nova Light" w:hAnsi="Arial Nova Light"/>
          <w:color w:val="auto"/>
        </w:rPr>
        <w:t xml:space="preserve"> über ein Tablet, wie </w:t>
      </w:r>
      <w:proofErr w:type="spellStart"/>
      <w:r w:rsidRPr="00370AFA">
        <w:rPr>
          <w:rFonts w:ascii="Arial Nova Light" w:hAnsi="Arial Nova Light"/>
          <w:color w:val="auto"/>
        </w:rPr>
        <w:t>Clea</w:t>
      </w:r>
      <w:proofErr w:type="spellEnd"/>
      <w:r w:rsidRPr="00370AFA">
        <w:rPr>
          <w:rFonts w:ascii="Arial Nova Light" w:hAnsi="Arial Nova Light"/>
          <w:color w:val="auto"/>
        </w:rPr>
        <w:t xml:space="preserve"> Daten von einer USV abruft, um deren Status, maximale Last, Batteriekapazität sowie Eingangs- und Ausgangsspannungen zu ermitteln. Die Analysen erleichtern die Überwachung, </w:t>
      </w:r>
      <w:r>
        <w:rPr>
          <w:rFonts w:ascii="Arial Nova Light" w:hAnsi="Arial Nova Light"/>
          <w:color w:val="auto"/>
        </w:rPr>
        <w:t>Effizienz-</w:t>
      </w:r>
      <w:r w:rsidRPr="00370AFA">
        <w:rPr>
          <w:rFonts w:ascii="Arial Nova Light" w:hAnsi="Arial Nova Light"/>
          <w:color w:val="auto"/>
        </w:rPr>
        <w:t xml:space="preserve">Optimierung und die Verringerung der Ausfallzeiten von Stromversorgungsgeräten. Alarme oder Statusänderungen werden sofort an den </w:t>
      </w:r>
      <w:r>
        <w:rPr>
          <w:rFonts w:ascii="Arial Nova Light" w:hAnsi="Arial Nova Light"/>
          <w:color w:val="auto"/>
        </w:rPr>
        <w:t>N</w:t>
      </w:r>
      <w:r w:rsidRPr="00370AFA">
        <w:rPr>
          <w:rFonts w:ascii="Arial Nova Light" w:hAnsi="Arial Nova Light"/>
          <w:color w:val="auto"/>
        </w:rPr>
        <w:t>utzer gesendet. Die USV-Betriebsdaten sind über eine moderne Weboberfläche oder über die spezielle App, die auf dem SECO-Stand gezeigt wird, verfügbar.</w:t>
      </w:r>
    </w:p>
    <w:p w14:paraId="4B2F851B" w14:textId="77777777" w:rsidR="00F713A5" w:rsidRPr="00370AFA" w:rsidRDefault="00F713A5" w:rsidP="00F713A5">
      <w:pPr>
        <w:rPr>
          <w:rFonts w:ascii="Arial Nova Light" w:hAnsi="Arial Nova Light"/>
          <w:color w:val="auto"/>
        </w:rPr>
      </w:pPr>
      <w:r w:rsidRPr="00370AFA">
        <w:rPr>
          <w:rFonts w:ascii="Arial Nova Light" w:hAnsi="Arial Nova Light"/>
          <w:color w:val="auto"/>
        </w:rPr>
        <w:t xml:space="preserve">Darüber hinaus werden </w:t>
      </w:r>
      <w:r>
        <w:rPr>
          <w:rFonts w:ascii="Arial Nova Light" w:hAnsi="Arial Nova Light"/>
          <w:color w:val="auto"/>
        </w:rPr>
        <w:t xml:space="preserve">auf der </w:t>
      </w:r>
      <w:proofErr w:type="spellStart"/>
      <w:r>
        <w:rPr>
          <w:rFonts w:ascii="Arial Nova Light" w:hAnsi="Arial Nova Light"/>
          <w:color w:val="auto"/>
        </w:rPr>
        <w:t>embedded</w:t>
      </w:r>
      <w:proofErr w:type="spellEnd"/>
      <w:r>
        <w:rPr>
          <w:rFonts w:ascii="Arial Nova Light" w:hAnsi="Arial Nova Light"/>
          <w:color w:val="auto"/>
        </w:rPr>
        <w:t xml:space="preserve"> </w:t>
      </w:r>
      <w:proofErr w:type="spellStart"/>
      <w:r>
        <w:rPr>
          <w:rFonts w:ascii="Arial Nova Light" w:hAnsi="Arial Nova Light"/>
          <w:color w:val="auto"/>
        </w:rPr>
        <w:t>world</w:t>
      </w:r>
      <w:proofErr w:type="spellEnd"/>
      <w:r>
        <w:rPr>
          <w:rFonts w:ascii="Arial Nova Light" w:hAnsi="Arial Nova Light"/>
          <w:color w:val="auto"/>
        </w:rPr>
        <w:t xml:space="preserve"> 2022 </w:t>
      </w:r>
      <w:r w:rsidRPr="00370AFA">
        <w:rPr>
          <w:rFonts w:ascii="Arial Nova Light" w:hAnsi="Arial Nova Light"/>
          <w:color w:val="auto"/>
        </w:rPr>
        <w:t xml:space="preserve">viele weitere neue Technologien und Produkte von SECO auf dem Stand 1-320 zu sehen sein. </w:t>
      </w:r>
    </w:p>
    <w:p w14:paraId="79124388" w14:textId="77777777" w:rsidR="00F713A5" w:rsidRDefault="00F713A5" w:rsidP="00F713A5">
      <w:pPr>
        <w:spacing w:before="240"/>
        <w:jc w:val="both"/>
        <w:rPr>
          <w:rFonts w:ascii="Arial Nova Light" w:hAnsi="Arial Nova Light"/>
          <w:color w:val="auto"/>
        </w:rPr>
      </w:pPr>
    </w:p>
    <w:p w14:paraId="579AACB2" w14:textId="77777777" w:rsidR="00B611C6" w:rsidRDefault="00B611C6">
      <w:pPr>
        <w:spacing w:after="160" w:line="259" w:lineRule="auto"/>
        <w:rPr>
          <w:b/>
          <w:i/>
          <w:iCs/>
        </w:rPr>
      </w:pPr>
      <w:r>
        <w:rPr>
          <w:b/>
          <w:i/>
          <w:iCs/>
        </w:rPr>
        <w:br w:type="page"/>
      </w:r>
    </w:p>
    <w:p w14:paraId="4CB5B9BB" w14:textId="005BAA23" w:rsidR="00F713A5" w:rsidRPr="00C07556" w:rsidRDefault="00F713A5" w:rsidP="00F713A5">
      <w:pPr>
        <w:spacing w:before="240"/>
        <w:jc w:val="both"/>
        <w:rPr>
          <w:b/>
          <w:i/>
          <w:iCs/>
        </w:rPr>
      </w:pPr>
      <w:r w:rsidRPr="00C07556">
        <w:rPr>
          <w:b/>
          <w:i/>
          <w:iCs/>
        </w:rPr>
        <w:lastRenderedPageBreak/>
        <w:t>Über SECO Northern Europe</w:t>
      </w:r>
    </w:p>
    <w:p w14:paraId="72A3288D" w14:textId="77777777" w:rsidR="00F713A5" w:rsidRPr="0054492A" w:rsidRDefault="00F713A5" w:rsidP="00F713A5">
      <w:pPr>
        <w:spacing w:before="240"/>
        <w:jc w:val="both"/>
        <w:rPr>
          <w:rFonts w:ascii="Arial Nova Light" w:hAnsi="Arial Nova Light"/>
          <w:bCs/>
          <w:i/>
          <w:iCs/>
        </w:rPr>
      </w:pPr>
      <w:r w:rsidRPr="0054492A">
        <w:rPr>
          <w:rFonts w:ascii="Arial Nova Light" w:hAnsi="Arial Nova Light"/>
          <w:bCs/>
          <w:i/>
          <w:iCs/>
        </w:rPr>
        <w:t>SECO Northern Europe entwickelt und produziert erstklassige, an die jeweiligen Kundenforderungen angepasste Embedded-Systeme. Das Portfolio reicht von Single Board Computern, System On Modules, Human Maschine Interfaces bis hin zu vollständig maßgeschneiderten integrierten Systemen sowie Zahlungssystemen. Durch zusätzliche Lösungen für die Datenverarbeitung an der Edge und in der Cloud, macht das Unternehmen seinen Kunden zukunftsweisende technologische Lösungen auf einfachste und schnellste Weise zugänglich. Ein wichtiger Zukunftsaspekt ist dabei die Integration von KI in alle relevanten Entwicklungen. Kunden sind insbesondere OEMs und Systemintegratoren aus den Zielmärkten Verkaufsautomaten, Medizin- und Labortechnik, Kaffee- und Gastronomietechnik, Sicherheitstechnik und Industrieautomation.</w:t>
      </w:r>
    </w:p>
    <w:p w14:paraId="78579F75" w14:textId="77777777" w:rsidR="00F713A5" w:rsidRPr="0054492A" w:rsidRDefault="00F713A5" w:rsidP="00F713A5">
      <w:pPr>
        <w:spacing w:before="240"/>
        <w:jc w:val="both"/>
        <w:rPr>
          <w:rStyle w:val="Ohne"/>
          <w:rFonts w:ascii="Arial Nova Light" w:hAnsi="Arial Nova Light" w:cs="Calibri"/>
          <w:i/>
        </w:rPr>
      </w:pPr>
      <w:r w:rsidRPr="0054492A">
        <w:rPr>
          <w:rFonts w:ascii="Arial Nova Light" w:hAnsi="Arial Nova Light"/>
          <w:bCs/>
          <w:i/>
          <w:iCs/>
        </w:rPr>
        <w:t xml:space="preserve">Das Unternehmen ist aus der Übernahme der Garz &amp; Fricke Group durch den börsennotierten, italienischen Embedded-Spezialisten SECO </w:t>
      </w:r>
      <w:r w:rsidRPr="0054492A">
        <w:rPr>
          <w:rStyle w:val="Ohne"/>
          <w:rFonts w:ascii="Arial Nova Light" w:hAnsi="Arial Nova Light" w:cs="Calibri"/>
          <w:i/>
        </w:rPr>
        <w:t>(IOT.MI)</w:t>
      </w:r>
      <w:r w:rsidRPr="0054492A">
        <w:rPr>
          <w:rFonts w:ascii="Arial Nova Light" w:hAnsi="Arial Nova Light"/>
          <w:bCs/>
          <w:i/>
          <w:iCs/>
        </w:rPr>
        <w:t xml:space="preserve"> entstanden. </w:t>
      </w:r>
      <w:r w:rsidRPr="0054492A">
        <w:rPr>
          <w:rStyle w:val="Ohne"/>
          <w:rFonts w:ascii="Arial Nova Light" w:hAnsi="Arial Nova Light" w:cs="Calibri"/>
          <w:i/>
        </w:rPr>
        <w:t>SECO beschäftigt weltweit über 800 Mitarbeiter und verfügt über 5 Produktionsstätten, 9 F&amp;E-Zentren und Vertriebsbüros in 9 Ländern.</w:t>
      </w:r>
    </w:p>
    <w:p w14:paraId="548D3D9E" w14:textId="77777777" w:rsidR="00F713A5" w:rsidRPr="0054492A" w:rsidRDefault="00F713A5" w:rsidP="00F713A5">
      <w:pPr>
        <w:spacing w:before="240"/>
        <w:jc w:val="both"/>
        <w:rPr>
          <w:rFonts w:ascii="Arial Nova Light" w:hAnsi="Arial Nova Light"/>
          <w:bCs/>
          <w:i/>
          <w:iCs/>
        </w:rPr>
      </w:pPr>
      <w:r w:rsidRPr="0054492A">
        <w:rPr>
          <w:rFonts w:ascii="Arial Nova Light" w:hAnsi="Arial Nova Light"/>
          <w:bCs/>
          <w:i/>
          <w:iCs/>
        </w:rPr>
        <w:t>SECO Northern Europe vertritt die SECO-Unternehmensgruppe im nordeuropäischen Markt inklusive der deutschsprachigen DACH-Regionen und vereint ein unübertroffenes Produkt- und Dienstleistungsportfolio mit der Unternehmensstärke eines an der Börse notierten Vorreiters für IoT und KI-Lösungen. So schafft das Unternehmen spürbare Mehrwerte für seine Kunden. Hauptsitz der SECO Northern Europe ist Hamburg.</w:t>
      </w:r>
    </w:p>
    <w:p w14:paraId="4981C8D0" w14:textId="77777777" w:rsidR="00F713A5" w:rsidRPr="0054492A" w:rsidRDefault="00F713A5" w:rsidP="00F713A5">
      <w:pPr>
        <w:spacing w:before="240"/>
        <w:jc w:val="both"/>
        <w:rPr>
          <w:rFonts w:ascii="Arial Nova Light" w:hAnsi="Arial Nova Light"/>
          <w:bCs/>
          <w:i/>
          <w:iCs/>
        </w:rPr>
      </w:pPr>
      <w:r w:rsidRPr="0054492A">
        <w:rPr>
          <w:rFonts w:ascii="Arial Nova Light" w:hAnsi="Arial Nova Light"/>
          <w:bCs/>
          <w:i/>
          <w:iCs/>
        </w:rPr>
        <w:t xml:space="preserve">Weitere Informationen unter: </w:t>
      </w:r>
      <w:hyperlink r:id="rId8" w:history="1">
        <w:r w:rsidRPr="0054492A">
          <w:rPr>
            <w:rStyle w:val="Hyperlink"/>
            <w:rFonts w:ascii="Arial Nova Light" w:hAnsi="Arial Nova Light"/>
            <w:bCs/>
            <w:i/>
            <w:iCs/>
          </w:rPr>
          <w:t>north.seco.com</w:t>
        </w:r>
      </w:hyperlink>
    </w:p>
    <w:p w14:paraId="1301BB6B" w14:textId="77777777" w:rsidR="00F713A5" w:rsidRPr="0054492A" w:rsidRDefault="00F713A5" w:rsidP="00F713A5">
      <w:pPr>
        <w:jc w:val="both"/>
        <w:rPr>
          <w:rFonts w:ascii="Arial Nova Light" w:hAnsi="Arial Nova Light"/>
        </w:rPr>
      </w:pPr>
      <w:r w:rsidRPr="0054492A">
        <w:rPr>
          <w:rFonts w:ascii="Arial Nova Light" w:hAnsi="Arial Nova Light"/>
        </w:rPr>
        <w:t>---------------------------------------------------------------------------------------------------------------------------</w:t>
      </w:r>
    </w:p>
    <w:p w14:paraId="447FA1E8" w14:textId="77777777" w:rsidR="00F713A5" w:rsidRPr="0054492A" w:rsidRDefault="00F713A5" w:rsidP="00F713A5">
      <w:pPr>
        <w:contextualSpacing/>
        <w:rPr>
          <w:rFonts w:ascii="Arial Nova Light" w:hAnsi="Arial Nova Light"/>
          <w:color w:val="auto"/>
        </w:rPr>
      </w:pPr>
      <w:r w:rsidRPr="0054492A">
        <w:rPr>
          <w:rFonts w:ascii="Arial Nova Light" w:hAnsi="Arial Nova Light"/>
          <w:color w:val="auto"/>
        </w:rPr>
        <w:t>Ihr Kontakt für Presse und Marketing:</w:t>
      </w:r>
      <w:r w:rsidRPr="0054492A">
        <w:rPr>
          <w:rFonts w:ascii="Arial Nova Light" w:hAnsi="Arial Nova Light"/>
          <w:color w:val="auto"/>
        </w:rPr>
        <w:br/>
        <w:t>Steven Kluge</w:t>
      </w:r>
    </w:p>
    <w:p w14:paraId="6F73174C" w14:textId="77777777" w:rsidR="00F713A5" w:rsidRPr="0054492A" w:rsidRDefault="00F713A5" w:rsidP="00F713A5">
      <w:pPr>
        <w:contextualSpacing/>
        <w:jc w:val="both"/>
        <w:rPr>
          <w:rFonts w:ascii="Arial Nova Light" w:hAnsi="Arial Nova Light"/>
          <w:color w:val="auto"/>
          <w:lang w:val="en-US"/>
        </w:rPr>
      </w:pPr>
      <w:r w:rsidRPr="0054492A">
        <w:rPr>
          <w:rFonts w:ascii="Arial Nova Light" w:hAnsi="Arial Nova Light"/>
          <w:color w:val="auto"/>
          <w:lang w:val="en-US"/>
        </w:rPr>
        <w:t>Director Marketing</w:t>
      </w:r>
    </w:p>
    <w:p w14:paraId="2D51AC88" w14:textId="77777777" w:rsidR="00F713A5" w:rsidRPr="0054492A" w:rsidRDefault="00F713A5" w:rsidP="00F713A5">
      <w:pPr>
        <w:contextualSpacing/>
        <w:jc w:val="both"/>
        <w:rPr>
          <w:rFonts w:ascii="Arial Nova Light" w:hAnsi="Arial Nova Light"/>
          <w:color w:val="auto"/>
          <w:lang w:val="en-US"/>
        </w:rPr>
      </w:pPr>
      <w:r w:rsidRPr="0054492A">
        <w:rPr>
          <w:rFonts w:ascii="Arial Nova Light" w:hAnsi="Arial Nova Light"/>
          <w:color w:val="auto"/>
          <w:lang w:val="en-US"/>
        </w:rPr>
        <w:t>SECO Northern Europe GmbH</w:t>
      </w:r>
    </w:p>
    <w:p w14:paraId="3154A2DE" w14:textId="77777777" w:rsidR="00F713A5" w:rsidRPr="0054492A" w:rsidRDefault="00F713A5" w:rsidP="00F713A5">
      <w:pPr>
        <w:contextualSpacing/>
        <w:jc w:val="both"/>
        <w:rPr>
          <w:rFonts w:ascii="Arial Nova Light" w:hAnsi="Arial Nova Light"/>
          <w:color w:val="auto"/>
        </w:rPr>
      </w:pPr>
      <w:proofErr w:type="spellStart"/>
      <w:r w:rsidRPr="0054492A">
        <w:rPr>
          <w:rFonts w:ascii="Arial Nova Light" w:hAnsi="Arial Nova Light"/>
          <w:color w:val="auto"/>
        </w:rPr>
        <w:t>Schlachthofstrasse</w:t>
      </w:r>
      <w:proofErr w:type="spellEnd"/>
      <w:r w:rsidRPr="0054492A">
        <w:rPr>
          <w:rFonts w:ascii="Arial Nova Light" w:hAnsi="Arial Nova Light"/>
          <w:color w:val="auto"/>
        </w:rPr>
        <w:t xml:space="preserve"> 20 </w:t>
      </w:r>
    </w:p>
    <w:p w14:paraId="16F8E0BD" w14:textId="77777777" w:rsidR="00F713A5" w:rsidRPr="0054492A" w:rsidRDefault="00F713A5" w:rsidP="00F713A5">
      <w:pPr>
        <w:contextualSpacing/>
        <w:jc w:val="both"/>
        <w:rPr>
          <w:rFonts w:ascii="Arial Nova Light" w:hAnsi="Arial Nova Light"/>
          <w:color w:val="auto"/>
        </w:rPr>
      </w:pPr>
      <w:r w:rsidRPr="0054492A">
        <w:rPr>
          <w:rFonts w:ascii="Arial Nova Light" w:hAnsi="Arial Nova Light"/>
          <w:color w:val="auto"/>
        </w:rPr>
        <w:t>21079 Hamburg</w:t>
      </w:r>
    </w:p>
    <w:p w14:paraId="64D26E14" w14:textId="77777777" w:rsidR="00F713A5" w:rsidRPr="0054492A" w:rsidRDefault="00F713A5" w:rsidP="00F713A5">
      <w:pPr>
        <w:contextualSpacing/>
        <w:jc w:val="both"/>
        <w:rPr>
          <w:rFonts w:ascii="Arial Nova Light" w:hAnsi="Arial Nova Light"/>
          <w:color w:val="auto"/>
        </w:rPr>
      </w:pPr>
      <w:proofErr w:type="spellStart"/>
      <w:r w:rsidRPr="0054492A">
        <w:rPr>
          <w:rFonts w:ascii="Arial Nova Light" w:hAnsi="Arial Nova Light"/>
          <w:color w:val="auto"/>
        </w:rPr>
        <w:t>Direct</w:t>
      </w:r>
      <w:proofErr w:type="spellEnd"/>
      <w:r w:rsidRPr="0054492A">
        <w:rPr>
          <w:rFonts w:ascii="Arial Nova Light" w:hAnsi="Arial Nova Light"/>
          <w:color w:val="auto"/>
        </w:rPr>
        <w:t>: +49 40 791899 – 267</w:t>
      </w:r>
    </w:p>
    <w:p w14:paraId="77D5D0AD" w14:textId="77777777" w:rsidR="00F713A5" w:rsidRPr="0054492A" w:rsidRDefault="00F713A5" w:rsidP="00F713A5">
      <w:pPr>
        <w:contextualSpacing/>
        <w:jc w:val="both"/>
        <w:rPr>
          <w:rFonts w:ascii="Arial Nova Light" w:hAnsi="Arial Nova Light"/>
          <w:color w:val="auto"/>
        </w:rPr>
      </w:pPr>
      <w:r w:rsidRPr="0054492A">
        <w:rPr>
          <w:rFonts w:ascii="Arial Nova Light" w:hAnsi="Arial Nova Light"/>
          <w:color w:val="auto"/>
        </w:rPr>
        <w:t xml:space="preserve">E-Mail: </w:t>
      </w:r>
      <w:hyperlink r:id="rId9" w:history="1">
        <w:r w:rsidRPr="0054492A">
          <w:rPr>
            <w:rStyle w:val="Hyperlink"/>
            <w:rFonts w:ascii="Arial Nova Light" w:hAnsi="Arial Nova Light"/>
            <w:color w:val="auto"/>
          </w:rPr>
          <w:t>steven</w:t>
        </w:r>
      </w:hyperlink>
      <w:r w:rsidRPr="0054492A">
        <w:rPr>
          <w:rStyle w:val="Hyperlink"/>
          <w:rFonts w:ascii="Arial Nova Light" w:hAnsi="Arial Nova Light"/>
          <w:color w:val="auto"/>
        </w:rPr>
        <w:t>.kluge@garz-fricke.com</w:t>
      </w:r>
      <w:r w:rsidRPr="0054492A">
        <w:rPr>
          <w:rFonts w:ascii="Arial Nova Light" w:hAnsi="Arial Nova Light"/>
          <w:color w:val="auto"/>
        </w:rPr>
        <w:t xml:space="preserve"> </w:t>
      </w:r>
    </w:p>
    <w:p w14:paraId="60B36DC3" w14:textId="77777777" w:rsidR="00F713A5" w:rsidRPr="0054492A" w:rsidRDefault="00F713A5" w:rsidP="00F713A5">
      <w:pPr>
        <w:contextualSpacing/>
        <w:jc w:val="both"/>
        <w:rPr>
          <w:rFonts w:ascii="Arial Nova Light" w:hAnsi="Arial Nova Light"/>
        </w:rPr>
      </w:pPr>
      <w:r w:rsidRPr="0054492A">
        <w:rPr>
          <w:rFonts w:ascii="Arial Nova Light" w:hAnsi="Arial Nova Light"/>
          <w:color w:val="auto"/>
        </w:rPr>
        <w:t xml:space="preserve">Web: </w:t>
      </w:r>
      <w:hyperlink r:id="rId10" w:history="1">
        <w:r w:rsidRPr="0054492A">
          <w:rPr>
            <w:rStyle w:val="Hyperlink"/>
            <w:rFonts w:ascii="Arial Nova Light" w:hAnsi="Arial Nova Light"/>
            <w:color w:val="auto"/>
          </w:rPr>
          <w:t>http://north.seco.com</w:t>
        </w:r>
      </w:hyperlink>
    </w:p>
    <w:p w14:paraId="4D9A8115" w14:textId="77777777" w:rsidR="00AC1B6E" w:rsidRDefault="00AC1B6E"/>
    <w:sectPr w:rsidR="00AC1B6E" w:rsidSect="001B7DCD">
      <w:headerReference w:type="default" r:id="rId11"/>
      <w:pgSz w:w="11906" w:h="16838"/>
      <w:pgMar w:top="1560" w:right="1418" w:bottom="851" w:left="1418" w:header="737" w:footer="4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CC455" w14:textId="77777777" w:rsidR="00EA42CF" w:rsidRDefault="00EA42CF">
      <w:pPr>
        <w:spacing w:after="0"/>
      </w:pPr>
      <w:r>
        <w:separator/>
      </w:r>
    </w:p>
  </w:endnote>
  <w:endnote w:type="continuationSeparator" w:id="0">
    <w:p w14:paraId="10673B8B" w14:textId="77777777" w:rsidR="00EA42CF" w:rsidRDefault="00EA42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4F2B" w14:textId="77777777" w:rsidR="00EA42CF" w:rsidRDefault="00EA42CF">
      <w:pPr>
        <w:spacing w:after="0"/>
      </w:pPr>
      <w:r>
        <w:separator/>
      </w:r>
    </w:p>
  </w:footnote>
  <w:footnote w:type="continuationSeparator" w:id="0">
    <w:p w14:paraId="26969C11" w14:textId="77777777" w:rsidR="00EA42CF" w:rsidRDefault="00EA42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C7DA" w14:textId="77777777" w:rsidR="001B7DCD" w:rsidRDefault="009F47AF" w:rsidP="001B7DCD">
    <w:pPr>
      <w:pStyle w:val="Kopfzeile"/>
      <w:jc w:val="right"/>
    </w:pPr>
    <w:r>
      <w:rPr>
        <w:noProof/>
      </w:rPr>
      <w:drawing>
        <wp:inline distT="0" distB="0" distL="0" distR="0" wp14:anchorId="656E5250" wp14:editId="5458AC71">
          <wp:extent cx="1332000" cy="802586"/>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000" cy="802586"/>
                  </a:xfrm>
                  <a:prstGeom prst="rect">
                    <a:avLst/>
                  </a:prstGeom>
                </pic:spPr>
              </pic:pic>
            </a:graphicData>
          </a:graphic>
        </wp:inline>
      </w:drawing>
    </w:r>
  </w:p>
  <w:p w14:paraId="73ADD341" w14:textId="77777777" w:rsidR="001B7DCD" w:rsidRDefault="00EA42CF" w:rsidP="001B7DCD">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A5"/>
    <w:rsid w:val="0039694D"/>
    <w:rsid w:val="00453C8F"/>
    <w:rsid w:val="008A5C44"/>
    <w:rsid w:val="008C4EA6"/>
    <w:rsid w:val="009F47AF"/>
    <w:rsid w:val="00AC1B6E"/>
    <w:rsid w:val="00B34768"/>
    <w:rsid w:val="00B611C6"/>
    <w:rsid w:val="00EA42CF"/>
    <w:rsid w:val="00F713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EAFD"/>
  <w15:chartTrackingRefBased/>
  <w15:docId w15:val="{653B1024-32F9-4A5E-A5FE-82E43606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13A5"/>
    <w:pPr>
      <w:spacing w:after="120" w:line="240" w:lineRule="auto"/>
    </w:pPr>
    <w:rPr>
      <w:rFonts w:eastAsia="Times New Roman" w:cs="Arial"/>
      <w:color w:val="000000" w:themeColor="text1" w:themeShade="B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713A5"/>
    <w:pPr>
      <w:tabs>
        <w:tab w:val="center" w:pos="4536"/>
        <w:tab w:val="right" w:pos="9072"/>
      </w:tabs>
    </w:pPr>
  </w:style>
  <w:style w:type="character" w:customStyle="1" w:styleId="KopfzeileZchn">
    <w:name w:val="Kopfzeile Zchn"/>
    <w:basedOn w:val="Absatz-Standardschriftart"/>
    <w:link w:val="Kopfzeile"/>
    <w:rsid w:val="00F713A5"/>
    <w:rPr>
      <w:rFonts w:eastAsia="Times New Roman" w:cs="Arial"/>
      <w:color w:val="000000" w:themeColor="text1" w:themeShade="BF"/>
      <w:lang w:eastAsia="de-DE"/>
    </w:rPr>
  </w:style>
  <w:style w:type="character" w:styleId="Hyperlink">
    <w:name w:val="Hyperlink"/>
    <w:uiPriority w:val="99"/>
    <w:rsid w:val="00F713A5"/>
    <w:rPr>
      <w:color w:val="0000FF"/>
      <w:u w:val="single"/>
    </w:rPr>
  </w:style>
  <w:style w:type="character" w:customStyle="1" w:styleId="Ohne">
    <w:name w:val="Ohne"/>
    <w:rsid w:val="00F713A5"/>
  </w:style>
  <w:style w:type="paragraph" w:styleId="Listenabsatz">
    <w:name w:val="List Paragraph"/>
    <w:basedOn w:val="Standard"/>
    <w:qFormat/>
    <w:rsid w:val="00F713A5"/>
    <w:pPr>
      <w:ind w:left="720"/>
      <w:contextualSpacing/>
    </w:pPr>
  </w:style>
  <w:style w:type="character" w:customStyle="1" w:styleId="normaltextrun">
    <w:name w:val="normaltextrun"/>
    <w:basedOn w:val="Absatz-Standardschriftart"/>
    <w:rsid w:val="00F713A5"/>
  </w:style>
  <w:style w:type="character" w:styleId="NichtaufgelsteErwhnung">
    <w:name w:val="Unresolved Mention"/>
    <w:basedOn w:val="Absatz-Standardschriftart"/>
    <w:uiPriority w:val="99"/>
    <w:semiHidden/>
    <w:unhideWhenUsed/>
    <w:rsid w:val="00453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iles.hamburg.garz-fricke.de\z\Marketing\_Public\A_CI\1_Unternehmenstexte\Aktuelle%20Boilerplates\Noch%20nicht%20final\north.sec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dge.seco.com/de/flexy-vision-21-5.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ea.ai/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north.seco.com" TargetMode="External"/><Relationship Id="rId4" Type="http://schemas.openxmlformats.org/officeDocument/2006/relationships/footnotes" Target="footnotes.xml"/><Relationship Id="rId9" Type="http://schemas.openxmlformats.org/officeDocument/2006/relationships/hyperlink" Target="mailto:Garz@garz-frick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6982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c:creator>
  <cp:keywords/>
  <dc:description/>
  <cp:lastModifiedBy>Arnol</cp:lastModifiedBy>
  <cp:revision>2</cp:revision>
  <dcterms:created xsi:type="dcterms:W3CDTF">2022-05-30T08:32:00Z</dcterms:created>
  <dcterms:modified xsi:type="dcterms:W3CDTF">2022-05-30T08:32:00Z</dcterms:modified>
</cp:coreProperties>
</file>