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E5FC" w14:textId="77777777" w:rsidR="00C25DA8" w:rsidRDefault="00E114F6" w:rsidP="00332739">
      <w:pPr>
        <w:jc w:val="both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430ABF37" wp14:editId="0E566997">
            <wp:simplePos x="0" y="0"/>
            <wp:positionH relativeFrom="column">
              <wp:posOffset>-199390</wp:posOffset>
            </wp:positionH>
            <wp:positionV relativeFrom="paragraph">
              <wp:posOffset>-75565</wp:posOffset>
            </wp:positionV>
            <wp:extent cx="2291080" cy="995045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7D68F" w14:textId="77777777" w:rsidR="00332739" w:rsidRDefault="00332739" w:rsidP="00332739">
      <w:pPr>
        <w:pStyle w:val="Kopfzeile"/>
        <w:ind w:left="6372"/>
        <w:jc w:val="both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Pressei</w:t>
      </w:r>
      <w:r w:rsidRPr="00C25DA8">
        <w:rPr>
          <w:b/>
          <w:color w:val="808080"/>
          <w:sz w:val="28"/>
          <w:szCs w:val="28"/>
        </w:rPr>
        <w:t>nformation</w:t>
      </w:r>
    </w:p>
    <w:p w14:paraId="1E1ECF8B" w14:textId="31B92F5A" w:rsidR="00C25DA8" w:rsidRPr="00332739" w:rsidRDefault="00F929FE" w:rsidP="00332739">
      <w:pPr>
        <w:pStyle w:val="Kopfzeile"/>
        <w:ind w:left="6372"/>
        <w:jc w:val="both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12</w:t>
      </w:r>
      <w:r w:rsidR="00025B82">
        <w:rPr>
          <w:b/>
          <w:color w:val="808080"/>
          <w:sz w:val="28"/>
          <w:szCs w:val="28"/>
        </w:rPr>
        <w:t xml:space="preserve">. </w:t>
      </w:r>
      <w:r w:rsidR="00246137">
        <w:rPr>
          <w:b/>
          <w:color w:val="808080"/>
          <w:sz w:val="28"/>
          <w:szCs w:val="28"/>
        </w:rPr>
        <w:t>Januar</w:t>
      </w:r>
      <w:r w:rsidR="001114E5">
        <w:rPr>
          <w:b/>
          <w:color w:val="808080"/>
          <w:sz w:val="28"/>
          <w:szCs w:val="28"/>
        </w:rPr>
        <w:t xml:space="preserve"> </w:t>
      </w:r>
      <w:r w:rsidR="00892ED9">
        <w:rPr>
          <w:b/>
          <w:color w:val="808080"/>
          <w:sz w:val="28"/>
          <w:szCs w:val="28"/>
        </w:rPr>
        <w:t>202</w:t>
      </w:r>
      <w:r w:rsidR="00CB5944">
        <w:rPr>
          <w:b/>
          <w:color w:val="808080"/>
          <w:sz w:val="28"/>
          <w:szCs w:val="28"/>
        </w:rPr>
        <w:t>2</w:t>
      </w:r>
    </w:p>
    <w:p w14:paraId="1F0CC5B0" w14:textId="77777777" w:rsidR="00C25DA8" w:rsidRDefault="00C25DA8" w:rsidP="00332739">
      <w:pPr>
        <w:jc w:val="both"/>
        <w:rPr>
          <w:b/>
          <w:sz w:val="28"/>
          <w:szCs w:val="28"/>
        </w:rPr>
      </w:pPr>
    </w:p>
    <w:p w14:paraId="4808C1A3" w14:textId="03F6FDB1" w:rsidR="006C3B3E" w:rsidRDefault="00757456" w:rsidP="00332739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Heiztechnik der Zukunft: </w:t>
      </w:r>
      <w:r w:rsidR="00AF039C" w:rsidRPr="00AF039C">
        <w:rPr>
          <w:b/>
          <w:sz w:val="28"/>
          <w:szCs w:val="28"/>
        </w:rPr>
        <w:t>Wärmepumpe</w:t>
      </w:r>
    </w:p>
    <w:p w14:paraId="12F955BF" w14:textId="77777777" w:rsidR="006A1209" w:rsidRDefault="00AF039C" w:rsidP="00752823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FIBAV </w:t>
      </w:r>
      <w:r w:rsidRPr="00AF039C">
        <w:rPr>
          <w:b/>
          <w:sz w:val="24"/>
          <w:szCs w:val="24"/>
        </w:rPr>
        <w:t>setzt</w:t>
      </w:r>
      <w:r w:rsidR="00246137">
        <w:rPr>
          <w:b/>
          <w:sz w:val="24"/>
          <w:szCs w:val="24"/>
        </w:rPr>
        <w:t xml:space="preserve"> </w:t>
      </w:r>
      <w:r w:rsidR="00DB7C57">
        <w:rPr>
          <w:b/>
          <w:sz w:val="24"/>
          <w:szCs w:val="24"/>
        </w:rPr>
        <w:t xml:space="preserve">seit Jahren </w:t>
      </w:r>
      <w:r w:rsidR="00246137">
        <w:rPr>
          <w:b/>
          <w:sz w:val="24"/>
          <w:szCs w:val="24"/>
        </w:rPr>
        <w:t xml:space="preserve">konsequent </w:t>
      </w:r>
      <w:r w:rsidRPr="00AF039C">
        <w:rPr>
          <w:b/>
          <w:sz w:val="24"/>
          <w:szCs w:val="24"/>
        </w:rPr>
        <w:t>auf umweltfreundliche Heiztechnik</w:t>
      </w:r>
      <w:r w:rsidR="00DB7C57">
        <w:rPr>
          <w:b/>
          <w:sz w:val="24"/>
          <w:szCs w:val="24"/>
        </w:rPr>
        <w:t xml:space="preserve"> von Vaillant</w:t>
      </w:r>
    </w:p>
    <w:p w14:paraId="025B3777" w14:textId="1C61041F" w:rsidR="006A1209" w:rsidRDefault="004153DA" w:rsidP="0029589B">
      <w:pPr>
        <w:pStyle w:val="StandardWeb"/>
        <w:spacing w:before="105" w:beforeAutospacing="0" w:after="24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MAGDEBURG</w:t>
      </w:r>
      <w:r w:rsidR="00332739" w:rsidRPr="00332739">
        <w:rPr>
          <w:rFonts w:ascii="Arial" w:hAnsi="Arial" w:cs="Arial"/>
          <w:b/>
        </w:rPr>
        <w:t xml:space="preserve">. </w:t>
      </w:r>
      <w:r w:rsidR="00AF039C" w:rsidRPr="00AF039C">
        <w:rPr>
          <w:rFonts w:ascii="Arial" w:hAnsi="Arial" w:cs="Arial"/>
          <w:b/>
        </w:rPr>
        <w:t xml:space="preserve">Energieexperten sind sich einig: Der Wärmepumpe kommt bei der Energiewende eine besondere Rolle zu. Keine andere Heizungstechnologie kann mit weniger Energie </w:t>
      </w:r>
      <w:r w:rsidR="00DB7C57">
        <w:rPr>
          <w:rFonts w:ascii="Arial" w:hAnsi="Arial" w:cs="Arial"/>
          <w:b/>
        </w:rPr>
        <w:t xml:space="preserve">zuverlässig </w:t>
      </w:r>
      <w:r w:rsidR="00AF039C" w:rsidRPr="00AF039C">
        <w:rPr>
          <w:rFonts w:ascii="Arial" w:hAnsi="Arial" w:cs="Arial"/>
          <w:b/>
        </w:rPr>
        <w:t xml:space="preserve">eine Kilowattstunde Wärme erzeugen. Bei Einfamilienhaus-Neubauten sind Wärmepumpen </w:t>
      </w:r>
      <w:r w:rsidR="00246137" w:rsidRPr="00AF039C">
        <w:rPr>
          <w:rFonts w:ascii="Arial" w:hAnsi="Arial" w:cs="Arial"/>
          <w:b/>
        </w:rPr>
        <w:t xml:space="preserve">in Deutschland </w:t>
      </w:r>
      <w:r w:rsidR="00AF039C" w:rsidRPr="00AF039C">
        <w:rPr>
          <w:rFonts w:ascii="Arial" w:hAnsi="Arial" w:cs="Arial"/>
          <w:b/>
        </w:rPr>
        <w:t>inzwischen die wichtigste Heizungstechnologie</w:t>
      </w:r>
      <w:r w:rsidR="00DB7C57">
        <w:rPr>
          <w:rFonts w:ascii="Arial" w:hAnsi="Arial" w:cs="Arial"/>
          <w:b/>
        </w:rPr>
        <w:t xml:space="preserve"> und haben bereits </w:t>
      </w:r>
      <w:r w:rsidR="002F7D5F">
        <w:rPr>
          <w:rFonts w:ascii="Arial" w:hAnsi="Arial" w:cs="Arial"/>
          <w:b/>
        </w:rPr>
        <w:t>Gas</w:t>
      </w:r>
      <w:r w:rsidR="00DB7C57">
        <w:rPr>
          <w:rFonts w:ascii="Arial" w:hAnsi="Arial" w:cs="Arial"/>
          <w:b/>
        </w:rPr>
        <w:t xml:space="preserve"> </w:t>
      </w:r>
      <w:r w:rsidR="00AC0B5C">
        <w:rPr>
          <w:rFonts w:ascii="Arial" w:hAnsi="Arial" w:cs="Arial"/>
          <w:b/>
        </w:rPr>
        <w:t xml:space="preserve">und Öl </w:t>
      </w:r>
      <w:r w:rsidR="002F7D5F">
        <w:rPr>
          <w:rFonts w:ascii="Arial" w:hAnsi="Arial" w:cs="Arial"/>
          <w:b/>
        </w:rPr>
        <w:t>für die</w:t>
      </w:r>
      <w:r w:rsidR="00DB7C57">
        <w:rPr>
          <w:rFonts w:ascii="Arial" w:hAnsi="Arial" w:cs="Arial"/>
          <w:b/>
        </w:rPr>
        <w:t xml:space="preserve"> Wärmeerzeugung </w:t>
      </w:r>
      <w:r w:rsidR="002F7D5F">
        <w:rPr>
          <w:rFonts w:ascii="Arial" w:hAnsi="Arial" w:cs="Arial"/>
          <w:b/>
        </w:rPr>
        <w:t>hinter sich gelassen</w:t>
      </w:r>
      <w:r w:rsidR="00AF039C" w:rsidRPr="00AF039C">
        <w:rPr>
          <w:rFonts w:ascii="Arial" w:hAnsi="Arial" w:cs="Arial"/>
          <w:b/>
        </w:rPr>
        <w:t xml:space="preserve">. Die Firma FIBAV hat diesen Trend bereits früh erkannt und konsequent verfolgt. So wurde </w:t>
      </w:r>
      <w:r w:rsidR="00DB7C57">
        <w:rPr>
          <w:rFonts w:ascii="Arial" w:hAnsi="Arial" w:cs="Arial"/>
          <w:b/>
        </w:rPr>
        <w:t xml:space="preserve">auch </w:t>
      </w:r>
      <w:r w:rsidR="00AF039C" w:rsidRPr="00AF039C">
        <w:rPr>
          <w:rFonts w:ascii="Arial" w:hAnsi="Arial" w:cs="Arial"/>
          <w:b/>
        </w:rPr>
        <w:t xml:space="preserve">das </w:t>
      </w:r>
      <w:r w:rsidR="00835E06">
        <w:rPr>
          <w:rFonts w:ascii="Arial" w:hAnsi="Arial" w:cs="Arial"/>
          <w:b/>
        </w:rPr>
        <w:t>B</w:t>
      </w:r>
      <w:r w:rsidR="00835E06" w:rsidRPr="00AF039C">
        <w:rPr>
          <w:rFonts w:ascii="Arial" w:hAnsi="Arial" w:cs="Arial"/>
          <w:b/>
        </w:rPr>
        <w:t xml:space="preserve">augebiet </w:t>
      </w:r>
      <w:r w:rsidR="00AF039C" w:rsidRPr="00AF039C">
        <w:rPr>
          <w:rFonts w:ascii="Arial" w:hAnsi="Arial" w:cs="Arial"/>
          <w:b/>
        </w:rPr>
        <w:t xml:space="preserve">im Magdeburger Ortsteil Herrenkrug schon </w:t>
      </w:r>
      <w:r w:rsidR="00DB7C57">
        <w:rPr>
          <w:rFonts w:ascii="Arial" w:hAnsi="Arial" w:cs="Arial"/>
          <w:b/>
        </w:rPr>
        <w:t xml:space="preserve">seit Baubeginn </w:t>
      </w:r>
      <w:r w:rsidR="00AF039C" w:rsidRPr="00AF039C">
        <w:rPr>
          <w:rFonts w:ascii="Arial" w:hAnsi="Arial" w:cs="Arial"/>
          <w:b/>
        </w:rPr>
        <w:t xml:space="preserve">vor </w:t>
      </w:r>
      <w:r w:rsidR="00F56941">
        <w:rPr>
          <w:rFonts w:ascii="Arial" w:hAnsi="Arial" w:cs="Arial"/>
          <w:b/>
        </w:rPr>
        <w:t>zehn</w:t>
      </w:r>
      <w:r w:rsidR="00F56941" w:rsidRPr="00AF039C">
        <w:rPr>
          <w:rFonts w:ascii="Arial" w:hAnsi="Arial" w:cs="Arial"/>
          <w:b/>
        </w:rPr>
        <w:t xml:space="preserve"> </w:t>
      </w:r>
      <w:r w:rsidR="00AF039C" w:rsidRPr="00AF039C">
        <w:rPr>
          <w:rFonts w:ascii="Arial" w:hAnsi="Arial" w:cs="Arial"/>
          <w:b/>
        </w:rPr>
        <w:t xml:space="preserve">Jahren komplett mit klimafreundlichen Wärmepumpen des </w:t>
      </w:r>
      <w:r w:rsidR="005E5660">
        <w:rPr>
          <w:rFonts w:ascii="Arial" w:hAnsi="Arial" w:cs="Arial"/>
          <w:b/>
        </w:rPr>
        <w:t>Marktführers</w:t>
      </w:r>
      <w:r w:rsidR="005E5660" w:rsidRPr="00AF039C">
        <w:rPr>
          <w:rFonts w:ascii="Arial" w:hAnsi="Arial" w:cs="Arial"/>
          <w:b/>
        </w:rPr>
        <w:t xml:space="preserve"> </w:t>
      </w:r>
      <w:r w:rsidR="00AF039C" w:rsidRPr="00AF039C">
        <w:rPr>
          <w:rFonts w:ascii="Arial" w:hAnsi="Arial" w:cs="Arial"/>
          <w:b/>
        </w:rPr>
        <w:t>Vaillant ausgerüstet.</w:t>
      </w:r>
    </w:p>
    <w:p w14:paraId="006B70C1" w14:textId="492F6AFC" w:rsidR="00D240C9" w:rsidRDefault="00D240C9" w:rsidP="00D240C9">
      <w:pPr>
        <w:pStyle w:val="Listenabsatz"/>
        <w:ind w:left="0"/>
        <w:jc w:val="both"/>
        <w:rPr>
          <w:sz w:val="24"/>
          <w:szCs w:val="24"/>
        </w:rPr>
      </w:pPr>
      <w:r w:rsidRPr="00D240C9">
        <w:rPr>
          <w:sz w:val="24"/>
          <w:szCs w:val="24"/>
        </w:rPr>
        <w:t xml:space="preserve">Das Baugebiet in Magdeburg-Herrenkrug ist bunt und grün zugleich. Bunt, weil das Quartier wie üblich in der sachsen-anhaltinischen Landeshauptstadt nicht durch eine strikte Bauordnung gleichförmig reglementiert ist – hier steht </w:t>
      </w:r>
      <w:r w:rsidR="00246137">
        <w:rPr>
          <w:sz w:val="24"/>
          <w:szCs w:val="24"/>
        </w:rPr>
        <w:t xml:space="preserve">etwa </w:t>
      </w:r>
      <w:r w:rsidRPr="00D240C9">
        <w:rPr>
          <w:sz w:val="24"/>
          <w:szCs w:val="24"/>
        </w:rPr>
        <w:t xml:space="preserve">der </w:t>
      </w:r>
      <w:r w:rsidR="00246137">
        <w:rPr>
          <w:sz w:val="24"/>
          <w:szCs w:val="24"/>
        </w:rPr>
        <w:t>kompakte</w:t>
      </w:r>
      <w:r w:rsidRPr="00D240C9">
        <w:rPr>
          <w:sz w:val="24"/>
          <w:szCs w:val="24"/>
        </w:rPr>
        <w:t xml:space="preserve"> Bungalow direkt neben einer </w:t>
      </w:r>
      <w:r w:rsidR="00246137">
        <w:rPr>
          <w:sz w:val="24"/>
          <w:szCs w:val="24"/>
        </w:rPr>
        <w:t>großen</w:t>
      </w:r>
      <w:r w:rsidRPr="00D240C9">
        <w:rPr>
          <w:sz w:val="24"/>
          <w:szCs w:val="24"/>
        </w:rPr>
        <w:t xml:space="preserve"> Stadtvilla. Grün sind der direkt angrenzende </w:t>
      </w:r>
      <w:proofErr w:type="spellStart"/>
      <w:r w:rsidRPr="00D240C9">
        <w:rPr>
          <w:sz w:val="24"/>
          <w:szCs w:val="24"/>
        </w:rPr>
        <w:t>Biederitzer</w:t>
      </w:r>
      <w:proofErr w:type="spellEnd"/>
      <w:r w:rsidRPr="00D240C9">
        <w:rPr>
          <w:sz w:val="24"/>
          <w:szCs w:val="24"/>
        </w:rPr>
        <w:t xml:space="preserve"> Forst, die Elbaue</w:t>
      </w:r>
      <w:r w:rsidR="00246137">
        <w:rPr>
          <w:sz w:val="24"/>
          <w:szCs w:val="24"/>
        </w:rPr>
        <w:t>nlandschaft</w:t>
      </w:r>
      <w:r w:rsidRPr="00D240C9">
        <w:rPr>
          <w:sz w:val="24"/>
          <w:szCs w:val="24"/>
        </w:rPr>
        <w:t xml:space="preserve"> und das benachbarte Gelände der Bundesgartenschau von 1999, mittlerweile ein beliebter Familien- und Freizeitpark. Grün ist aber auch die Umweltbilanz der Einfamilienhäuser, die FIBAV seit 2012 </w:t>
      </w:r>
      <w:r w:rsidR="00246137">
        <w:rPr>
          <w:sz w:val="24"/>
          <w:szCs w:val="24"/>
        </w:rPr>
        <w:t xml:space="preserve">dort </w:t>
      </w:r>
      <w:r w:rsidRPr="00D240C9">
        <w:rPr>
          <w:sz w:val="24"/>
          <w:szCs w:val="24"/>
        </w:rPr>
        <w:t xml:space="preserve">gebaut hat, </w:t>
      </w:r>
      <w:r w:rsidR="00246137">
        <w:rPr>
          <w:sz w:val="24"/>
          <w:szCs w:val="24"/>
        </w:rPr>
        <w:t xml:space="preserve">denn </w:t>
      </w:r>
      <w:r w:rsidRPr="00D240C9">
        <w:rPr>
          <w:sz w:val="24"/>
          <w:szCs w:val="24"/>
        </w:rPr>
        <w:t>alle 53 Häuser werden mit modernen Luft-Wasser-Wärmepumpen beheizt.</w:t>
      </w:r>
    </w:p>
    <w:p w14:paraId="34D14926" w14:textId="77777777" w:rsidR="00D240C9" w:rsidRDefault="00D240C9" w:rsidP="00D240C9">
      <w:pPr>
        <w:pStyle w:val="Listenabsatz"/>
        <w:ind w:left="0"/>
        <w:jc w:val="both"/>
        <w:rPr>
          <w:sz w:val="24"/>
          <w:szCs w:val="24"/>
        </w:rPr>
      </w:pPr>
    </w:p>
    <w:p w14:paraId="5BF007A5" w14:textId="3B28108D" w:rsidR="00D240C9" w:rsidRPr="00D240C9" w:rsidRDefault="00D240C9" w:rsidP="00D240C9">
      <w:pPr>
        <w:pStyle w:val="Listenabsatz"/>
        <w:ind w:left="0"/>
        <w:jc w:val="both"/>
        <w:rPr>
          <w:sz w:val="24"/>
          <w:szCs w:val="24"/>
        </w:rPr>
      </w:pPr>
      <w:r w:rsidRPr="00D240C9">
        <w:rPr>
          <w:sz w:val="24"/>
          <w:szCs w:val="24"/>
        </w:rPr>
        <w:t xml:space="preserve">Noch nutzen </w:t>
      </w:r>
      <w:r w:rsidR="00246137">
        <w:rPr>
          <w:sz w:val="24"/>
          <w:szCs w:val="24"/>
        </w:rPr>
        <w:t xml:space="preserve">nicht </w:t>
      </w:r>
      <w:r w:rsidRPr="00D240C9">
        <w:rPr>
          <w:sz w:val="24"/>
          <w:szCs w:val="24"/>
        </w:rPr>
        <w:t xml:space="preserve">einmal </w:t>
      </w:r>
      <w:r w:rsidR="00D90D81">
        <w:rPr>
          <w:sz w:val="24"/>
          <w:szCs w:val="24"/>
        </w:rPr>
        <w:t xml:space="preserve">drei </w:t>
      </w:r>
      <w:r w:rsidRPr="00D240C9">
        <w:rPr>
          <w:sz w:val="24"/>
          <w:szCs w:val="24"/>
        </w:rPr>
        <w:t xml:space="preserve">Prozent der deutschen Haushalte </w:t>
      </w:r>
      <w:r w:rsidR="004F367B">
        <w:rPr>
          <w:sz w:val="24"/>
          <w:szCs w:val="24"/>
        </w:rPr>
        <w:t xml:space="preserve">zum Heizen eine </w:t>
      </w:r>
      <w:r w:rsidRPr="00D240C9">
        <w:rPr>
          <w:sz w:val="24"/>
          <w:szCs w:val="24"/>
        </w:rPr>
        <w:t>Wärmepumpe. Ihr Marktanteil wächst aber kontinuierlich. Bei Neubauten hat die Wärmepumpe mit einem Anteil von</w:t>
      </w:r>
      <w:r w:rsidR="00246137">
        <w:rPr>
          <w:sz w:val="24"/>
          <w:szCs w:val="24"/>
        </w:rPr>
        <w:t xml:space="preserve"> rund</w:t>
      </w:r>
      <w:r w:rsidRPr="00D240C9">
        <w:rPr>
          <w:sz w:val="24"/>
          <w:szCs w:val="24"/>
        </w:rPr>
        <w:t xml:space="preserve"> 46 Prozent erst vor Kurzem die Gasheizung als beliebteste Heiztechnik überholt. Dieser Anteil könnte aber noch höher sein, wie </w:t>
      </w:r>
      <w:r w:rsidR="004F367B">
        <w:rPr>
          <w:sz w:val="24"/>
          <w:szCs w:val="24"/>
        </w:rPr>
        <w:t xml:space="preserve">ein </w:t>
      </w:r>
      <w:r w:rsidRPr="00D240C9">
        <w:rPr>
          <w:sz w:val="24"/>
          <w:szCs w:val="24"/>
        </w:rPr>
        <w:t>Vergleich mit anderen Ländern zeig</w:t>
      </w:r>
      <w:r w:rsidR="004F367B">
        <w:rPr>
          <w:sz w:val="24"/>
          <w:szCs w:val="24"/>
        </w:rPr>
        <w:t>t</w:t>
      </w:r>
      <w:r w:rsidRPr="00D240C9">
        <w:rPr>
          <w:sz w:val="24"/>
          <w:szCs w:val="24"/>
        </w:rPr>
        <w:t xml:space="preserve">. Wärmepumpen haben </w:t>
      </w:r>
      <w:r w:rsidR="00FD6B7B">
        <w:rPr>
          <w:sz w:val="24"/>
          <w:szCs w:val="24"/>
        </w:rPr>
        <w:t>das</w:t>
      </w:r>
      <w:r w:rsidRPr="00D240C9">
        <w:rPr>
          <w:sz w:val="24"/>
          <w:szCs w:val="24"/>
        </w:rPr>
        <w:t xml:space="preserve"> große Potential, die Wärmequelle der Zukunft zu sein. Zu diesem Ergebnis sind auch die Forscher des Fraunhofer-Institut für Solare Energiesysteme (Fraunhofer ISE) gekommen, die in der Wärmepumpe eine Schlüsseltechnologie für die Energiewende sehen.</w:t>
      </w:r>
    </w:p>
    <w:p w14:paraId="226231A1" w14:textId="77777777" w:rsidR="00D240C9" w:rsidRDefault="00D240C9" w:rsidP="00332739">
      <w:pPr>
        <w:pStyle w:val="Listenabsatz"/>
        <w:ind w:left="0"/>
        <w:jc w:val="both"/>
        <w:rPr>
          <w:sz w:val="24"/>
          <w:szCs w:val="24"/>
        </w:rPr>
      </w:pPr>
    </w:p>
    <w:p w14:paraId="2C169FD7" w14:textId="433AF072" w:rsidR="00D240C9" w:rsidRDefault="00D240C9" w:rsidP="00D240C9">
      <w:pPr>
        <w:pStyle w:val="Listenabsatz"/>
        <w:ind w:left="0"/>
        <w:jc w:val="both"/>
        <w:rPr>
          <w:sz w:val="24"/>
          <w:szCs w:val="24"/>
        </w:rPr>
      </w:pPr>
      <w:r w:rsidRPr="00D240C9">
        <w:rPr>
          <w:sz w:val="24"/>
          <w:szCs w:val="24"/>
        </w:rPr>
        <w:t xml:space="preserve">Für die FIBAV ist die Ausstattung von Neubauten mit Luft-Wasser-Wärmepumpen schon fast obligatorisch. „Auf lange Sicht werden es andere Lösungen in diesem Sektor schwer haben“, ist sich </w:t>
      </w:r>
      <w:r w:rsidR="00D90D81">
        <w:rPr>
          <w:sz w:val="24"/>
          <w:szCs w:val="24"/>
        </w:rPr>
        <w:t>Frank Pohlmann</w:t>
      </w:r>
      <w:r w:rsidRPr="00D240C9">
        <w:rPr>
          <w:sz w:val="24"/>
          <w:szCs w:val="24"/>
        </w:rPr>
        <w:t xml:space="preserve">, </w:t>
      </w:r>
      <w:r w:rsidR="00D90D81">
        <w:rPr>
          <w:sz w:val="24"/>
          <w:szCs w:val="24"/>
        </w:rPr>
        <w:t xml:space="preserve">betriebsleitender Prokurist </w:t>
      </w:r>
      <w:r w:rsidRPr="00D240C9">
        <w:rPr>
          <w:sz w:val="24"/>
          <w:szCs w:val="24"/>
        </w:rPr>
        <w:t xml:space="preserve">bei der </w:t>
      </w:r>
      <w:r w:rsidRPr="00D240C9">
        <w:rPr>
          <w:sz w:val="24"/>
          <w:szCs w:val="24"/>
        </w:rPr>
        <w:lastRenderedPageBreak/>
        <w:t xml:space="preserve">FIBAV </w:t>
      </w:r>
      <w:r w:rsidR="00D90D81">
        <w:rPr>
          <w:sz w:val="24"/>
          <w:szCs w:val="24"/>
        </w:rPr>
        <w:t xml:space="preserve">Immobilien </w:t>
      </w:r>
      <w:r w:rsidRPr="00D240C9">
        <w:rPr>
          <w:sz w:val="24"/>
          <w:szCs w:val="24"/>
        </w:rPr>
        <w:t xml:space="preserve">GmbH sicher. „Mehr als 95 Prozent unserer Bauherren setzen inzwischen auf Wärmepumpen. Die Systeme sind ebenso effizient wie ausgereift: Sie nutzen die Wärmeenergie der Luft, um Heizungswärme zu erzeugen – auch bei tiefen Minusgraden. Nur 25 Prozent der Energie müssen als Strom für den Betrieb der eigentlichen Pumpe </w:t>
      </w:r>
      <w:r w:rsidR="00FD6B7B">
        <w:rPr>
          <w:sz w:val="24"/>
          <w:szCs w:val="24"/>
        </w:rPr>
        <w:t>aufgewendet</w:t>
      </w:r>
      <w:r w:rsidR="00FD6B7B" w:rsidRPr="00D240C9">
        <w:rPr>
          <w:sz w:val="24"/>
          <w:szCs w:val="24"/>
        </w:rPr>
        <w:t xml:space="preserve"> </w:t>
      </w:r>
      <w:r w:rsidRPr="00D240C9">
        <w:rPr>
          <w:sz w:val="24"/>
          <w:szCs w:val="24"/>
        </w:rPr>
        <w:t xml:space="preserve">werden. Wenn die Wärmepumpe mit Ökostrom betrieben wird, heizt sie </w:t>
      </w:r>
      <w:r w:rsidR="00DA3937">
        <w:rPr>
          <w:sz w:val="24"/>
          <w:szCs w:val="24"/>
        </w:rPr>
        <w:t xml:space="preserve">sogar </w:t>
      </w:r>
      <w:r w:rsidRPr="00D240C9">
        <w:rPr>
          <w:sz w:val="24"/>
          <w:szCs w:val="24"/>
        </w:rPr>
        <w:t>komplett CO</w:t>
      </w:r>
      <w:r w:rsidRPr="004F367B">
        <w:rPr>
          <w:sz w:val="24"/>
          <w:szCs w:val="24"/>
          <w:vertAlign w:val="subscript"/>
        </w:rPr>
        <w:t>2</w:t>
      </w:r>
      <w:r w:rsidRPr="00D240C9">
        <w:rPr>
          <w:sz w:val="24"/>
          <w:szCs w:val="24"/>
        </w:rPr>
        <w:t>-neutral. Selbstverständlich ist die Technik auch mit Photovoltaik und Solarkollektoren für Warmwasser</w:t>
      </w:r>
      <w:r w:rsidR="004F367B">
        <w:rPr>
          <w:sz w:val="24"/>
          <w:szCs w:val="24"/>
        </w:rPr>
        <w:t xml:space="preserve"> </w:t>
      </w:r>
      <w:r w:rsidR="004F367B" w:rsidRPr="00D240C9">
        <w:rPr>
          <w:sz w:val="24"/>
          <w:szCs w:val="24"/>
        </w:rPr>
        <w:t>kombinierbar</w:t>
      </w:r>
      <w:r w:rsidR="004F367B">
        <w:rPr>
          <w:sz w:val="24"/>
          <w:szCs w:val="24"/>
        </w:rPr>
        <w:t>, sodas</w:t>
      </w:r>
      <w:r w:rsidR="00D90D81">
        <w:rPr>
          <w:sz w:val="24"/>
          <w:szCs w:val="24"/>
        </w:rPr>
        <w:t>s</w:t>
      </w:r>
      <w:r w:rsidR="004F367B">
        <w:rPr>
          <w:sz w:val="24"/>
          <w:szCs w:val="24"/>
        </w:rPr>
        <w:t xml:space="preserve"> </w:t>
      </w:r>
      <w:r w:rsidR="00DA3937">
        <w:rPr>
          <w:sz w:val="24"/>
          <w:szCs w:val="24"/>
        </w:rPr>
        <w:t xml:space="preserve">ein </w:t>
      </w:r>
      <w:r w:rsidR="004F367B">
        <w:rPr>
          <w:sz w:val="24"/>
          <w:szCs w:val="24"/>
        </w:rPr>
        <w:t>Eigenheim energetisch völlig autark w</w:t>
      </w:r>
      <w:r w:rsidR="00DA3937">
        <w:rPr>
          <w:sz w:val="24"/>
          <w:szCs w:val="24"/>
        </w:rPr>
        <w:t>erden kann</w:t>
      </w:r>
      <w:r w:rsidRPr="00D240C9">
        <w:rPr>
          <w:sz w:val="24"/>
          <w:szCs w:val="24"/>
        </w:rPr>
        <w:t xml:space="preserve">“, so </w:t>
      </w:r>
      <w:r w:rsidR="00236055">
        <w:rPr>
          <w:sz w:val="24"/>
          <w:szCs w:val="24"/>
        </w:rPr>
        <w:t xml:space="preserve">Frank </w:t>
      </w:r>
      <w:r w:rsidR="00D90D81">
        <w:rPr>
          <w:sz w:val="24"/>
          <w:szCs w:val="24"/>
        </w:rPr>
        <w:t>Pohlmann</w:t>
      </w:r>
      <w:r w:rsidR="00D90D81" w:rsidRPr="00D240C9">
        <w:rPr>
          <w:sz w:val="24"/>
          <w:szCs w:val="24"/>
        </w:rPr>
        <w:t xml:space="preserve"> </w:t>
      </w:r>
      <w:r w:rsidRPr="00D240C9">
        <w:rPr>
          <w:sz w:val="24"/>
          <w:szCs w:val="24"/>
        </w:rPr>
        <w:t>weiter.</w:t>
      </w:r>
    </w:p>
    <w:p w14:paraId="7AFED757" w14:textId="77777777" w:rsidR="00F7692C" w:rsidRDefault="00F7692C" w:rsidP="00D240C9">
      <w:pPr>
        <w:pStyle w:val="Listenabsatz"/>
        <w:ind w:left="0"/>
        <w:jc w:val="both"/>
        <w:rPr>
          <w:sz w:val="24"/>
          <w:szCs w:val="24"/>
        </w:rPr>
      </w:pPr>
    </w:p>
    <w:p w14:paraId="6E7BA588" w14:textId="344F0B95" w:rsidR="00D240C9" w:rsidRDefault="00374A63" w:rsidP="00D240C9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Zukunftsweisende Technologien für energieeffizientes und nachhaltiges Bauen</w:t>
      </w:r>
      <w:r w:rsidR="00F7692C" w:rsidRPr="00F7692C">
        <w:rPr>
          <w:sz w:val="24"/>
          <w:szCs w:val="24"/>
        </w:rPr>
        <w:t xml:space="preserve"> </w:t>
      </w:r>
      <w:r w:rsidR="00F7692C">
        <w:rPr>
          <w:sz w:val="24"/>
          <w:szCs w:val="24"/>
        </w:rPr>
        <w:t xml:space="preserve">unter der eingetragenen Marke </w:t>
      </w:r>
      <w:r w:rsidR="00F7692C" w:rsidRPr="00B079A6">
        <w:rPr>
          <w:i/>
          <w:sz w:val="24"/>
          <w:szCs w:val="24"/>
        </w:rPr>
        <w:t>Öko-Tech</w:t>
      </w:r>
      <w:r>
        <w:rPr>
          <w:sz w:val="24"/>
          <w:szCs w:val="24"/>
        </w:rPr>
        <w:t xml:space="preserve"> setzt </w:t>
      </w:r>
      <w:r w:rsidR="00F7692C">
        <w:rPr>
          <w:sz w:val="24"/>
          <w:szCs w:val="24"/>
        </w:rPr>
        <w:t xml:space="preserve">das Unternehmen </w:t>
      </w:r>
      <w:r>
        <w:rPr>
          <w:sz w:val="24"/>
          <w:szCs w:val="24"/>
        </w:rPr>
        <w:t>bereits seit 2011</w:t>
      </w:r>
      <w:r w:rsidR="00F7692C">
        <w:rPr>
          <w:sz w:val="24"/>
          <w:szCs w:val="24"/>
        </w:rPr>
        <w:t xml:space="preserve"> ein,</w:t>
      </w:r>
      <w:r>
        <w:rPr>
          <w:sz w:val="24"/>
          <w:szCs w:val="24"/>
        </w:rPr>
        <w:t xml:space="preserve"> </w:t>
      </w:r>
      <w:r w:rsidR="00C03B52">
        <w:rPr>
          <w:sz w:val="24"/>
          <w:szCs w:val="24"/>
        </w:rPr>
        <w:t>skalierbare Lösungen in</w:t>
      </w:r>
      <w:r>
        <w:rPr>
          <w:sz w:val="24"/>
          <w:szCs w:val="24"/>
        </w:rPr>
        <w:t xml:space="preserve"> sechs </w:t>
      </w:r>
      <w:r w:rsidR="00F7692C">
        <w:rPr>
          <w:sz w:val="24"/>
          <w:szCs w:val="24"/>
        </w:rPr>
        <w:t xml:space="preserve">Stufen von Basic bis </w:t>
      </w:r>
      <w:proofErr w:type="spellStart"/>
      <w:r w:rsidR="00F7692C">
        <w:rPr>
          <w:sz w:val="24"/>
          <w:szCs w:val="24"/>
        </w:rPr>
        <w:t>Exclusive</w:t>
      </w:r>
      <w:proofErr w:type="spellEnd"/>
      <w:r w:rsidR="00F7692C">
        <w:rPr>
          <w:sz w:val="24"/>
          <w:szCs w:val="24"/>
        </w:rPr>
        <w:t xml:space="preserve"> </w:t>
      </w:r>
      <w:r w:rsidR="00472947">
        <w:rPr>
          <w:sz w:val="24"/>
          <w:szCs w:val="24"/>
        </w:rPr>
        <w:t>sind verfügbar.</w:t>
      </w:r>
      <w:r w:rsidR="00F7692C">
        <w:rPr>
          <w:sz w:val="24"/>
          <w:szCs w:val="24"/>
        </w:rPr>
        <w:t xml:space="preserve"> Alle Stufen haben eines gemeinsam: Sie unterschreiten die gesetzlich geforderten Standards deutlich.</w:t>
      </w:r>
    </w:p>
    <w:p w14:paraId="577C12E4" w14:textId="77777777" w:rsidR="003E0DC1" w:rsidRPr="00D240C9" w:rsidRDefault="003E0DC1" w:rsidP="00D240C9">
      <w:pPr>
        <w:pStyle w:val="Listenabsatz"/>
        <w:ind w:left="0"/>
        <w:jc w:val="both"/>
        <w:rPr>
          <w:sz w:val="24"/>
          <w:szCs w:val="24"/>
        </w:rPr>
      </w:pPr>
    </w:p>
    <w:p w14:paraId="188A3A8F" w14:textId="77777777" w:rsidR="00D240C9" w:rsidRDefault="004F367B" w:rsidP="00D240C9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240C9">
        <w:rPr>
          <w:sz w:val="24"/>
          <w:szCs w:val="24"/>
        </w:rPr>
        <w:t xml:space="preserve">ür das Erreichen der Klimaschutzziele </w:t>
      </w:r>
      <w:r w:rsidR="00D240C9" w:rsidRPr="00D240C9">
        <w:rPr>
          <w:sz w:val="24"/>
          <w:szCs w:val="24"/>
        </w:rPr>
        <w:t xml:space="preserve">ist der Wärmesektor von zentraler Bedeutung. Etwa 70 Prozent des gesamten Wärmebedarfs fallen in privaten Haushalten an. </w:t>
      </w:r>
      <w:r w:rsidR="000E7188">
        <w:rPr>
          <w:sz w:val="24"/>
          <w:szCs w:val="24"/>
        </w:rPr>
        <w:t>Dabei</w:t>
      </w:r>
      <w:r>
        <w:rPr>
          <w:sz w:val="24"/>
          <w:szCs w:val="24"/>
        </w:rPr>
        <w:t xml:space="preserve"> sind Raumwärme und Warmwasser für knapp drei Viertel des gesamten </w:t>
      </w:r>
      <w:r w:rsidR="009572AA">
        <w:rPr>
          <w:sz w:val="24"/>
          <w:szCs w:val="24"/>
        </w:rPr>
        <w:t>CO</w:t>
      </w:r>
      <w:r w:rsidR="009572AA" w:rsidRPr="009572AA">
        <w:rPr>
          <w:sz w:val="24"/>
          <w:szCs w:val="24"/>
          <w:vertAlign w:val="subscript"/>
        </w:rPr>
        <w:t>2</w:t>
      </w:r>
      <w:r w:rsidR="009572AA">
        <w:rPr>
          <w:sz w:val="24"/>
          <w:szCs w:val="24"/>
        </w:rPr>
        <w:t xml:space="preserve">-Ausstoßes im Bereich Wohnen verantwortlich. </w:t>
      </w:r>
      <w:r w:rsidR="00D240C9" w:rsidRPr="00D240C9">
        <w:rPr>
          <w:sz w:val="24"/>
          <w:szCs w:val="24"/>
        </w:rPr>
        <w:t>Die</w:t>
      </w:r>
      <w:r w:rsidR="000E7188">
        <w:rPr>
          <w:sz w:val="24"/>
          <w:szCs w:val="24"/>
        </w:rPr>
        <w:t xml:space="preserve">sen Wert </w:t>
      </w:r>
      <w:r w:rsidR="000E7188" w:rsidRPr="00D240C9">
        <w:rPr>
          <w:sz w:val="24"/>
          <w:szCs w:val="24"/>
        </w:rPr>
        <w:t xml:space="preserve">im Gebäudesektor </w:t>
      </w:r>
      <w:r w:rsidR="000E7188">
        <w:rPr>
          <w:sz w:val="24"/>
          <w:szCs w:val="24"/>
        </w:rPr>
        <w:t>zu</w:t>
      </w:r>
      <w:r w:rsidR="00D240C9" w:rsidRPr="00D240C9">
        <w:rPr>
          <w:sz w:val="24"/>
          <w:szCs w:val="24"/>
        </w:rPr>
        <w:t xml:space="preserve"> </w:t>
      </w:r>
      <w:r w:rsidR="000E7188">
        <w:rPr>
          <w:sz w:val="24"/>
          <w:szCs w:val="24"/>
        </w:rPr>
        <w:t>r</w:t>
      </w:r>
      <w:r w:rsidR="00D240C9" w:rsidRPr="00D240C9">
        <w:rPr>
          <w:sz w:val="24"/>
          <w:szCs w:val="24"/>
        </w:rPr>
        <w:t>eduzier</w:t>
      </w:r>
      <w:r w:rsidR="000E7188">
        <w:rPr>
          <w:sz w:val="24"/>
          <w:szCs w:val="24"/>
        </w:rPr>
        <w:t>en</w:t>
      </w:r>
      <w:r w:rsidR="00D240C9" w:rsidRPr="00D240C9">
        <w:rPr>
          <w:sz w:val="24"/>
          <w:szCs w:val="24"/>
        </w:rPr>
        <w:t xml:space="preserve"> ist das ambitionierte</w:t>
      </w:r>
      <w:r w:rsidR="007C5344">
        <w:rPr>
          <w:sz w:val="24"/>
          <w:szCs w:val="24"/>
        </w:rPr>
        <w:t>ste</w:t>
      </w:r>
      <w:r w:rsidR="00D240C9" w:rsidRPr="00D240C9">
        <w:rPr>
          <w:sz w:val="24"/>
          <w:szCs w:val="24"/>
        </w:rPr>
        <w:t xml:space="preserve"> </w:t>
      </w:r>
      <w:r w:rsidR="00A452B3">
        <w:rPr>
          <w:sz w:val="24"/>
          <w:szCs w:val="24"/>
        </w:rPr>
        <w:t xml:space="preserve">der </w:t>
      </w:r>
      <w:r w:rsidR="00D240C9" w:rsidRPr="00D240C9">
        <w:rPr>
          <w:sz w:val="24"/>
          <w:szCs w:val="24"/>
        </w:rPr>
        <w:t>Ziel</w:t>
      </w:r>
      <w:r w:rsidR="00A452B3">
        <w:rPr>
          <w:sz w:val="24"/>
          <w:szCs w:val="24"/>
        </w:rPr>
        <w:t>e</w:t>
      </w:r>
      <w:r w:rsidR="00D240C9" w:rsidRPr="00D240C9">
        <w:rPr>
          <w:sz w:val="24"/>
          <w:szCs w:val="24"/>
        </w:rPr>
        <w:t>, d</w:t>
      </w:r>
      <w:r w:rsidR="000E7188">
        <w:rPr>
          <w:sz w:val="24"/>
          <w:szCs w:val="24"/>
        </w:rPr>
        <w:t>as</w:t>
      </w:r>
      <w:r w:rsidR="00D240C9" w:rsidRPr="00D240C9">
        <w:rPr>
          <w:sz w:val="24"/>
          <w:szCs w:val="24"/>
        </w:rPr>
        <w:t xml:space="preserve"> sich die Bundesregierung gesetzt hat: </w:t>
      </w:r>
      <w:r w:rsidR="009572AA">
        <w:rPr>
          <w:sz w:val="24"/>
          <w:szCs w:val="24"/>
        </w:rPr>
        <w:t xml:space="preserve">Zum Erreichen der Klimaneutralität </w:t>
      </w:r>
      <w:r w:rsidR="00D240C9" w:rsidRPr="00D240C9">
        <w:rPr>
          <w:sz w:val="24"/>
          <w:szCs w:val="24"/>
        </w:rPr>
        <w:t>soll</w:t>
      </w:r>
      <w:r w:rsidR="009572AA">
        <w:rPr>
          <w:sz w:val="24"/>
          <w:szCs w:val="24"/>
        </w:rPr>
        <w:t>en</w:t>
      </w:r>
      <w:r w:rsidR="00D240C9" w:rsidRPr="00D240C9">
        <w:rPr>
          <w:sz w:val="24"/>
          <w:szCs w:val="24"/>
        </w:rPr>
        <w:t xml:space="preserve"> d</w:t>
      </w:r>
      <w:r w:rsidR="009572AA">
        <w:rPr>
          <w:sz w:val="24"/>
          <w:szCs w:val="24"/>
        </w:rPr>
        <w:t>i</w:t>
      </w:r>
      <w:r w:rsidR="007C5344">
        <w:rPr>
          <w:sz w:val="24"/>
          <w:szCs w:val="24"/>
        </w:rPr>
        <w:t>e</w:t>
      </w:r>
      <w:r w:rsidR="00D240C9" w:rsidRPr="00D240C9">
        <w:rPr>
          <w:sz w:val="24"/>
          <w:szCs w:val="24"/>
        </w:rPr>
        <w:t xml:space="preserve"> CO</w:t>
      </w:r>
      <w:r w:rsidR="00D240C9" w:rsidRPr="004F367B">
        <w:rPr>
          <w:sz w:val="24"/>
          <w:szCs w:val="24"/>
          <w:vertAlign w:val="subscript"/>
        </w:rPr>
        <w:t>2</w:t>
      </w:r>
      <w:r w:rsidR="00D240C9" w:rsidRPr="00D240C9">
        <w:rPr>
          <w:sz w:val="24"/>
          <w:szCs w:val="24"/>
        </w:rPr>
        <w:t>-</w:t>
      </w:r>
      <w:r w:rsidR="009572AA">
        <w:rPr>
          <w:sz w:val="24"/>
          <w:szCs w:val="24"/>
        </w:rPr>
        <w:t xml:space="preserve">Emissionen </w:t>
      </w:r>
      <w:r w:rsidR="00D240C9" w:rsidRPr="00D240C9">
        <w:rPr>
          <w:sz w:val="24"/>
          <w:szCs w:val="24"/>
        </w:rPr>
        <w:t xml:space="preserve">bei Gebäuden </w:t>
      </w:r>
      <w:r w:rsidR="009572AA">
        <w:rPr>
          <w:sz w:val="24"/>
          <w:szCs w:val="24"/>
        </w:rPr>
        <w:t>zunächst b</w:t>
      </w:r>
      <w:r w:rsidR="009572AA" w:rsidRPr="00D240C9">
        <w:rPr>
          <w:sz w:val="24"/>
          <w:szCs w:val="24"/>
        </w:rPr>
        <w:t xml:space="preserve">is 2030 </w:t>
      </w:r>
      <w:r w:rsidR="00D240C9" w:rsidRPr="00D240C9">
        <w:rPr>
          <w:sz w:val="24"/>
          <w:szCs w:val="24"/>
        </w:rPr>
        <w:t xml:space="preserve">um 40,7 </w:t>
      </w:r>
      <w:r w:rsidR="00D240C9">
        <w:rPr>
          <w:sz w:val="24"/>
          <w:szCs w:val="24"/>
        </w:rPr>
        <w:t>Prozent</w:t>
      </w:r>
      <w:r w:rsidR="00D240C9" w:rsidRPr="00D240C9">
        <w:rPr>
          <w:sz w:val="24"/>
          <w:szCs w:val="24"/>
        </w:rPr>
        <w:t xml:space="preserve"> sinken – deutlich </w:t>
      </w:r>
      <w:r w:rsidR="009572AA">
        <w:rPr>
          <w:sz w:val="24"/>
          <w:szCs w:val="24"/>
        </w:rPr>
        <w:t xml:space="preserve">stärker </w:t>
      </w:r>
      <w:r w:rsidR="00D240C9" w:rsidRPr="00D240C9">
        <w:rPr>
          <w:sz w:val="24"/>
          <w:szCs w:val="24"/>
        </w:rPr>
        <w:t xml:space="preserve">als etwa in den Bereichen Verkehr, Industrie oder Energiewirtschaft. </w:t>
      </w:r>
    </w:p>
    <w:p w14:paraId="218B8E33" w14:textId="77777777" w:rsidR="00D90D81" w:rsidRPr="00D240C9" w:rsidRDefault="00D90D81" w:rsidP="00D240C9">
      <w:pPr>
        <w:pStyle w:val="Listenabsatz"/>
        <w:ind w:left="0"/>
        <w:jc w:val="both"/>
        <w:rPr>
          <w:sz w:val="24"/>
          <w:szCs w:val="24"/>
        </w:rPr>
      </w:pPr>
    </w:p>
    <w:p w14:paraId="01DAFB58" w14:textId="77777777" w:rsidR="00D240C9" w:rsidRDefault="00A452B3" w:rsidP="00D240C9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240C9" w:rsidRPr="00D240C9">
        <w:rPr>
          <w:sz w:val="24"/>
          <w:szCs w:val="24"/>
        </w:rPr>
        <w:t xml:space="preserve">as Brennstoffemissionshandelsgesetz (BEHG), das </w:t>
      </w:r>
      <w:r w:rsidR="009572AA">
        <w:rPr>
          <w:sz w:val="24"/>
          <w:szCs w:val="24"/>
        </w:rPr>
        <w:t xml:space="preserve">die Bundesregierung </w:t>
      </w:r>
      <w:r w:rsidR="00D240C9" w:rsidRPr="00D240C9">
        <w:rPr>
          <w:sz w:val="24"/>
          <w:szCs w:val="24"/>
        </w:rPr>
        <w:t xml:space="preserve">als Bestandteil des Klimaschutzpakets </w:t>
      </w:r>
      <w:r w:rsidR="009572AA">
        <w:rPr>
          <w:sz w:val="24"/>
          <w:szCs w:val="24"/>
        </w:rPr>
        <w:t>auf den Weg gebracht hat</w:t>
      </w:r>
      <w:r>
        <w:rPr>
          <w:sz w:val="24"/>
          <w:szCs w:val="24"/>
        </w:rPr>
        <w:t>, wird für</w:t>
      </w:r>
      <w:r w:rsidRPr="00D240C9">
        <w:rPr>
          <w:sz w:val="24"/>
          <w:szCs w:val="24"/>
        </w:rPr>
        <w:t xml:space="preserve"> steigende Kosten bei fossilen Brennstoffen</w:t>
      </w:r>
      <w:r>
        <w:rPr>
          <w:sz w:val="24"/>
          <w:szCs w:val="24"/>
        </w:rPr>
        <w:t xml:space="preserve"> sorgen</w:t>
      </w:r>
      <w:r w:rsidR="00D240C9" w:rsidRPr="00D240C9">
        <w:rPr>
          <w:sz w:val="24"/>
          <w:szCs w:val="24"/>
        </w:rPr>
        <w:t xml:space="preserve">. </w:t>
      </w:r>
      <w:r w:rsidRPr="00D240C9">
        <w:rPr>
          <w:sz w:val="24"/>
          <w:szCs w:val="24"/>
        </w:rPr>
        <w:t>D</w:t>
      </w:r>
      <w:r>
        <w:rPr>
          <w:sz w:val="24"/>
          <w:szCs w:val="24"/>
        </w:rPr>
        <w:t>adurch</w:t>
      </w:r>
      <w:r w:rsidRPr="00D240C9">
        <w:rPr>
          <w:sz w:val="24"/>
          <w:szCs w:val="24"/>
        </w:rPr>
        <w:t xml:space="preserve"> </w:t>
      </w:r>
      <w:r w:rsidR="00D240C9" w:rsidRPr="00D240C9">
        <w:rPr>
          <w:sz w:val="24"/>
          <w:szCs w:val="24"/>
        </w:rPr>
        <w:t xml:space="preserve">steigen die Kosten für Erdgas und Heizöl jährlich schrittweise an. Bei einem Einfamilienhaus mit einem Energieverbrauch von 20.000 Kilowattstunden kämen so </w:t>
      </w:r>
      <w:r w:rsidR="009572AA">
        <w:rPr>
          <w:sz w:val="24"/>
          <w:szCs w:val="24"/>
        </w:rPr>
        <w:t xml:space="preserve">bis 2026 </w:t>
      </w:r>
      <w:r w:rsidR="00D240C9" w:rsidRPr="00D240C9">
        <w:rPr>
          <w:sz w:val="24"/>
          <w:szCs w:val="24"/>
        </w:rPr>
        <w:t xml:space="preserve">zusätzliche Kosten von bis zu 364 Euro pro Jahr auf </w:t>
      </w:r>
      <w:r>
        <w:rPr>
          <w:sz w:val="24"/>
          <w:szCs w:val="24"/>
        </w:rPr>
        <w:t xml:space="preserve">die </w:t>
      </w:r>
      <w:r w:rsidR="00D240C9" w:rsidRPr="00D240C9">
        <w:rPr>
          <w:sz w:val="24"/>
          <w:szCs w:val="24"/>
        </w:rPr>
        <w:t xml:space="preserve">Eigenheimbesitzer zu. Wärmepumpen sind </w:t>
      </w:r>
      <w:r>
        <w:rPr>
          <w:sz w:val="24"/>
          <w:szCs w:val="24"/>
        </w:rPr>
        <w:t xml:space="preserve">demnach </w:t>
      </w:r>
      <w:r w:rsidR="00D240C9" w:rsidRPr="00D240C9">
        <w:rPr>
          <w:sz w:val="24"/>
          <w:szCs w:val="24"/>
        </w:rPr>
        <w:t xml:space="preserve">also auch wirtschaftlich weitaus günstiger als Öl- oder Gasheizungen. Hinzu kommt, dass Wärmepumpen förderfähig sind. Die Höhe der Förderung hängt </w:t>
      </w:r>
      <w:r w:rsidR="008A10C9">
        <w:rPr>
          <w:sz w:val="24"/>
          <w:szCs w:val="24"/>
        </w:rPr>
        <w:t xml:space="preserve">dabei </w:t>
      </w:r>
      <w:r w:rsidR="00D240C9" w:rsidRPr="00D240C9">
        <w:rPr>
          <w:sz w:val="24"/>
          <w:szCs w:val="24"/>
        </w:rPr>
        <w:t xml:space="preserve">von der Art der Wärmepumpe und deren Effizienz ab. Im Durchschnitt </w:t>
      </w:r>
      <w:r w:rsidR="008A10C9">
        <w:rPr>
          <w:sz w:val="24"/>
          <w:szCs w:val="24"/>
        </w:rPr>
        <w:t>sind dies</w:t>
      </w:r>
      <w:r w:rsidR="008A10C9" w:rsidRPr="00D240C9">
        <w:rPr>
          <w:sz w:val="24"/>
          <w:szCs w:val="24"/>
        </w:rPr>
        <w:t xml:space="preserve"> </w:t>
      </w:r>
      <w:r w:rsidR="00D240C9" w:rsidRPr="00D240C9">
        <w:rPr>
          <w:sz w:val="24"/>
          <w:szCs w:val="24"/>
        </w:rPr>
        <w:t>etwa 35 Prozent der Investitionskosten.</w:t>
      </w:r>
    </w:p>
    <w:p w14:paraId="48E91704" w14:textId="77777777" w:rsidR="00D240C9" w:rsidRDefault="00D240C9" w:rsidP="00332739">
      <w:pPr>
        <w:pStyle w:val="Listenabsatz"/>
        <w:ind w:left="0"/>
        <w:jc w:val="both"/>
        <w:rPr>
          <w:sz w:val="24"/>
          <w:szCs w:val="24"/>
        </w:rPr>
      </w:pPr>
    </w:p>
    <w:p w14:paraId="3124C933" w14:textId="77777777" w:rsidR="008232D9" w:rsidRDefault="00D240C9" w:rsidP="00526192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26192">
        <w:rPr>
          <w:sz w:val="24"/>
          <w:szCs w:val="24"/>
        </w:rPr>
        <w:t xml:space="preserve">n </w:t>
      </w:r>
      <w:r>
        <w:rPr>
          <w:sz w:val="24"/>
          <w:szCs w:val="24"/>
        </w:rPr>
        <w:t>Magdeburg-Herrenkrug sind die Eigenheimbesitzerinnen und -besitzer von dieser Heiztechnologie</w:t>
      </w:r>
      <w:r w:rsidR="008A10C9">
        <w:rPr>
          <w:sz w:val="24"/>
          <w:szCs w:val="24"/>
        </w:rPr>
        <w:t xml:space="preserve"> überzeugt</w:t>
      </w:r>
      <w:r>
        <w:rPr>
          <w:sz w:val="24"/>
          <w:szCs w:val="24"/>
        </w:rPr>
        <w:t xml:space="preserve">. </w:t>
      </w:r>
      <w:r w:rsidR="009572AA">
        <w:rPr>
          <w:sz w:val="24"/>
          <w:szCs w:val="24"/>
        </w:rPr>
        <w:t>D</w:t>
      </w:r>
      <w:r w:rsidR="009572AA" w:rsidRPr="0077290F">
        <w:rPr>
          <w:sz w:val="24"/>
          <w:szCs w:val="24"/>
        </w:rPr>
        <w:t xml:space="preserve">ie </w:t>
      </w:r>
      <w:r w:rsidR="009572AA">
        <w:rPr>
          <w:sz w:val="24"/>
          <w:szCs w:val="24"/>
        </w:rPr>
        <w:t xml:space="preserve">FIBAV </w:t>
      </w:r>
      <w:r w:rsidR="009572AA" w:rsidRPr="0077290F">
        <w:rPr>
          <w:sz w:val="24"/>
          <w:szCs w:val="24"/>
        </w:rPr>
        <w:t xml:space="preserve">Unternehmensgruppe </w:t>
      </w:r>
      <w:r w:rsidR="00E80F6F">
        <w:rPr>
          <w:sz w:val="24"/>
          <w:szCs w:val="24"/>
        </w:rPr>
        <w:t>kaufte</w:t>
      </w:r>
      <w:r w:rsidR="0077290F" w:rsidRPr="0077290F">
        <w:rPr>
          <w:sz w:val="24"/>
          <w:szCs w:val="24"/>
        </w:rPr>
        <w:t xml:space="preserve"> das ehemalige Militärgrundstück </w:t>
      </w:r>
      <w:r w:rsidR="009572AA">
        <w:rPr>
          <w:sz w:val="24"/>
          <w:szCs w:val="24"/>
        </w:rPr>
        <w:t xml:space="preserve">2012 </w:t>
      </w:r>
      <w:r w:rsidR="0077290F" w:rsidRPr="0077290F">
        <w:rPr>
          <w:sz w:val="24"/>
          <w:szCs w:val="24"/>
        </w:rPr>
        <w:t xml:space="preserve">und </w:t>
      </w:r>
      <w:r w:rsidR="00E80F6F">
        <w:rPr>
          <w:sz w:val="24"/>
          <w:szCs w:val="24"/>
        </w:rPr>
        <w:t xml:space="preserve">begann </w:t>
      </w:r>
      <w:r w:rsidR="009572AA">
        <w:rPr>
          <w:sz w:val="24"/>
          <w:szCs w:val="24"/>
        </w:rPr>
        <w:t xml:space="preserve">im Jahr darauf </w:t>
      </w:r>
      <w:r w:rsidR="0077290F" w:rsidRPr="0077290F">
        <w:rPr>
          <w:sz w:val="24"/>
          <w:szCs w:val="24"/>
        </w:rPr>
        <w:t>mit de</w:t>
      </w:r>
      <w:r w:rsidR="009572AA">
        <w:rPr>
          <w:sz w:val="24"/>
          <w:szCs w:val="24"/>
        </w:rPr>
        <w:t>ssen</w:t>
      </w:r>
      <w:r w:rsidR="0077290F" w:rsidRPr="0077290F">
        <w:rPr>
          <w:sz w:val="24"/>
          <w:szCs w:val="24"/>
        </w:rPr>
        <w:t xml:space="preserve"> Erschließung. </w:t>
      </w:r>
      <w:r w:rsidR="00A85C4F" w:rsidRPr="004153DA">
        <w:rPr>
          <w:sz w:val="24"/>
          <w:szCs w:val="24"/>
        </w:rPr>
        <w:t xml:space="preserve">In zwei Bauabschnitten </w:t>
      </w:r>
      <w:r w:rsidR="00A85C4F">
        <w:rPr>
          <w:sz w:val="24"/>
          <w:szCs w:val="24"/>
        </w:rPr>
        <w:t>wurden</w:t>
      </w:r>
      <w:r w:rsidR="00A85C4F" w:rsidRPr="004153DA">
        <w:rPr>
          <w:sz w:val="24"/>
          <w:szCs w:val="24"/>
        </w:rPr>
        <w:t xml:space="preserve"> dort </w:t>
      </w:r>
      <w:r w:rsidR="00526192">
        <w:rPr>
          <w:sz w:val="24"/>
          <w:szCs w:val="24"/>
        </w:rPr>
        <w:t xml:space="preserve">insgesamt 53 </w:t>
      </w:r>
      <w:r w:rsidR="00A85C4F" w:rsidRPr="004153DA">
        <w:rPr>
          <w:sz w:val="24"/>
          <w:szCs w:val="24"/>
        </w:rPr>
        <w:t>Grundstücke zwischen 550 und 1</w:t>
      </w:r>
      <w:r w:rsidR="00A85C4F">
        <w:rPr>
          <w:sz w:val="24"/>
          <w:szCs w:val="24"/>
        </w:rPr>
        <w:t>.</w:t>
      </w:r>
      <w:r w:rsidR="00A85C4F" w:rsidRPr="004153DA">
        <w:rPr>
          <w:sz w:val="24"/>
          <w:szCs w:val="24"/>
        </w:rPr>
        <w:t>300 Quadratmetern ausgewiesen</w:t>
      </w:r>
      <w:r w:rsidR="00526192">
        <w:rPr>
          <w:sz w:val="24"/>
          <w:szCs w:val="24"/>
        </w:rPr>
        <w:t xml:space="preserve"> und bebaut</w:t>
      </w:r>
      <w:r w:rsidR="00A85C4F" w:rsidRPr="004153DA">
        <w:rPr>
          <w:sz w:val="24"/>
          <w:szCs w:val="24"/>
        </w:rPr>
        <w:t>.</w:t>
      </w:r>
      <w:r w:rsidR="00526192">
        <w:rPr>
          <w:sz w:val="24"/>
          <w:szCs w:val="24"/>
        </w:rPr>
        <w:t xml:space="preserve"> Inzwischen hat sich das Neubaugebiet längst in ein lebendiges Quartier verwandelt. Für potenzielle Bauherren dient es </w:t>
      </w:r>
      <w:r w:rsidR="00FA6209">
        <w:rPr>
          <w:sz w:val="24"/>
          <w:szCs w:val="24"/>
        </w:rPr>
        <w:t xml:space="preserve">aber </w:t>
      </w:r>
      <w:r w:rsidR="00526192">
        <w:rPr>
          <w:sz w:val="24"/>
          <w:szCs w:val="24"/>
        </w:rPr>
        <w:t>auch weiterhin als Anlaufstelle</w:t>
      </w:r>
      <w:r w:rsidR="00FA6209">
        <w:rPr>
          <w:sz w:val="24"/>
          <w:szCs w:val="24"/>
        </w:rPr>
        <w:t xml:space="preserve"> für Besichtigungen</w:t>
      </w:r>
      <w:r w:rsidR="00526192">
        <w:rPr>
          <w:sz w:val="24"/>
          <w:szCs w:val="24"/>
        </w:rPr>
        <w:t xml:space="preserve">: Ein Musterhaus am westlichen Rand des Wohngebiets dient der FIBAV als </w:t>
      </w:r>
      <w:r w:rsidR="00A53BCA">
        <w:rPr>
          <w:sz w:val="24"/>
          <w:szCs w:val="24"/>
        </w:rPr>
        <w:t>Geschäftsstelle</w:t>
      </w:r>
      <w:r w:rsidR="00FA6209">
        <w:rPr>
          <w:sz w:val="24"/>
          <w:szCs w:val="24"/>
        </w:rPr>
        <w:t>. Hier informiert</w:t>
      </w:r>
      <w:r w:rsidR="00246137">
        <w:rPr>
          <w:sz w:val="24"/>
          <w:szCs w:val="24"/>
        </w:rPr>
        <w:t xml:space="preserve"> das Unternehmen </w:t>
      </w:r>
      <w:r w:rsidR="008232D9">
        <w:rPr>
          <w:sz w:val="24"/>
          <w:szCs w:val="24"/>
        </w:rPr>
        <w:t>über</w:t>
      </w:r>
      <w:r w:rsidR="004153DA" w:rsidRPr="008232D9">
        <w:rPr>
          <w:sz w:val="24"/>
          <w:szCs w:val="24"/>
        </w:rPr>
        <w:t xml:space="preserve"> </w:t>
      </w:r>
      <w:r w:rsidR="008232D9">
        <w:rPr>
          <w:sz w:val="24"/>
          <w:szCs w:val="24"/>
        </w:rPr>
        <w:t>moderne</w:t>
      </w:r>
      <w:r w:rsidR="008232D9" w:rsidRPr="004E3495">
        <w:rPr>
          <w:sz w:val="24"/>
          <w:szCs w:val="24"/>
        </w:rPr>
        <w:t xml:space="preserve"> Wohnformen</w:t>
      </w:r>
      <w:r w:rsidR="008232D9" w:rsidRPr="008232D9">
        <w:rPr>
          <w:sz w:val="24"/>
          <w:szCs w:val="24"/>
        </w:rPr>
        <w:t xml:space="preserve"> </w:t>
      </w:r>
      <w:r w:rsidR="00246137">
        <w:rPr>
          <w:sz w:val="24"/>
          <w:szCs w:val="24"/>
        </w:rPr>
        <w:t>und energieeffizientes Bauen</w:t>
      </w:r>
      <w:r w:rsidR="008232D9">
        <w:rPr>
          <w:sz w:val="24"/>
          <w:szCs w:val="24"/>
        </w:rPr>
        <w:t>.</w:t>
      </w:r>
    </w:p>
    <w:p w14:paraId="6B4784B6" w14:textId="77777777" w:rsidR="008232D9" w:rsidRDefault="008232D9" w:rsidP="008232D9">
      <w:pPr>
        <w:pStyle w:val="Listenabsatz"/>
        <w:ind w:left="0"/>
        <w:jc w:val="both"/>
        <w:rPr>
          <w:sz w:val="24"/>
          <w:szCs w:val="24"/>
        </w:rPr>
      </w:pPr>
    </w:p>
    <w:p w14:paraId="31BB3C7E" w14:textId="77777777" w:rsidR="00824908" w:rsidRDefault="00824908" w:rsidP="008232D9">
      <w:pPr>
        <w:pStyle w:val="Listenabsatz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Weitere Informationen unter </w:t>
      </w:r>
      <w:hyperlink r:id="rId9" w:history="1">
        <w:r w:rsidRPr="00824908">
          <w:rPr>
            <w:rStyle w:val="Hyperlink"/>
            <w:sz w:val="24"/>
            <w:szCs w:val="24"/>
          </w:rPr>
          <w:t>https://www.fibav.de/</w:t>
        </w:r>
      </w:hyperlink>
    </w:p>
    <w:p w14:paraId="770C89B5" w14:textId="77777777" w:rsidR="00953C65" w:rsidRDefault="00953C65" w:rsidP="00670336">
      <w:pPr>
        <w:jc w:val="both"/>
        <w:rPr>
          <w:color w:val="404040"/>
          <w:sz w:val="16"/>
          <w:szCs w:val="16"/>
        </w:rPr>
      </w:pPr>
    </w:p>
    <w:p w14:paraId="370BE016" w14:textId="77777777" w:rsidR="00670336" w:rsidRPr="00C25DA8" w:rsidRDefault="00670336" w:rsidP="00670336">
      <w:pPr>
        <w:jc w:val="both"/>
        <w:rPr>
          <w:color w:val="404040"/>
          <w:sz w:val="16"/>
          <w:szCs w:val="16"/>
        </w:rPr>
      </w:pPr>
      <w:r w:rsidRPr="00C25DA8">
        <w:rPr>
          <w:color w:val="404040"/>
          <w:sz w:val="16"/>
          <w:szCs w:val="16"/>
        </w:rPr>
        <w:t>Über die FIBAV Unternehmensgruppe</w:t>
      </w:r>
    </w:p>
    <w:p w14:paraId="5DA0853B" w14:textId="44CAC64A" w:rsidR="00670336" w:rsidRDefault="00670336" w:rsidP="00670336">
      <w:pPr>
        <w:jc w:val="both"/>
        <w:rPr>
          <w:color w:val="404040"/>
        </w:rPr>
      </w:pPr>
      <w:r w:rsidRPr="00C25DA8">
        <w:rPr>
          <w:color w:val="404040"/>
          <w:sz w:val="16"/>
          <w:szCs w:val="16"/>
        </w:rPr>
        <w:t>Die FIBAV</w:t>
      </w:r>
      <w:r w:rsidR="001B7AC9">
        <w:rPr>
          <w:color w:val="404040"/>
          <w:sz w:val="16"/>
          <w:szCs w:val="16"/>
        </w:rPr>
        <w:t>-</w:t>
      </w:r>
      <w:r w:rsidRPr="00C25DA8">
        <w:rPr>
          <w:color w:val="404040"/>
          <w:sz w:val="16"/>
          <w:szCs w:val="16"/>
        </w:rPr>
        <w:t>Unternehmensgruppe wurde 1991 gegründet und konzentriert sich auf die Projektierung, die Planung und den Bau von Ein- und Mehrfamilienhäusern in Massivbauweise. In dieser Zeit sind mehr als 1</w:t>
      </w:r>
      <w:r>
        <w:rPr>
          <w:color w:val="404040"/>
          <w:sz w:val="16"/>
          <w:szCs w:val="16"/>
        </w:rPr>
        <w:t>3.5</w:t>
      </w:r>
      <w:r w:rsidRPr="00C25DA8">
        <w:rPr>
          <w:color w:val="404040"/>
          <w:sz w:val="16"/>
          <w:szCs w:val="16"/>
        </w:rPr>
        <w:t xml:space="preserve">00 Haus- und Wohnungsbauvorhaben realisiert worden. </w:t>
      </w:r>
      <w:r>
        <w:rPr>
          <w:color w:val="404040"/>
          <w:sz w:val="16"/>
          <w:szCs w:val="16"/>
        </w:rPr>
        <w:t xml:space="preserve">Mit 31 Geschäftsstellen in sechs Bundesländern steht das Unternehmen für regionale Nähe und persönlichen Kontakt. </w:t>
      </w:r>
      <w:r w:rsidRPr="00C25DA8">
        <w:rPr>
          <w:color w:val="404040"/>
          <w:sz w:val="16"/>
          <w:szCs w:val="16"/>
        </w:rPr>
        <w:t>Die FIBAV</w:t>
      </w:r>
      <w:r w:rsidR="00D90D81">
        <w:rPr>
          <w:color w:val="404040"/>
          <w:sz w:val="16"/>
          <w:szCs w:val="16"/>
        </w:rPr>
        <w:t>-</w:t>
      </w:r>
      <w:r w:rsidRPr="00C25DA8">
        <w:rPr>
          <w:color w:val="404040"/>
          <w:sz w:val="16"/>
          <w:szCs w:val="16"/>
        </w:rPr>
        <w:t>Unternehmensgruppe mit Sitz in Königslutte</w:t>
      </w:r>
      <w:r>
        <w:rPr>
          <w:color w:val="404040"/>
          <w:sz w:val="16"/>
          <w:szCs w:val="16"/>
        </w:rPr>
        <w:t>r am Elm beschäftigt mehr als 40</w:t>
      </w:r>
      <w:r w:rsidRPr="00C25DA8">
        <w:rPr>
          <w:color w:val="404040"/>
          <w:sz w:val="16"/>
          <w:szCs w:val="16"/>
        </w:rPr>
        <w:t>0 Mitarbeiter und befindet sich im Familienbesitz. Geschäftsführender Gesellschafter ist Sven Hansmeier. In die Unternehmensgruppe der FIBAV sind neben der Konzernorganisation vier eigenständige Unternehmen eingebunden. Mit der</w:t>
      </w:r>
      <w:r>
        <w:rPr>
          <w:color w:val="404040"/>
          <w:sz w:val="16"/>
          <w:szCs w:val="16"/>
        </w:rPr>
        <w:t xml:space="preserve"> FIBAV Immobilien GmbH, der HS-</w:t>
      </w:r>
      <w:r w:rsidRPr="00C25DA8">
        <w:rPr>
          <w:color w:val="404040"/>
          <w:sz w:val="16"/>
          <w:szCs w:val="16"/>
        </w:rPr>
        <w:t>Bau GmbH, der KHD-Königslutter Haus-Design G</w:t>
      </w:r>
      <w:r>
        <w:rPr>
          <w:color w:val="404040"/>
          <w:sz w:val="16"/>
          <w:szCs w:val="16"/>
        </w:rPr>
        <w:t>mbH und der</w:t>
      </w:r>
      <w:r w:rsidRPr="00C25DA8">
        <w:rPr>
          <w:color w:val="404040"/>
          <w:sz w:val="16"/>
          <w:szCs w:val="16"/>
        </w:rPr>
        <w:t xml:space="preserve"> Elm Bau GmbH sind alle Bau- und Dienstleistungen rund um Planung, Bau und Verwaltung von Wohnimmobilien unter eine</w:t>
      </w:r>
      <w:r>
        <w:rPr>
          <w:color w:val="404040"/>
          <w:sz w:val="16"/>
          <w:szCs w:val="16"/>
        </w:rPr>
        <w:t>m Dach konzentriert</w:t>
      </w:r>
      <w:r w:rsidRPr="00C25DA8">
        <w:rPr>
          <w:color w:val="404040"/>
        </w:rPr>
        <w:t>.</w:t>
      </w:r>
    </w:p>
    <w:p w14:paraId="72240F15" w14:textId="77777777" w:rsidR="00670336" w:rsidRDefault="00670336" w:rsidP="00670336">
      <w:pPr>
        <w:jc w:val="both"/>
        <w:rPr>
          <w:color w:val="404040"/>
          <w:sz w:val="16"/>
          <w:szCs w:val="16"/>
        </w:rPr>
      </w:pPr>
    </w:p>
    <w:p w14:paraId="6C6392FC" w14:textId="77777777" w:rsidR="00332739" w:rsidRPr="00F34E8C" w:rsidRDefault="00670336" w:rsidP="00E74A1C">
      <w:pPr>
        <w:rPr>
          <w:color w:val="404040"/>
          <w:sz w:val="16"/>
          <w:szCs w:val="16"/>
        </w:rPr>
      </w:pPr>
      <w:r w:rsidRPr="00C25DA8">
        <w:rPr>
          <w:color w:val="404040"/>
          <w:sz w:val="16"/>
          <w:szCs w:val="16"/>
        </w:rPr>
        <w:t>FIBAV</w:t>
      </w:r>
      <w:r>
        <w:rPr>
          <w:color w:val="404040"/>
          <w:sz w:val="16"/>
          <w:szCs w:val="16"/>
        </w:rPr>
        <w:t xml:space="preserve"> GmbH</w:t>
      </w:r>
      <w:r>
        <w:rPr>
          <w:color w:val="404040"/>
          <w:sz w:val="16"/>
          <w:szCs w:val="16"/>
        </w:rPr>
        <w:br/>
      </w:r>
      <w:r w:rsidRPr="00C25DA8">
        <w:rPr>
          <w:color w:val="404040"/>
          <w:sz w:val="16"/>
          <w:szCs w:val="16"/>
        </w:rPr>
        <w:t xml:space="preserve">Tanja Schneider-Diehl </w:t>
      </w:r>
      <w:r w:rsidRPr="00C25DA8">
        <w:rPr>
          <w:color w:val="404040"/>
          <w:sz w:val="16"/>
          <w:szCs w:val="16"/>
        </w:rPr>
        <w:br/>
        <w:t xml:space="preserve">Leiterin Unternehmenskommunikation </w:t>
      </w:r>
      <w:r w:rsidRPr="00C25DA8">
        <w:rPr>
          <w:color w:val="404040"/>
          <w:sz w:val="16"/>
          <w:szCs w:val="16"/>
        </w:rPr>
        <w:br/>
      </w:r>
      <w:proofErr w:type="spellStart"/>
      <w:r>
        <w:rPr>
          <w:color w:val="404040"/>
          <w:sz w:val="16"/>
          <w:szCs w:val="16"/>
        </w:rPr>
        <w:t>Scheppauer</w:t>
      </w:r>
      <w:proofErr w:type="spellEnd"/>
      <w:r>
        <w:rPr>
          <w:color w:val="404040"/>
          <w:sz w:val="16"/>
          <w:szCs w:val="16"/>
        </w:rPr>
        <w:t xml:space="preserve"> Weg 13a</w:t>
      </w:r>
      <w:r w:rsidRPr="00C25DA8">
        <w:rPr>
          <w:color w:val="404040"/>
          <w:sz w:val="16"/>
          <w:szCs w:val="16"/>
        </w:rPr>
        <w:t xml:space="preserve"> </w:t>
      </w:r>
      <w:r w:rsidRPr="00C25DA8">
        <w:rPr>
          <w:color w:val="404040"/>
          <w:sz w:val="16"/>
          <w:szCs w:val="16"/>
        </w:rPr>
        <w:br/>
        <w:t xml:space="preserve">38154 Königslutter am Elm </w:t>
      </w:r>
      <w:r w:rsidRPr="00C25DA8">
        <w:rPr>
          <w:color w:val="404040"/>
          <w:sz w:val="16"/>
          <w:szCs w:val="16"/>
        </w:rPr>
        <w:br/>
        <w:t xml:space="preserve">Telefon:  </w:t>
      </w:r>
      <w:r>
        <w:rPr>
          <w:color w:val="404040"/>
          <w:sz w:val="16"/>
          <w:szCs w:val="16"/>
        </w:rPr>
        <w:t xml:space="preserve">+49 5353 / 9168 431 </w:t>
      </w:r>
      <w:r>
        <w:rPr>
          <w:color w:val="404040"/>
          <w:sz w:val="16"/>
          <w:szCs w:val="16"/>
        </w:rPr>
        <w:br/>
        <w:t xml:space="preserve">Mobil:     </w:t>
      </w:r>
      <w:r w:rsidRPr="00565978">
        <w:rPr>
          <w:color w:val="404040"/>
          <w:sz w:val="16"/>
          <w:szCs w:val="16"/>
        </w:rPr>
        <w:t>+ 49 151 / 148 369 19</w:t>
      </w:r>
      <w:r>
        <w:rPr>
          <w:color w:val="404040"/>
          <w:sz w:val="16"/>
          <w:szCs w:val="16"/>
        </w:rPr>
        <w:t xml:space="preserve"> </w:t>
      </w:r>
      <w:r>
        <w:rPr>
          <w:color w:val="404040"/>
          <w:sz w:val="16"/>
          <w:szCs w:val="16"/>
        </w:rPr>
        <w:br/>
        <w:t xml:space="preserve">E-Mail:   </w:t>
      </w:r>
      <w:r w:rsidRPr="00C25DA8">
        <w:rPr>
          <w:color w:val="404040"/>
          <w:sz w:val="16"/>
          <w:szCs w:val="16"/>
        </w:rPr>
        <w:t xml:space="preserve"> schneider-diehl</w:t>
      </w:r>
      <w:r>
        <w:rPr>
          <w:color w:val="404040"/>
          <w:sz w:val="16"/>
          <w:szCs w:val="16"/>
        </w:rPr>
        <w:t>@fibav.de</w:t>
      </w:r>
    </w:p>
    <w:sectPr w:rsidR="00332739" w:rsidRPr="00F3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0EFF" w14:textId="77777777" w:rsidR="00472912" w:rsidRDefault="00472912" w:rsidP="000324C4">
      <w:pPr>
        <w:spacing w:after="0" w:line="240" w:lineRule="auto"/>
      </w:pPr>
      <w:r>
        <w:separator/>
      </w:r>
    </w:p>
  </w:endnote>
  <w:endnote w:type="continuationSeparator" w:id="0">
    <w:p w14:paraId="483DDA8B" w14:textId="77777777" w:rsidR="00472912" w:rsidRDefault="00472912" w:rsidP="0003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A919" w14:textId="77777777" w:rsidR="00472912" w:rsidRDefault="00472912" w:rsidP="000324C4">
      <w:pPr>
        <w:spacing w:after="0" w:line="240" w:lineRule="auto"/>
      </w:pPr>
      <w:r>
        <w:separator/>
      </w:r>
    </w:p>
  </w:footnote>
  <w:footnote w:type="continuationSeparator" w:id="0">
    <w:p w14:paraId="65621859" w14:textId="77777777" w:rsidR="00472912" w:rsidRDefault="00472912" w:rsidP="0003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072"/>
    <w:multiLevelType w:val="hybridMultilevel"/>
    <w:tmpl w:val="B4D6F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5F89"/>
    <w:multiLevelType w:val="hybridMultilevel"/>
    <w:tmpl w:val="43465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C4"/>
    <w:rsid w:val="00024EA9"/>
    <w:rsid w:val="00025B82"/>
    <w:rsid w:val="000324C4"/>
    <w:rsid w:val="000375BA"/>
    <w:rsid w:val="000741B8"/>
    <w:rsid w:val="00084C1F"/>
    <w:rsid w:val="000D623B"/>
    <w:rsid w:val="000E7188"/>
    <w:rsid w:val="001009FF"/>
    <w:rsid w:val="00102529"/>
    <w:rsid w:val="001114E5"/>
    <w:rsid w:val="00120D0C"/>
    <w:rsid w:val="0013643F"/>
    <w:rsid w:val="00143340"/>
    <w:rsid w:val="0015259A"/>
    <w:rsid w:val="00160096"/>
    <w:rsid w:val="0019330D"/>
    <w:rsid w:val="001A22DD"/>
    <w:rsid w:val="001B7AC9"/>
    <w:rsid w:val="001D08C3"/>
    <w:rsid w:val="001D2004"/>
    <w:rsid w:val="001F30B4"/>
    <w:rsid w:val="001F3847"/>
    <w:rsid w:val="0022327B"/>
    <w:rsid w:val="00226679"/>
    <w:rsid w:val="00236055"/>
    <w:rsid w:val="00246137"/>
    <w:rsid w:val="002613C9"/>
    <w:rsid w:val="002659B6"/>
    <w:rsid w:val="00291169"/>
    <w:rsid w:val="0029589B"/>
    <w:rsid w:val="002A4B58"/>
    <w:rsid w:val="002C4CA7"/>
    <w:rsid w:val="002C5DDF"/>
    <w:rsid w:val="002E0DE0"/>
    <w:rsid w:val="002F7D5F"/>
    <w:rsid w:val="00302056"/>
    <w:rsid w:val="00303908"/>
    <w:rsid w:val="003148A5"/>
    <w:rsid w:val="003278A3"/>
    <w:rsid w:val="00331526"/>
    <w:rsid w:val="00332739"/>
    <w:rsid w:val="003423D1"/>
    <w:rsid w:val="003616CE"/>
    <w:rsid w:val="003679E2"/>
    <w:rsid w:val="00374A63"/>
    <w:rsid w:val="00390B26"/>
    <w:rsid w:val="003A4E1E"/>
    <w:rsid w:val="003B6CD9"/>
    <w:rsid w:val="003E0DC1"/>
    <w:rsid w:val="003F2DC9"/>
    <w:rsid w:val="00410CCE"/>
    <w:rsid w:val="004153DA"/>
    <w:rsid w:val="004263AB"/>
    <w:rsid w:val="0046036A"/>
    <w:rsid w:val="00467294"/>
    <w:rsid w:val="00470E7E"/>
    <w:rsid w:val="00472912"/>
    <w:rsid w:val="00472947"/>
    <w:rsid w:val="004A5E2D"/>
    <w:rsid w:val="004B3CC0"/>
    <w:rsid w:val="004D31BF"/>
    <w:rsid w:val="004E301E"/>
    <w:rsid w:val="004E3495"/>
    <w:rsid w:val="004E4C7C"/>
    <w:rsid w:val="004F367B"/>
    <w:rsid w:val="00513A6F"/>
    <w:rsid w:val="00515680"/>
    <w:rsid w:val="00526192"/>
    <w:rsid w:val="00542F64"/>
    <w:rsid w:val="0054424D"/>
    <w:rsid w:val="00546CC8"/>
    <w:rsid w:val="00551D61"/>
    <w:rsid w:val="00555F8E"/>
    <w:rsid w:val="00565132"/>
    <w:rsid w:val="00565978"/>
    <w:rsid w:val="00567AC6"/>
    <w:rsid w:val="005A6B86"/>
    <w:rsid w:val="005B3EF5"/>
    <w:rsid w:val="005E4920"/>
    <w:rsid w:val="005E5660"/>
    <w:rsid w:val="005E6765"/>
    <w:rsid w:val="005F4180"/>
    <w:rsid w:val="0060649A"/>
    <w:rsid w:val="0062372D"/>
    <w:rsid w:val="00670336"/>
    <w:rsid w:val="006A1209"/>
    <w:rsid w:val="006C3B3E"/>
    <w:rsid w:val="006C5500"/>
    <w:rsid w:val="00711812"/>
    <w:rsid w:val="00714C88"/>
    <w:rsid w:val="00722AD4"/>
    <w:rsid w:val="00745F60"/>
    <w:rsid w:val="007522CE"/>
    <w:rsid w:val="00752823"/>
    <w:rsid w:val="00757456"/>
    <w:rsid w:val="007632C5"/>
    <w:rsid w:val="0077290F"/>
    <w:rsid w:val="00774EE4"/>
    <w:rsid w:val="007B1FD1"/>
    <w:rsid w:val="007C5344"/>
    <w:rsid w:val="007D5A47"/>
    <w:rsid w:val="007F57C0"/>
    <w:rsid w:val="007F57F7"/>
    <w:rsid w:val="008232D9"/>
    <w:rsid w:val="00824908"/>
    <w:rsid w:val="0082723A"/>
    <w:rsid w:val="00835E06"/>
    <w:rsid w:val="008507C1"/>
    <w:rsid w:val="00864FF3"/>
    <w:rsid w:val="008734AC"/>
    <w:rsid w:val="00892ED9"/>
    <w:rsid w:val="008A10C9"/>
    <w:rsid w:val="008B12AD"/>
    <w:rsid w:val="008C53A8"/>
    <w:rsid w:val="008F080A"/>
    <w:rsid w:val="008F3A72"/>
    <w:rsid w:val="00904B23"/>
    <w:rsid w:val="00904DCC"/>
    <w:rsid w:val="00907820"/>
    <w:rsid w:val="009136D5"/>
    <w:rsid w:val="00953C65"/>
    <w:rsid w:val="009572AA"/>
    <w:rsid w:val="00980A17"/>
    <w:rsid w:val="00986C39"/>
    <w:rsid w:val="009C6911"/>
    <w:rsid w:val="009D23B4"/>
    <w:rsid w:val="00A0650D"/>
    <w:rsid w:val="00A4323A"/>
    <w:rsid w:val="00A452B3"/>
    <w:rsid w:val="00A46909"/>
    <w:rsid w:val="00A46C56"/>
    <w:rsid w:val="00A46D71"/>
    <w:rsid w:val="00A47770"/>
    <w:rsid w:val="00A52A13"/>
    <w:rsid w:val="00A53BCA"/>
    <w:rsid w:val="00A55BF5"/>
    <w:rsid w:val="00A8423F"/>
    <w:rsid w:val="00A85C4F"/>
    <w:rsid w:val="00A932E1"/>
    <w:rsid w:val="00A93C79"/>
    <w:rsid w:val="00A942D4"/>
    <w:rsid w:val="00AC0B5C"/>
    <w:rsid w:val="00AC4FEE"/>
    <w:rsid w:val="00AD06A9"/>
    <w:rsid w:val="00AE16A2"/>
    <w:rsid w:val="00AE4D9A"/>
    <w:rsid w:val="00AF039C"/>
    <w:rsid w:val="00B058EB"/>
    <w:rsid w:val="00B320C2"/>
    <w:rsid w:val="00B400F2"/>
    <w:rsid w:val="00B66DCA"/>
    <w:rsid w:val="00B72389"/>
    <w:rsid w:val="00B95695"/>
    <w:rsid w:val="00BB4447"/>
    <w:rsid w:val="00BC3989"/>
    <w:rsid w:val="00BD7F81"/>
    <w:rsid w:val="00BE5DEC"/>
    <w:rsid w:val="00C023DA"/>
    <w:rsid w:val="00C03B52"/>
    <w:rsid w:val="00C07CBA"/>
    <w:rsid w:val="00C25DA8"/>
    <w:rsid w:val="00C47905"/>
    <w:rsid w:val="00C61CD1"/>
    <w:rsid w:val="00CA5501"/>
    <w:rsid w:val="00CA5A0B"/>
    <w:rsid w:val="00CB472D"/>
    <w:rsid w:val="00CB4CB4"/>
    <w:rsid w:val="00CB5944"/>
    <w:rsid w:val="00CC6359"/>
    <w:rsid w:val="00CF74F6"/>
    <w:rsid w:val="00D12550"/>
    <w:rsid w:val="00D20E18"/>
    <w:rsid w:val="00D240C9"/>
    <w:rsid w:val="00D24DA8"/>
    <w:rsid w:val="00D41748"/>
    <w:rsid w:val="00D6676D"/>
    <w:rsid w:val="00D804D3"/>
    <w:rsid w:val="00D90D81"/>
    <w:rsid w:val="00DA3937"/>
    <w:rsid w:val="00DB7C57"/>
    <w:rsid w:val="00DC07F8"/>
    <w:rsid w:val="00DC0D5D"/>
    <w:rsid w:val="00DC69DF"/>
    <w:rsid w:val="00E013AC"/>
    <w:rsid w:val="00E0243C"/>
    <w:rsid w:val="00E114F6"/>
    <w:rsid w:val="00E706AA"/>
    <w:rsid w:val="00E74862"/>
    <w:rsid w:val="00E74A1C"/>
    <w:rsid w:val="00E761A8"/>
    <w:rsid w:val="00E80F6F"/>
    <w:rsid w:val="00E8290D"/>
    <w:rsid w:val="00E86AA0"/>
    <w:rsid w:val="00E901BA"/>
    <w:rsid w:val="00EA19C1"/>
    <w:rsid w:val="00EF2933"/>
    <w:rsid w:val="00EF63F2"/>
    <w:rsid w:val="00F00D24"/>
    <w:rsid w:val="00F1558E"/>
    <w:rsid w:val="00F17B23"/>
    <w:rsid w:val="00F33087"/>
    <w:rsid w:val="00F34E8C"/>
    <w:rsid w:val="00F56941"/>
    <w:rsid w:val="00F6215F"/>
    <w:rsid w:val="00F64550"/>
    <w:rsid w:val="00F7692C"/>
    <w:rsid w:val="00F929FE"/>
    <w:rsid w:val="00FA6209"/>
    <w:rsid w:val="00FD6B7B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E1A2"/>
  <w15:docId w15:val="{3CCB1A83-65AC-744B-BB9D-F6756190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282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324C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32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324C4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5DA8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2A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5B82"/>
    <w:pPr>
      <w:ind w:left="720"/>
      <w:contextualSpacing/>
    </w:pPr>
    <w:rPr>
      <w:rFonts w:cs="Times New Roman"/>
      <w:szCs w:val="22"/>
    </w:rPr>
  </w:style>
  <w:style w:type="character" w:customStyle="1" w:styleId="berschrift2Zchn">
    <w:name w:val="Überschrift 2 Zchn"/>
    <w:link w:val="berschrift2"/>
    <w:uiPriority w:val="9"/>
    <w:semiHidden/>
    <w:rsid w:val="0075282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1F3847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F384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114F6"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08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080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080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08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080A"/>
    <w:rPr>
      <w:b/>
      <w:bCs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A12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2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bav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497D-73B3-4F13-8561-77979FED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Schneider-Diehl, Tanja (FIBAV-Holding)</dc:creator>
  <cp:lastModifiedBy>Microsoft Office User</cp:lastModifiedBy>
  <cp:revision>3</cp:revision>
  <cp:lastPrinted>2021-11-01T09:54:00Z</cp:lastPrinted>
  <dcterms:created xsi:type="dcterms:W3CDTF">2022-01-10T17:01:00Z</dcterms:created>
  <dcterms:modified xsi:type="dcterms:W3CDTF">2022-01-12T08:29:00Z</dcterms:modified>
</cp:coreProperties>
</file>