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4F08" w14:textId="77777777" w:rsidR="0088123F" w:rsidRDefault="00755A91">
      <w:pPr>
        <w:spacing w:after="240" w:line="360" w:lineRule="auto"/>
        <w:jc w:val="both"/>
        <w:rPr>
          <w:rFonts w:ascii="Arial" w:eastAsia="Arial" w:hAnsi="Arial" w:cs="Arial"/>
          <w:b/>
        </w:rPr>
      </w:pPr>
      <w:r>
        <w:rPr>
          <w:rFonts w:ascii="Arial" w:eastAsia="Arial" w:hAnsi="Arial" w:cs="Arial"/>
          <w:b/>
        </w:rPr>
        <w:t xml:space="preserve">Flach war gestern: Software von </w:t>
      </w:r>
      <w:proofErr w:type="spellStart"/>
      <w:r>
        <w:rPr>
          <w:rFonts w:ascii="Arial" w:eastAsia="Arial" w:hAnsi="Arial" w:cs="Arial"/>
          <w:b/>
        </w:rPr>
        <w:t>AquaSoft</w:t>
      </w:r>
      <w:proofErr w:type="spellEnd"/>
      <w:r>
        <w:rPr>
          <w:rFonts w:ascii="Arial" w:eastAsia="Arial" w:hAnsi="Arial" w:cs="Arial"/>
          <w:b/>
        </w:rPr>
        <w:t xml:space="preserve"> lässt Bilder, Videos und Texte im Raum schweben</w:t>
      </w:r>
    </w:p>
    <w:p w14:paraId="3E9DE344" w14:textId="77777777" w:rsidR="0088123F" w:rsidRDefault="00755A91">
      <w:pPr>
        <w:pBdr>
          <w:top w:val="nil"/>
          <w:left w:val="nil"/>
          <w:bottom w:val="nil"/>
          <w:right w:val="nil"/>
          <w:between w:val="nil"/>
        </w:pBdr>
        <w:spacing w:after="240" w:line="360" w:lineRule="auto"/>
        <w:rPr>
          <w:rFonts w:ascii="Arial" w:eastAsia="Arial" w:hAnsi="Arial" w:cs="Arial"/>
          <w:i/>
        </w:rPr>
      </w:pPr>
      <w:r>
        <w:rPr>
          <w:rFonts w:ascii="Arial" w:eastAsia="Arial" w:hAnsi="Arial" w:cs="Arial"/>
          <w:i/>
        </w:rPr>
        <w:t xml:space="preserve">Erweiterungspaket "3D-Elemente" für </w:t>
      </w:r>
      <w:proofErr w:type="spellStart"/>
      <w:r>
        <w:rPr>
          <w:rFonts w:ascii="Arial" w:eastAsia="Arial" w:hAnsi="Arial" w:cs="Arial"/>
          <w:i/>
        </w:rPr>
        <w:t>AquaSoft</w:t>
      </w:r>
      <w:proofErr w:type="spellEnd"/>
      <w:r>
        <w:rPr>
          <w:rFonts w:ascii="Arial" w:eastAsia="Arial" w:hAnsi="Arial" w:cs="Arial"/>
          <w:i/>
        </w:rPr>
        <w:t xml:space="preserve"> </w:t>
      </w:r>
      <w:proofErr w:type="spellStart"/>
      <w:r>
        <w:rPr>
          <w:rFonts w:ascii="Arial" w:eastAsia="Arial" w:hAnsi="Arial" w:cs="Arial"/>
          <w:i/>
        </w:rPr>
        <w:t>Photo</w:t>
      </w:r>
      <w:proofErr w:type="spellEnd"/>
      <w:r>
        <w:rPr>
          <w:rFonts w:ascii="Arial" w:eastAsia="Arial" w:hAnsi="Arial" w:cs="Arial"/>
          <w:i/>
        </w:rPr>
        <w:t xml:space="preserve"> Vision, Video Vision und Stages sorgt für verblüffende Effekte in 3D</w:t>
      </w:r>
    </w:p>
    <w:p w14:paraId="4A246DC3" w14:textId="77777777" w:rsidR="0088123F" w:rsidRDefault="00755A91">
      <w:pPr>
        <w:spacing w:line="360" w:lineRule="auto"/>
        <w:jc w:val="both"/>
        <w:rPr>
          <w:rFonts w:ascii="Arial" w:eastAsia="Arial" w:hAnsi="Arial" w:cs="Arial"/>
          <w:b/>
          <w:sz w:val="22"/>
          <w:szCs w:val="22"/>
        </w:rPr>
      </w:pPr>
      <w:r>
        <w:rPr>
          <w:rFonts w:ascii="Arial" w:eastAsia="Arial" w:hAnsi="Arial" w:cs="Arial"/>
          <w:sz w:val="22"/>
          <w:szCs w:val="22"/>
        </w:rPr>
        <w:t xml:space="preserve">Potsdam, im Januar 2022 – </w:t>
      </w:r>
      <w:proofErr w:type="spellStart"/>
      <w:r>
        <w:rPr>
          <w:rFonts w:ascii="Arial" w:eastAsia="Arial" w:hAnsi="Arial" w:cs="Arial"/>
          <w:b/>
          <w:sz w:val="22"/>
          <w:szCs w:val="22"/>
        </w:rPr>
        <w:t>AquaSoft</w:t>
      </w:r>
      <w:proofErr w:type="spellEnd"/>
      <w:r>
        <w:rPr>
          <w:rFonts w:ascii="Arial" w:eastAsia="Arial" w:hAnsi="Arial" w:cs="Arial"/>
          <w:b/>
          <w:sz w:val="22"/>
          <w:szCs w:val="22"/>
        </w:rPr>
        <w:t>, Hersteller von Software zur Foto- und Videobearbeitung, präsentiert das neue Erweiterungspaket „3D-E</w:t>
      </w:r>
      <w:r>
        <w:rPr>
          <w:rFonts w:ascii="Arial" w:eastAsia="Arial" w:hAnsi="Arial" w:cs="Arial"/>
          <w:b/>
          <w:sz w:val="22"/>
          <w:szCs w:val="22"/>
        </w:rPr>
        <w:t xml:space="preserve">lemente“. Mit dem Add-On werden die ohnehin schon beeindruckenden 3D-Funktionen der neuen Programme </w:t>
      </w:r>
      <w:proofErr w:type="spellStart"/>
      <w:r>
        <w:rPr>
          <w:rFonts w:ascii="Arial" w:eastAsia="Arial" w:hAnsi="Arial" w:cs="Arial"/>
          <w:b/>
          <w:sz w:val="22"/>
          <w:szCs w:val="22"/>
        </w:rPr>
        <w:t>AquaSoft</w:t>
      </w:r>
      <w:proofErr w:type="spellEnd"/>
      <w:r>
        <w:rPr>
          <w:rFonts w:ascii="Arial" w:eastAsia="Arial" w:hAnsi="Arial" w:cs="Arial"/>
          <w:b/>
          <w:sz w:val="22"/>
          <w:szCs w:val="22"/>
        </w:rPr>
        <w:t xml:space="preserve"> </w:t>
      </w:r>
      <w:proofErr w:type="spellStart"/>
      <w:r>
        <w:rPr>
          <w:rFonts w:ascii="Arial" w:eastAsia="Arial" w:hAnsi="Arial" w:cs="Arial"/>
          <w:b/>
          <w:sz w:val="22"/>
          <w:szCs w:val="22"/>
        </w:rPr>
        <w:t>Photo</w:t>
      </w:r>
      <w:proofErr w:type="spellEnd"/>
      <w:r>
        <w:rPr>
          <w:rFonts w:ascii="Arial" w:eastAsia="Arial" w:hAnsi="Arial" w:cs="Arial"/>
          <w:b/>
          <w:sz w:val="22"/>
          <w:szCs w:val="22"/>
        </w:rPr>
        <w:t xml:space="preserve"> Vision 13, Video Vision 13 und Stages 13 noch einmal deutlich erweitert. Nutzer der </w:t>
      </w:r>
      <w:proofErr w:type="spellStart"/>
      <w:r>
        <w:rPr>
          <w:rFonts w:ascii="Arial" w:eastAsia="Arial" w:hAnsi="Arial" w:cs="Arial"/>
          <w:b/>
          <w:sz w:val="22"/>
          <w:szCs w:val="22"/>
        </w:rPr>
        <w:t>AquaSoft</w:t>
      </w:r>
      <w:proofErr w:type="spellEnd"/>
      <w:r>
        <w:rPr>
          <w:rFonts w:ascii="Arial" w:eastAsia="Arial" w:hAnsi="Arial" w:cs="Arial"/>
          <w:b/>
          <w:sz w:val="22"/>
          <w:szCs w:val="22"/>
        </w:rPr>
        <w:t xml:space="preserve">-Software können mit dem neuen Erweiterungspaket </w:t>
      </w:r>
      <w:r>
        <w:rPr>
          <w:rFonts w:ascii="Arial" w:eastAsia="Arial" w:hAnsi="Arial" w:cs="Arial"/>
          <w:b/>
          <w:sz w:val="22"/>
          <w:szCs w:val="22"/>
        </w:rPr>
        <w:t>komplexe 3D-Animationen erstellen – ganz einfach und ohne Spezialwissen.</w:t>
      </w:r>
    </w:p>
    <w:p w14:paraId="7293A54F" w14:textId="77777777"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2539AEE1" w14:textId="77777777" w:rsidR="0088123F" w:rsidRDefault="00755A91">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 xml:space="preserve">Kaum haben die Software-Spezialisten von </w:t>
      </w:r>
      <w:proofErr w:type="spellStart"/>
      <w:r>
        <w:rPr>
          <w:rFonts w:ascii="Arial" w:eastAsia="Arial" w:hAnsi="Arial" w:cs="Arial"/>
          <w:sz w:val="22"/>
          <w:szCs w:val="22"/>
        </w:rPr>
        <w:t>AquaSoft</w:t>
      </w:r>
      <w:proofErr w:type="spellEnd"/>
      <w:r>
        <w:rPr>
          <w:rFonts w:ascii="Arial" w:eastAsia="Arial" w:hAnsi="Arial" w:cs="Arial"/>
          <w:sz w:val="22"/>
          <w:szCs w:val="22"/>
        </w:rPr>
        <w:t xml:space="preserve"> komplett neue Versionen ihrer beliebten Programme für Fotopräsentationen und kreative Videoproduktionen präsentiert, werden deren M</w:t>
      </w:r>
      <w:r>
        <w:rPr>
          <w:rFonts w:ascii="Arial" w:eastAsia="Arial" w:hAnsi="Arial" w:cs="Arial"/>
          <w:sz w:val="22"/>
          <w:szCs w:val="22"/>
        </w:rPr>
        <w:t xml:space="preserve">öglichkeiten noch einmal ausgeweitet. Fotos, Videos und Texte lassen sich mit dem neuen Erweiterungspaket „3D-Elemente“ räumlich in Szene setzen. Dafür enthält das Paket 16 neue Effekte und 3D-Objekte mit erstaunlicher Wirkung. Unter anderem können Bilder </w:t>
      </w:r>
      <w:r>
        <w:rPr>
          <w:rFonts w:ascii="Arial" w:eastAsia="Arial" w:hAnsi="Arial" w:cs="Arial"/>
          <w:sz w:val="22"/>
          <w:szCs w:val="22"/>
        </w:rPr>
        <w:t>und Videos dreidimensional animiert gestapelt und zu schwebenden Leporellos zusammengestellt werden. Alle Effekte sind einfach anzuwenden und mit vielfältigen Einstellungsmöglichkeiten individuell anpassbar.</w:t>
      </w:r>
    </w:p>
    <w:p w14:paraId="30F6A5DC" w14:textId="77777777"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0145C4A3" w14:textId="77777777" w:rsidR="0088123F" w:rsidRDefault="00755A91">
      <w:pPr>
        <w:pBdr>
          <w:top w:val="nil"/>
          <w:left w:val="nil"/>
          <w:bottom w:val="nil"/>
          <w:right w:val="nil"/>
          <w:between w:val="nil"/>
        </w:pBdr>
        <w:spacing w:line="360" w:lineRule="auto"/>
        <w:jc w:val="both"/>
        <w:rPr>
          <w:rFonts w:ascii="Arial" w:eastAsia="Arial" w:hAnsi="Arial" w:cs="Arial"/>
          <w:b/>
          <w:sz w:val="22"/>
          <w:szCs w:val="22"/>
        </w:rPr>
      </w:pPr>
      <w:r>
        <w:rPr>
          <w:rFonts w:ascii="Arial" w:eastAsia="Arial" w:hAnsi="Arial" w:cs="Arial"/>
          <w:b/>
          <w:sz w:val="22"/>
          <w:szCs w:val="22"/>
        </w:rPr>
        <w:t>Dreidimensionale Effekt-Vielfalt</w:t>
      </w:r>
    </w:p>
    <w:p w14:paraId="6C956147" w14:textId="77777777" w:rsidR="0088123F" w:rsidRDefault="0088123F">
      <w:pPr>
        <w:pBdr>
          <w:top w:val="nil"/>
          <w:left w:val="nil"/>
          <w:bottom w:val="nil"/>
          <w:right w:val="nil"/>
          <w:between w:val="nil"/>
        </w:pBdr>
        <w:spacing w:line="360" w:lineRule="auto"/>
        <w:jc w:val="both"/>
        <w:rPr>
          <w:rFonts w:ascii="Arial" w:eastAsia="Arial" w:hAnsi="Arial" w:cs="Arial"/>
          <w:sz w:val="22"/>
          <w:szCs w:val="22"/>
        </w:rPr>
      </w:pPr>
    </w:p>
    <w:p w14:paraId="39C1C63F" w14:textId="77777777" w:rsidR="0088123F" w:rsidRDefault="00755A91">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Würfel, Pyra</w:t>
      </w:r>
      <w:r>
        <w:rPr>
          <w:rFonts w:ascii="Arial" w:eastAsia="Arial" w:hAnsi="Arial" w:cs="Arial"/>
          <w:sz w:val="22"/>
          <w:szCs w:val="22"/>
        </w:rPr>
        <w:t xml:space="preserve">mide oder Kugel – mit den neun unterschiedlichen 3D-Formen können Bilder, Videos oder ganze </w:t>
      </w:r>
      <w:proofErr w:type="spellStart"/>
      <w:r>
        <w:rPr>
          <w:rFonts w:ascii="Arial" w:eastAsia="Arial" w:hAnsi="Arial" w:cs="Arial"/>
          <w:sz w:val="22"/>
          <w:szCs w:val="22"/>
        </w:rPr>
        <w:t>Flexi</w:t>
      </w:r>
      <w:proofErr w:type="spellEnd"/>
      <w:r>
        <w:rPr>
          <w:rFonts w:ascii="Arial" w:eastAsia="Arial" w:hAnsi="Arial" w:cs="Arial"/>
          <w:sz w:val="22"/>
          <w:szCs w:val="22"/>
        </w:rPr>
        <w:t>-Collagen zu dreidimensionalen Objekten zusammengestellt werden, die sich atmosphärisch durch den Raum bewegen. Position, Rotationsrichtung und Rotationsgeschw</w:t>
      </w:r>
      <w:r>
        <w:rPr>
          <w:rFonts w:ascii="Arial" w:eastAsia="Arial" w:hAnsi="Arial" w:cs="Arial"/>
          <w:sz w:val="22"/>
          <w:szCs w:val="22"/>
        </w:rPr>
        <w:t xml:space="preserve">indigkeit sind dabei frei einstellbar. Mit dem beeindruckenden 3D-Prisma-Effekt werden Fotos und Videos als ein sich drehendes Bilder-Panoptikum präsentiert. Auch hier sind die </w:t>
      </w:r>
      <w:r>
        <w:rPr>
          <w:rFonts w:ascii="Arial" w:eastAsia="Arial" w:hAnsi="Arial" w:cs="Arial"/>
          <w:sz w:val="22"/>
          <w:szCs w:val="22"/>
        </w:rPr>
        <w:lastRenderedPageBreak/>
        <w:t>Rotationsparameter frei bestimmbar und man kann den Betrachter   sogar einen Bl</w:t>
      </w:r>
      <w:r>
        <w:rPr>
          <w:rFonts w:ascii="Arial" w:eastAsia="Arial" w:hAnsi="Arial" w:cs="Arial"/>
          <w:sz w:val="22"/>
          <w:szCs w:val="22"/>
        </w:rPr>
        <w:t>ick ins Innere des 3D-Objekts werfen lassen.</w:t>
      </w:r>
    </w:p>
    <w:p w14:paraId="59DF4204" w14:textId="77777777"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64F47934" w14:textId="77777777"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Epische Textanimationen vor dem Sternenhimmel</w:t>
      </w:r>
    </w:p>
    <w:p w14:paraId="11DAB35C" w14:textId="77777777" w:rsidR="0088123F" w:rsidRDefault="0088123F">
      <w:pPr>
        <w:pBdr>
          <w:top w:val="nil"/>
          <w:left w:val="nil"/>
          <w:bottom w:val="nil"/>
          <w:right w:val="nil"/>
          <w:between w:val="nil"/>
        </w:pBdr>
        <w:spacing w:line="360" w:lineRule="auto"/>
        <w:jc w:val="both"/>
        <w:rPr>
          <w:rFonts w:ascii="Arial" w:eastAsia="Arial" w:hAnsi="Arial" w:cs="Arial"/>
          <w:sz w:val="22"/>
          <w:szCs w:val="22"/>
        </w:rPr>
      </w:pPr>
    </w:p>
    <w:p w14:paraId="0E1F8061" w14:textId="77777777" w:rsidR="0088123F" w:rsidRDefault="00755A91">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„Es war einmal, vor langer Zeit in einer weit, weit entfernten Galaxis …“ – mit dem neuen Sternen-Text-</w:t>
      </w:r>
      <w:proofErr w:type="spellStart"/>
      <w:r>
        <w:rPr>
          <w:rFonts w:ascii="Arial" w:eastAsia="Arial" w:hAnsi="Arial" w:cs="Arial"/>
          <w:sz w:val="22"/>
          <w:szCs w:val="22"/>
        </w:rPr>
        <w:t>Scroller</w:t>
      </w:r>
      <w:proofErr w:type="spellEnd"/>
      <w:r>
        <w:rPr>
          <w:rFonts w:ascii="Arial" w:eastAsia="Arial" w:hAnsi="Arial" w:cs="Arial"/>
          <w:sz w:val="22"/>
          <w:szCs w:val="22"/>
        </w:rPr>
        <w:t xml:space="preserve"> erobern auch Textanimationen den Raum. Wie in eine</w:t>
      </w:r>
      <w:r>
        <w:rPr>
          <w:rFonts w:ascii="Arial" w:eastAsia="Arial" w:hAnsi="Arial" w:cs="Arial"/>
          <w:sz w:val="22"/>
          <w:szCs w:val="22"/>
        </w:rPr>
        <w:t xml:space="preserve">r berühmten Sternen-Saga lassen sich mit dem Effekt Lauftexte in den Sternenhimmel entschweben. Schriftart und Schriftfarbe sind frei einstellbar. Die perspektivische Verzerrung ermöglicht das Biegen, Stauchen und Kippen von Texten, Fotos oder auch </w:t>
      </w:r>
      <w:proofErr w:type="spellStart"/>
      <w:r>
        <w:rPr>
          <w:rFonts w:ascii="Arial" w:eastAsia="Arial" w:hAnsi="Arial" w:cs="Arial"/>
          <w:sz w:val="22"/>
          <w:szCs w:val="22"/>
        </w:rPr>
        <w:t>Flexi</w:t>
      </w:r>
      <w:proofErr w:type="spellEnd"/>
      <w:r>
        <w:rPr>
          <w:rFonts w:ascii="Arial" w:eastAsia="Arial" w:hAnsi="Arial" w:cs="Arial"/>
          <w:sz w:val="22"/>
          <w:szCs w:val="22"/>
        </w:rPr>
        <w:t>-C</w:t>
      </w:r>
      <w:r>
        <w:rPr>
          <w:rFonts w:ascii="Arial" w:eastAsia="Arial" w:hAnsi="Arial" w:cs="Arial"/>
          <w:sz w:val="22"/>
          <w:szCs w:val="22"/>
        </w:rPr>
        <w:t xml:space="preserve">ollagen im 2D- oder 3D-Raum. Mit dem </w:t>
      </w:r>
      <w:proofErr w:type="spellStart"/>
      <w:r>
        <w:rPr>
          <w:rFonts w:ascii="Arial" w:eastAsia="Arial" w:hAnsi="Arial" w:cs="Arial"/>
          <w:sz w:val="22"/>
          <w:szCs w:val="22"/>
        </w:rPr>
        <w:t>Textwackler</w:t>
      </w:r>
      <w:proofErr w:type="spellEnd"/>
      <w:r>
        <w:rPr>
          <w:rFonts w:ascii="Arial" w:eastAsia="Arial" w:hAnsi="Arial" w:cs="Arial"/>
          <w:sz w:val="22"/>
          <w:szCs w:val="22"/>
        </w:rPr>
        <w:t>-Effekt bekommen Bildbeschriftungen und Texttafeln optisch mehr Tiefe und lassen die Worte vor Fotos oder Videos schweben.</w:t>
      </w:r>
    </w:p>
    <w:p w14:paraId="698CC64D" w14:textId="77777777"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58A07999" w14:textId="77777777"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Preis und Verfügbarkeit</w:t>
      </w:r>
    </w:p>
    <w:p w14:paraId="1F65C591" w14:textId="77777777" w:rsidR="0088123F" w:rsidRDefault="00755A91">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 xml:space="preserve">Das Erweiterungspaket „3D-Elemente“ ist im </w:t>
      </w:r>
      <w:proofErr w:type="spellStart"/>
      <w:r>
        <w:rPr>
          <w:rFonts w:ascii="Arial" w:eastAsia="Arial" w:hAnsi="Arial" w:cs="Arial"/>
          <w:sz w:val="22"/>
          <w:szCs w:val="22"/>
        </w:rPr>
        <w:t>AquaSoft</w:t>
      </w:r>
      <w:proofErr w:type="spellEnd"/>
      <w:r>
        <w:rPr>
          <w:rFonts w:ascii="Arial" w:eastAsia="Arial" w:hAnsi="Arial" w:cs="Arial"/>
          <w:sz w:val="22"/>
          <w:szCs w:val="22"/>
        </w:rPr>
        <w:t>-Webshop</w:t>
      </w:r>
      <w:r>
        <w:rPr>
          <w:rFonts w:ascii="Arial" w:eastAsia="Arial" w:hAnsi="Arial" w:cs="Arial"/>
          <w:sz w:val="22"/>
          <w:szCs w:val="22"/>
        </w:rPr>
        <w:t xml:space="preserve"> für 29,90 Euro inkl. MwSt. erhältlich.</w:t>
      </w:r>
    </w:p>
    <w:p w14:paraId="1E58FD21" w14:textId="77777777" w:rsidR="0088123F" w:rsidRDefault="00755A91">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 xml:space="preserve"> </w:t>
      </w:r>
    </w:p>
    <w:p w14:paraId="56F3B055" w14:textId="77777777" w:rsidR="0088123F" w:rsidRDefault="00755A91">
      <w:p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 xml:space="preserve">Um das Add-On nutzen zu können, wird die aktuelle Version von </w:t>
      </w:r>
      <w:proofErr w:type="spellStart"/>
      <w:r>
        <w:rPr>
          <w:rFonts w:ascii="Arial" w:eastAsia="Arial" w:hAnsi="Arial" w:cs="Arial"/>
          <w:b/>
          <w:sz w:val="22"/>
          <w:szCs w:val="22"/>
        </w:rPr>
        <w:t>AquaSoft</w:t>
      </w:r>
      <w:proofErr w:type="spellEnd"/>
      <w:r>
        <w:rPr>
          <w:rFonts w:ascii="Arial" w:eastAsia="Arial" w:hAnsi="Arial" w:cs="Arial"/>
          <w:b/>
          <w:sz w:val="22"/>
          <w:szCs w:val="22"/>
        </w:rPr>
        <w:t xml:space="preserve"> </w:t>
      </w:r>
      <w:proofErr w:type="spellStart"/>
      <w:r>
        <w:rPr>
          <w:rFonts w:ascii="Arial" w:eastAsia="Arial" w:hAnsi="Arial" w:cs="Arial"/>
          <w:b/>
          <w:sz w:val="22"/>
          <w:szCs w:val="22"/>
        </w:rPr>
        <w:t>Photo</w:t>
      </w:r>
      <w:proofErr w:type="spellEnd"/>
      <w:r>
        <w:rPr>
          <w:rFonts w:ascii="Arial" w:eastAsia="Arial" w:hAnsi="Arial" w:cs="Arial"/>
          <w:b/>
          <w:sz w:val="22"/>
          <w:szCs w:val="22"/>
        </w:rPr>
        <w:t xml:space="preserve"> Vision</w:t>
      </w:r>
      <w:r>
        <w:rPr>
          <w:rFonts w:ascii="Arial" w:eastAsia="Arial" w:hAnsi="Arial" w:cs="Arial"/>
          <w:sz w:val="22"/>
          <w:szCs w:val="22"/>
        </w:rPr>
        <w:t xml:space="preserve">, </w:t>
      </w:r>
      <w:r>
        <w:rPr>
          <w:rFonts w:ascii="Arial" w:eastAsia="Arial" w:hAnsi="Arial" w:cs="Arial"/>
          <w:b/>
          <w:sz w:val="22"/>
          <w:szCs w:val="22"/>
        </w:rPr>
        <w:t>Video Vision</w:t>
      </w:r>
      <w:r>
        <w:rPr>
          <w:rFonts w:ascii="Arial" w:eastAsia="Arial" w:hAnsi="Arial" w:cs="Arial"/>
          <w:sz w:val="22"/>
          <w:szCs w:val="22"/>
        </w:rPr>
        <w:t xml:space="preserve"> oder </w:t>
      </w:r>
      <w:r>
        <w:rPr>
          <w:rFonts w:ascii="Arial" w:eastAsia="Arial" w:hAnsi="Arial" w:cs="Arial"/>
          <w:b/>
          <w:sz w:val="22"/>
          <w:szCs w:val="22"/>
        </w:rPr>
        <w:t>Stages</w:t>
      </w:r>
      <w:r>
        <w:rPr>
          <w:rFonts w:ascii="Arial" w:eastAsia="Arial" w:hAnsi="Arial" w:cs="Arial"/>
          <w:sz w:val="22"/>
          <w:szCs w:val="22"/>
        </w:rPr>
        <w:t xml:space="preserve"> benötigt. Die neuen Inhalte fügen sich nahtlos in die Software ein und werden automatisch nach dem Kauf beim nächsten Programmstart heruntergeladen und installiert.</w:t>
      </w:r>
    </w:p>
    <w:p w14:paraId="5DC08272" w14:textId="77777777"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3D5939E3" w14:textId="77777777"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Weitere Informationen unter:</w:t>
      </w:r>
    </w:p>
    <w:p w14:paraId="230E9794" w14:textId="77777777" w:rsidR="0088123F" w:rsidRDefault="00755A91">
      <w:pPr>
        <w:spacing w:line="360" w:lineRule="auto"/>
        <w:jc w:val="both"/>
        <w:rPr>
          <w:rFonts w:ascii="Arial" w:eastAsia="Arial" w:hAnsi="Arial" w:cs="Arial"/>
          <w:color w:val="0000FF"/>
          <w:sz w:val="22"/>
          <w:szCs w:val="22"/>
          <w:u w:val="single"/>
        </w:rPr>
      </w:pPr>
      <w:hyperlink r:id="rId6">
        <w:r>
          <w:rPr>
            <w:rFonts w:ascii="Arial" w:eastAsia="Arial" w:hAnsi="Arial" w:cs="Arial"/>
            <w:color w:val="0000FF"/>
            <w:sz w:val="22"/>
            <w:szCs w:val="22"/>
            <w:u w:val="single"/>
          </w:rPr>
          <w:t>https://www.aquasoft.de/video-vision/erweiterungen/3d-elemente</w:t>
        </w:r>
      </w:hyperlink>
    </w:p>
    <w:p w14:paraId="01D9C1A4" w14:textId="77777777" w:rsidR="0088123F" w:rsidRDefault="0088123F">
      <w:pPr>
        <w:jc w:val="both"/>
        <w:rPr>
          <w:rFonts w:ascii="Arial" w:eastAsia="Arial" w:hAnsi="Arial" w:cs="Arial"/>
          <w:b/>
          <w:sz w:val="20"/>
          <w:szCs w:val="20"/>
        </w:rPr>
      </w:pPr>
      <w:bookmarkStart w:id="0" w:name="3dy6vkm" w:colFirst="0" w:colLast="0"/>
      <w:bookmarkStart w:id="1" w:name="1t3h5sf" w:colFirst="0" w:colLast="0"/>
      <w:bookmarkEnd w:id="0"/>
      <w:bookmarkEnd w:id="1"/>
    </w:p>
    <w:p w14:paraId="19E65EE3" w14:textId="77777777" w:rsidR="0088123F" w:rsidRDefault="0088123F">
      <w:pPr>
        <w:jc w:val="both"/>
        <w:rPr>
          <w:rFonts w:ascii="Arial" w:eastAsia="Arial" w:hAnsi="Arial" w:cs="Arial"/>
          <w:b/>
          <w:sz w:val="20"/>
          <w:szCs w:val="20"/>
        </w:rPr>
      </w:pPr>
    </w:p>
    <w:p w14:paraId="35D2E7AF" w14:textId="77777777" w:rsidR="0088123F" w:rsidRDefault="0088123F">
      <w:pPr>
        <w:jc w:val="both"/>
        <w:rPr>
          <w:rFonts w:ascii="Arial" w:eastAsia="Arial" w:hAnsi="Arial" w:cs="Arial"/>
          <w:b/>
          <w:sz w:val="20"/>
          <w:szCs w:val="20"/>
        </w:rPr>
      </w:pPr>
    </w:p>
    <w:p w14:paraId="770EFE69" w14:textId="77777777" w:rsidR="0088123F" w:rsidRDefault="00755A91">
      <w:pPr>
        <w:jc w:val="both"/>
        <w:rPr>
          <w:rFonts w:ascii="Arial" w:eastAsia="Arial" w:hAnsi="Arial" w:cs="Arial"/>
          <w:b/>
          <w:sz w:val="20"/>
          <w:szCs w:val="20"/>
        </w:rPr>
      </w:pPr>
      <w:r>
        <w:rPr>
          <w:rFonts w:ascii="Arial" w:eastAsia="Arial" w:hAnsi="Arial" w:cs="Arial"/>
          <w:b/>
          <w:sz w:val="20"/>
          <w:szCs w:val="20"/>
        </w:rPr>
        <w:t xml:space="preserve">Über </w:t>
      </w:r>
      <w:proofErr w:type="spellStart"/>
      <w:r>
        <w:rPr>
          <w:rFonts w:ascii="Arial" w:eastAsia="Arial" w:hAnsi="Arial" w:cs="Arial"/>
          <w:b/>
          <w:sz w:val="20"/>
          <w:szCs w:val="20"/>
        </w:rPr>
        <w:t>AquaSoft</w:t>
      </w:r>
      <w:proofErr w:type="spellEnd"/>
    </w:p>
    <w:p w14:paraId="1542FA2F" w14:textId="77777777" w:rsidR="0088123F" w:rsidRDefault="0088123F">
      <w:pPr>
        <w:pBdr>
          <w:top w:val="nil"/>
          <w:left w:val="nil"/>
          <w:bottom w:val="nil"/>
          <w:right w:val="nil"/>
          <w:between w:val="nil"/>
        </w:pBdr>
        <w:jc w:val="both"/>
        <w:rPr>
          <w:rFonts w:ascii="Arial" w:eastAsia="Arial" w:hAnsi="Arial" w:cs="Arial"/>
          <w:color w:val="000000"/>
          <w:sz w:val="20"/>
          <w:szCs w:val="20"/>
        </w:rPr>
      </w:pPr>
    </w:p>
    <w:p w14:paraId="45849040" w14:textId="77777777" w:rsidR="0088123F" w:rsidRDefault="00755A91">
      <w:pP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Die Kernkompetenz der </w:t>
      </w:r>
      <w:proofErr w:type="spellStart"/>
      <w:r>
        <w:rPr>
          <w:rFonts w:ascii="Arial" w:eastAsia="Arial" w:hAnsi="Arial" w:cs="Arial"/>
          <w:color w:val="000000"/>
          <w:sz w:val="18"/>
          <w:szCs w:val="18"/>
        </w:rPr>
        <w:t>AquaSoft</w:t>
      </w:r>
      <w:proofErr w:type="spellEnd"/>
      <w:r>
        <w:rPr>
          <w:rFonts w:ascii="Arial" w:eastAsia="Arial" w:hAnsi="Arial" w:cs="Arial"/>
          <w:color w:val="000000"/>
          <w:sz w:val="18"/>
          <w:szCs w:val="18"/>
        </w:rPr>
        <w:t xml:space="preserve"> GmbH liegt in Tools zur Bearbeitung und Komposition digitaler Fotos. Kernprodukt ist die Animationssoftware für Foto- und Videoprojekte </w:t>
      </w:r>
      <w:r>
        <w:rPr>
          <w:rFonts w:ascii="Arial" w:eastAsia="Arial" w:hAnsi="Arial" w:cs="Arial"/>
          <w:sz w:val="18"/>
          <w:szCs w:val="18"/>
        </w:rPr>
        <w:t>Vision</w:t>
      </w:r>
      <w:r>
        <w:rPr>
          <w:rFonts w:ascii="Arial" w:eastAsia="Arial" w:hAnsi="Arial" w:cs="Arial"/>
          <w:color w:val="000000"/>
          <w:sz w:val="18"/>
          <w:szCs w:val="18"/>
        </w:rPr>
        <w:t xml:space="preserve">. In den Versionen </w:t>
      </w:r>
      <w:proofErr w:type="spellStart"/>
      <w:r>
        <w:rPr>
          <w:rFonts w:ascii="Arial" w:eastAsia="Arial" w:hAnsi="Arial" w:cs="Arial"/>
          <w:sz w:val="18"/>
          <w:szCs w:val="18"/>
        </w:rPr>
        <w:t>Photo</w:t>
      </w:r>
      <w:proofErr w:type="spellEnd"/>
      <w:r>
        <w:rPr>
          <w:rFonts w:ascii="Arial" w:eastAsia="Arial" w:hAnsi="Arial" w:cs="Arial"/>
          <w:sz w:val="18"/>
          <w:szCs w:val="18"/>
        </w:rPr>
        <w:t xml:space="preserve"> Vision</w:t>
      </w:r>
      <w:r>
        <w:rPr>
          <w:rFonts w:ascii="Arial" w:eastAsia="Arial" w:hAnsi="Arial" w:cs="Arial"/>
          <w:color w:val="000000"/>
          <w:sz w:val="18"/>
          <w:szCs w:val="18"/>
        </w:rPr>
        <w:t xml:space="preserve"> für Einsteiger und </w:t>
      </w:r>
      <w:r>
        <w:rPr>
          <w:rFonts w:ascii="Arial" w:eastAsia="Arial" w:hAnsi="Arial" w:cs="Arial"/>
          <w:sz w:val="18"/>
          <w:szCs w:val="18"/>
        </w:rPr>
        <w:t>Video Vision</w:t>
      </w:r>
      <w:r>
        <w:rPr>
          <w:rFonts w:ascii="Arial" w:eastAsia="Arial" w:hAnsi="Arial" w:cs="Arial"/>
          <w:color w:val="000000"/>
          <w:sz w:val="18"/>
          <w:szCs w:val="18"/>
        </w:rPr>
        <w:t xml:space="preserve"> für Fortgeschritten</w:t>
      </w:r>
      <w:r>
        <w:rPr>
          <w:rFonts w:ascii="Arial" w:eastAsia="Arial" w:hAnsi="Arial" w:cs="Arial"/>
          <w:color w:val="000000"/>
          <w:sz w:val="18"/>
          <w:szCs w:val="18"/>
        </w:rPr>
        <w:t xml:space="preserve">e ermöglicht </w:t>
      </w:r>
      <w:proofErr w:type="spellStart"/>
      <w:r>
        <w:rPr>
          <w:rFonts w:ascii="Arial" w:eastAsia="Arial" w:hAnsi="Arial" w:cs="Arial"/>
          <w:color w:val="000000"/>
          <w:sz w:val="18"/>
          <w:szCs w:val="18"/>
        </w:rPr>
        <w:t>AquaSoft</w:t>
      </w:r>
      <w:proofErr w:type="spellEnd"/>
      <w:r>
        <w:rPr>
          <w:rFonts w:ascii="Arial" w:eastAsia="Arial" w:hAnsi="Arial" w:cs="Arial"/>
          <w:color w:val="000000"/>
          <w:sz w:val="18"/>
          <w:szCs w:val="18"/>
        </w:rPr>
        <w:t xml:space="preserve"> </w:t>
      </w:r>
      <w:r>
        <w:rPr>
          <w:rFonts w:ascii="Arial" w:eastAsia="Arial" w:hAnsi="Arial" w:cs="Arial"/>
          <w:sz w:val="18"/>
          <w:szCs w:val="18"/>
        </w:rPr>
        <w:t>Vision</w:t>
      </w:r>
      <w:r>
        <w:rPr>
          <w:rFonts w:ascii="Arial" w:eastAsia="Arial" w:hAnsi="Arial" w:cs="Arial"/>
          <w:color w:val="000000"/>
          <w:sz w:val="18"/>
          <w:szCs w:val="18"/>
        </w:rPr>
        <w:t xml:space="preserve"> PC-Anwendern effektvolle Bilder- und Videokreationen. Die Profi-Version Stages wendet sich an Fotografen und Medienschaffende. Mit der </w:t>
      </w:r>
      <w:proofErr w:type="spellStart"/>
      <w:r>
        <w:rPr>
          <w:rFonts w:ascii="Arial" w:eastAsia="Arial" w:hAnsi="Arial" w:cs="Arial"/>
          <w:color w:val="000000"/>
          <w:sz w:val="18"/>
          <w:szCs w:val="18"/>
        </w:rPr>
        <w:t>YouDesign</w:t>
      </w:r>
      <w:proofErr w:type="spellEnd"/>
      <w:r>
        <w:rPr>
          <w:rFonts w:ascii="Arial" w:eastAsia="Arial" w:hAnsi="Arial" w:cs="Arial"/>
          <w:color w:val="000000"/>
          <w:sz w:val="18"/>
          <w:szCs w:val="18"/>
        </w:rPr>
        <w:t xml:space="preserve">-Produktlinie von </w:t>
      </w:r>
      <w:proofErr w:type="spellStart"/>
      <w:r>
        <w:rPr>
          <w:rFonts w:ascii="Arial" w:eastAsia="Arial" w:hAnsi="Arial" w:cs="Arial"/>
          <w:color w:val="000000"/>
          <w:sz w:val="18"/>
          <w:szCs w:val="18"/>
        </w:rPr>
        <w:t>AquaSoft</w:t>
      </w:r>
      <w:proofErr w:type="spellEnd"/>
      <w:r>
        <w:rPr>
          <w:rFonts w:ascii="Arial" w:eastAsia="Arial" w:hAnsi="Arial" w:cs="Arial"/>
          <w:color w:val="000000"/>
          <w:sz w:val="18"/>
          <w:szCs w:val="18"/>
        </w:rPr>
        <w:t xml:space="preserve"> lassen sich eigene Buchlayouts und Kalender erstellen. A</w:t>
      </w:r>
      <w:r>
        <w:rPr>
          <w:rFonts w:ascii="Arial" w:eastAsia="Arial" w:hAnsi="Arial" w:cs="Arial"/>
          <w:color w:val="000000"/>
          <w:sz w:val="18"/>
          <w:szCs w:val="18"/>
        </w:rPr>
        <w:t xml:space="preserve">m Unternehmenssitz in Potsdam beschäftigen </w:t>
      </w:r>
      <w:r>
        <w:rPr>
          <w:rFonts w:ascii="Arial" w:eastAsia="Arial" w:hAnsi="Arial" w:cs="Arial"/>
          <w:color w:val="000000"/>
          <w:sz w:val="18"/>
          <w:szCs w:val="18"/>
        </w:rPr>
        <w:lastRenderedPageBreak/>
        <w:t xml:space="preserve">sich die Mitarbeiter mit der Programmierung von </w:t>
      </w:r>
      <w:proofErr w:type="spellStart"/>
      <w:r>
        <w:rPr>
          <w:rFonts w:ascii="Arial" w:eastAsia="Arial" w:hAnsi="Arial" w:cs="Arial"/>
          <w:color w:val="000000"/>
          <w:sz w:val="18"/>
          <w:szCs w:val="18"/>
        </w:rPr>
        <w:t>DiaShow</w:t>
      </w:r>
      <w:proofErr w:type="spellEnd"/>
      <w:r>
        <w:rPr>
          <w:rFonts w:ascii="Arial" w:eastAsia="Arial" w:hAnsi="Arial" w:cs="Arial"/>
          <w:color w:val="000000"/>
          <w:sz w:val="18"/>
          <w:szCs w:val="18"/>
        </w:rPr>
        <w:t xml:space="preserve">-Erweiterungen, -Updates, -Upgrades sowie neuen Software-Produkten rund um die </w:t>
      </w:r>
      <w:proofErr w:type="spellStart"/>
      <w:r>
        <w:rPr>
          <w:rFonts w:ascii="Arial" w:eastAsia="Arial" w:hAnsi="Arial" w:cs="Arial"/>
          <w:color w:val="000000"/>
          <w:sz w:val="18"/>
          <w:szCs w:val="18"/>
        </w:rPr>
        <w:t>Fotowelt</w:t>
      </w:r>
      <w:proofErr w:type="spellEnd"/>
      <w:r>
        <w:rPr>
          <w:rFonts w:ascii="Arial" w:eastAsia="Arial" w:hAnsi="Arial" w:cs="Arial"/>
          <w:color w:val="000000"/>
          <w:sz w:val="18"/>
          <w:szCs w:val="18"/>
        </w:rPr>
        <w:t xml:space="preserve"> und leisten persönlich Kundensupport. Mehr Informationen auf </w:t>
      </w:r>
      <w:hyperlink r:id="rId7">
        <w:r>
          <w:rPr>
            <w:rFonts w:ascii="Arial" w:eastAsia="Arial" w:hAnsi="Arial" w:cs="Arial"/>
            <w:color w:val="1155CC"/>
            <w:sz w:val="18"/>
            <w:szCs w:val="18"/>
            <w:u w:val="single"/>
          </w:rPr>
          <w:t>www.aquasoft.de</w:t>
        </w:r>
      </w:hyperlink>
    </w:p>
    <w:sectPr w:rsidR="0088123F">
      <w:headerReference w:type="default" r:id="rId8"/>
      <w:footerReference w:type="even" r:id="rId9"/>
      <w:footerReference w:type="default" r:id="rId10"/>
      <w:pgSz w:w="11907" w:h="16840"/>
      <w:pgMar w:top="1985" w:right="3827" w:bottom="1135"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F944" w14:textId="77777777" w:rsidR="00755A91" w:rsidRDefault="00755A91">
      <w:r>
        <w:separator/>
      </w:r>
    </w:p>
  </w:endnote>
  <w:endnote w:type="continuationSeparator" w:id="0">
    <w:p w14:paraId="5309D8BE" w14:textId="77777777" w:rsidR="00755A91" w:rsidRDefault="0075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3623" w14:textId="77777777" w:rsidR="0088123F" w:rsidRDefault="00755A9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11AB7FA" w14:textId="77777777" w:rsidR="0088123F" w:rsidRDefault="0088123F">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944A" w14:textId="77777777" w:rsidR="0088123F" w:rsidRDefault="00755A9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504906">
      <w:rPr>
        <w:noProof/>
        <w:color w:val="000000"/>
      </w:rPr>
      <w:t>1</w:t>
    </w:r>
    <w:r>
      <w:rPr>
        <w:color w:val="000000"/>
      </w:rPr>
      <w:fldChar w:fldCharType="end"/>
    </w:r>
  </w:p>
  <w:p w14:paraId="5805B03A" w14:textId="77777777" w:rsidR="0088123F" w:rsidRDefault="00755A91">
    <w:pPr>
      <w:pBdr>
        <w:top w:val="nil"/>
        <w:left w:val="nil"/>
        <w:bottom w:val="nil"/>
        <w:right w:val="nil"/>
        <w:between w:val="nil"/>
      </w:pBdr>
      <w:tabs>
        <w:tab w:val="center" w:pos="4536"/>
        <w:tab w:val="right" w:pos="9072"/>
        <w:tab w:val="right" w:pos="6465"/>
      </w:tabs>
      <w:ind w:right="360"/>
      <w:rPr>
        <w:rFonts w:ascii="Gill Sans" w:eastAsia="Gill Sans" w:hAnsi="Gill Sans" w:cs="Gill Sans"/>
        <w:color w:val="000000"/>
        <w:sz w:val="16"/>
        <w:szCs w:val="16"/>
      </w:rPr>
    </w:pPr>
    <w:r>
      <w:rPr>
        <w:rFonts w:ascii="Gill Sans" w:eastAsia="Gill Sans" w:hAnsi="Gill Sans" w:cs="Gill Sans"/>
        <w:color w:val="000000"/>
        <w:sz w:val="16"/>
        <w:szCs w:val="16"/>
      </w:rPr>
      <w:tab/>
    </w:r>
    <w:r>
      <w:rPr>
        <w:noProof/>
      </w:rPr>
      <mc:AlternateContent>
        <mc:Choice Requires="wps">
          <w:drawing>
            <wp:anchor distT="0" distB="0" distL="114300" distR="114300" simplePos="0" relativeHeight="251659264" behindDoc="0" locked="0" layoutInCell="1" hidden="0" allowOverlap="1" wp14:anchorId="5068DBC7" wp14:editId="61C4453F">
              <wp:simplePos x="0" y="0"/>
              <wp:positionH relativeFrom="column">
                <wp:posOffset>4787900</wp:posOffset>
              </wp:positionH>
              <wp:positionV relativeFrom="paragraph">
                <wp:posOffset>-2616199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41A16791" w14:textId="77777777" w:rsidR="0088123F" w:rsidRDefault="00755A91">
                          <w:pPr>
                            <w:spacing w:line="200" w:lineRule="auto"/>
                            <w:textDirection w:val="btLr"/>
                          </w:pPr>
                          <w:r>
                            <w:rPr>
                              <w:rFonts w:ascii="Arial" w:eastAsia="Arial" w:hAnsi="Arial" w:cs="Arial"/>
                              <w:color w:val="000000"/>
                              <w:sz w:val="16"/>
                            </w:rPr>
                            <w:t xml:space="preserve">Kontakt </w:t>
                          </w:r>
                          <w:proofErr w:type="spellStart"/>
                          <w:r>
                            <w:rPr>
                              <w:rFonts w:ascii="Arial" w:eastAsia="Arial" w:hAnsi="Arial" w:cs="Arial"/>
                              <w:color w:val="000000"/>
                              <w:sz w:val="16"/>
                            </w:rPr>
                            <w:t>AquaSoft</w:t>
                          </w:r>
                          <w:proofErr w:type="spellEnd"/>
                          <w:r>
                            <w:rPr>
                              <w:rFonts w:ascii="Arial" w:eastAsia="Arial" w:hAnsi="Arial" w:cs="Arial"/>
                              <w:color w:val="000000"/>
                              <w:sz w:val="16"/>
                            </w:rPr>
                            <w:t xml:space="preserve"> GmbH</w:t>
                          </w:r>
                          <w:r>
                            <w:rPr>
                              <w:rFonts w:ascii="Arial" w:eastAsia="Arial" w:hAnsi="Arial" w:cs="Arial"/>
                              <w:color w:val="000000"/>
                              <w:sz w:val="16"/>
                            </w:rPr>
                            <w:br/>
                            <w:t xml:space="preserve">Steffen </w:t>
                          </w:r>
                          <w:proofErr w:type="spellStart"/>
                          <w:r>
                            <w:rPr>
                              <w:rFonts w:ascii="Arial" w:eastAsia="Arial" w:hAnsi="Arial" w:cs="Arial"/>
                              <w:color w:val="000000"/>
                              <w:sz w:val="16"/>
                            </w:rPr>
                            <w:t>Binas</w:t>
                          </w:r>
                          <w:proofErr w:type="spellEnd"/>
                          <w:r>
                            <w:rPr>
                              <w:rFonts w:ascii="Arial" w:eastAsia="Arial" w:hAnsi="Arial" w:cs="Arial"/>
                              <w:color w:val="000000"/>
                              <w:sz w:val="16"/>
                            </w:rPr>
                            <w:t xml:space="preserve"> (Geschäftsleitung)</w:t>
                          </w:r>
                          <w:r>
                            <w:rPr>
                              <w:rFonts w:ascii="Arial" w:eastAsia="Arial" w:hAnsi="Arial" w:cs="Arial"/>
                              <w:color w:val="000000"/>
                              <w:sz w:val="16"/>
                            </w:rPr>
                            <w:br/>
                            <w:t>Hegelallee 19</w:t>
                          </w:r>
                          <w:r>
                            <w:rPr>
                              <w:rFonts w:ascii="Arial" w:eastAsia="Arial" w:hAnsi="Arial" w:cs="Arial"/>
                              <w:color w:val="000000"/>
                              <w:sz w:val="16"/>
                            </w:rPr>
                            <w:br/>
                            <w:t>14467 Potsdam</w:t>
                          </w:r>
                          <w:r>
                            <w:rPr>
                              <w:rFonts w:ascii="Arial" w:eastAsia="Arial" w:hAnsi="Arial" w:cs="Arial"/>
                              <w:color w:val="000000"/>
                              <w:sz w:val="16"/>
                            </w:rPr>
                            <w:br/>
                            <w:t>steffen.binas@aquasoft.de</w:t>
                          </w:r>
                          <w:r>
                            <w:rPr>
                              <w:rFonts w:ascii="Arial" w:eastAsia="Arial" w:hAnsi="Arial" w:cs="Arial"/>
                              <w:color w:val="000000"/>
                              <w:sz w:val="16"/>
                            </w:rPr>
                            <w:br/>
                          </w:r>
                        </w:p>
                        <w:p w14:paraId="680EEBCE" w14:textId="77777777" w:rsidR="0088123F" w:rsidRDefault="00755A91" w:rsidP="00504906">
                          <w:pPr>
                            <w:spacing w:line="200" w:lineRule="auto"/>
                            <w:ind w:left="-141" w:firstLine="141"/>
                            <w:textDirection w:val="btLr"/>
                          </w:pPr>
                          <w:r>
                            <w:rPr>
                              <w:rFonts w:ascii="Arial" w:eastAsia="Arial" w:hAnsi="Arial" w:cs="Arial"/>
                              <w:color w:val="000000"/>
                              <w:sz w:val="16"/>
                            </w:rPr>
                            <w:t>Kontakt Presse/Medien</w:t>
                          </w:r>
                        </w:p>
                        <w:p w14:paraId="1F793EA4" w14:textId="77777777" w:rsidR="0088123F" w:rsidRDefault="00755A91">
                          <w:pPr>
                            <w:spacing w:line="200" w:lineRule="auto"/>
                            <w:textDirection w:val="btLr"/>
                          </w:pPr>
                          <w:r>
                            <w:rPr>
                              <w:rFonts w:ascii="Arial" w:eastAsia="Arial" w:hAnsi="Arial" w:cs="Arial"/>
                              <w:color w:val="000000"/>
                              <w:sz w:val="16"/>
                            </w:rPr>
                            <w:t>Profil Marketing OHG</w:t>
                          </w:r>
                        </w:p>
                        <w:p w14:paraId="0964D646" w14:textId="77777777" w:rsidR="0088123F" w:rsidRDefault="00755A91">
                          <w:pPr>
                            <w:spacing w:line="200" w:lineRule="auto"/>
                            <w:jc w:val="both"/>
                            <w:textDirection w:val="btLr"/>
                          </w:pPr>
                          <w:r>
                            <w:rPr>
                              <w:rFonts w:ascii="Arial" w:eastAsia="Arial" w:hAnsi="Arial" w:cs="Arial"/>
                              <w:color w:val="000000"/>
                              <w:sz w:val="16"/>
                            </w:rPr>
                            <w:t>Birka Lay (PR)</w:t>
                          </w:r>
                        </w:p>
                        <w:p w14:paraId="7C7CF3D9" w14:textId="77777777" w:rsidR="0088123F" w:rsidRDefault="00755A91">
                          <w:pPr>
                            <w:spacing w:line="200" w:lineRule="auto"/>
                            <w:jc w:val="both"/>
                            <w:textDirection w:val="btLr"/>
                          </w:pPr>
                          <w:r>
                            <w:rPr>
                              <w:rFonts w:ascii="Arial" w:eastAsia="Arial" w:hAnsi="Arial" w:cs="Arial"/>
                              <w:color w:val="000000"/>
                              <w:sz w:val="16"/>
                            </w:rPr>
                            <w:t>Humboldtstr. 21</w:t>
                          </w:r>
                        </w:p>
                        <w:p w14:paraId="60A3C36A" w14:textId="77777777" w:rsidR="0088123F" w:rsidRDefault="00755A91">
                          <w:pPr>
                            <w:spacing w:line="200" w:lineRule="auto"/>
                            <w:jc w:val="both"/>
                            <w:textDirection w:val="btLr"/>
                          </w:pPr>
                          <w:r>
                            <w:rPr>
                              <w:rFonts w:ascii="Arial" w:eastAsia="Arial" w:hAnsi="Arial" w:cs="Arial"/>
                              <w:color w:val="000000"/>
                              <w:sz w:val="16"/>
                            </w:rPr>
                            <w:t>38106 Braunschweig</w:t>
                          </w:r>
                        </w:p>
                        <w:p w14:paraId="058CB5D1" w14:textId="77777777" w:rsidR="0088123F" w:rsidRDefault="00755A91">
                          <w:pPr>
                            <w:spacing w:line="200" w:lineRule="auto"/>
                            <w:jc w:val="both"/>
                            <w:textDirection w:val="btLr"/>
                          </w:pPr>
                          <w:r>
                            <w:rPr>
                              <w:rFonts w:ascii="Arial" w:eastAsia="Arial" w:hAnsi="Arial" w:cs="Arial"/>
                              <w:color w:val="000000"/>
                              <w:sz w:val="16"/>
                            </w:rPr>
                            <w:t>Tel.: +49 531 387 33 24</w:t>
                          </w:r>
                        </w:p>
                        <w:p w14:paraId="0227D385" w14:textId="77777777" w:rsidR="0088123F" w:rsidRDefault="00755A91">
                          <w:pPr>
                            <w:spacing w:line="200" w:lineRule="auto"/>
                            <w:jc w:val="both"/>
                            <w:textDirection w:val="btLr"/>
                          </w:pPr>
                          <w:r>
                            <w:rPr>
                              <w:rFonts w:ascii="Arial" w:eastAsia="Arial" w:hAnsi="Arial" w:cs="Arial"/>
                              <w:color w:val="000000"/>
                              <w:sz w:val="16"/>
                            </w:rPr>
                            <w:t>b.lay@profil-marketing.com</w:t>
                          </w:r>
                        </w:p>
                      </w:txbxContent>
                    </wps:txbx>
                    <wps:bodyPr spcFirstLastPara="1" wrap="square" lIns="91425" tIns="91425" rIns="91425" bIns="91425" anchor="t" anchorCtr="0">
                      <a:noAutofit/>
                    </wps:bodyPr>
                  </wps:wsp>
                </a:graphicData>
              </a:graphic>
            </wp:anchor>
          </w:drawing>
        </mc:Choice>
        <mc:Fallback>
          <w:pict>
            <v:rect w14:anchorId="5068DBC7" id="Rechteck 1" o:spid="_x0000_s1026" style="position:absolute;margin-left:377pt;margin-top:-206pt;width:143.4pt;height:18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" filled="f" stroked="f">
              <v:textbox inset="2.53958mm,2.53958mm,2.53958mm,2.53958mm">
                <w:txbxContent>
                  <w:p w14:paraId="41A16791" w14:textId="77777777" w:rsidR="0088123F" w:rsidRDefault="00755A91">
                    <w:pPr>
                      <w:spacing w:line="200" w:lineRule="auto"/>
                      <w:textDirection w:val="btLr"/>
                    </w:pPr>
                    <w:r>
                      <w:rPr>
                        <w:rFonts w:ascii="Arial" w:eastAsia="Arial" w:hAnsi="Arial" w:cs="Arial"/>
                        <w:color w:val="000000"/>
                        <w:sz w:val="16"/>
                      </w:rPr>
                      <w:t xml:space="preserve">Kontakt </w:t>
                    </w:r>
                    <w:proofErr w:type="spellStart"/>
                    <w:r>
                      <w:rPr>
                        <w:rFonts w:ascii="Arial" w:eastAsia="Arial" w:hAnsi="Arial" w:cs="Arial"/>
                        <w:color w:val="000000"/>
                        <w:sz w:val="16"/>
                      </w:rPr>
                      <w:t>AquaSoft</w:t>
                    </w:r>
                    <w:proofErr w:type="spellEnd"/>
                    <w:r>
                      <w:rPr>
                        <w:rFonts w:ascii="Arial" w:eastAsia="Arial" w:hAnsi="Arial" w:cs="Arial"/>
                        <w:color w:val="000000"/>
                        <w:sz w:val="16"/>
                      </w:rPr>
                      <w:t xml:space="preserve"> GmbH</w:t>
                    </w:r>
                    <w:r>
                      <w:rPr>
                        <w:rFonts w:ascii="Arial" w:eastAsia="Arial" w:hAnsi="Arial" w:cs="Arial"/>
                        <w:color w:val="000000"/>
                        <w:sz w:val="16"/>
                      </w:rPr>
                      <w:br/>
                      <w:t xml:space="preserve">Steffen </w:t>
                    </w:r>
                    <w:proofErr w:type="spellStart"/>
                    <w:r>
                      <w:rPr>
                        <w:rFonts w:ascii="Arial" w:eastAsia="Arial" w:hAnsi="Arial" w:cs="Arial"/>
                        <w:color w:val="000000"/>
                        <w:sz w:val="16"/>
                      </w:rPr>
                      <w:t>Binas</w:t>
                    </w:r>
                    <w:proofErr w:type="spellEnd"/>
                    <w:r>
                      <w:rPr>
                        <w:rFonts w:ascii="Arial" w:eastAsia="Arial" w:hAnsi="Arial" w:cs="Arial"/>
                        <w:color w:val="000000"/>
                        <w:sz w:val="16"/>
                      </w:rPr>
                      <w:t xml:space="preserve"> (Geschäftsleitung)</w:t>
                    </w:r>
                    <w:r>
                      <w:rPr>
                        <w:rFonts w:ascii="Arial" w:eastAsia="Arial" w:hAnsi="Arial" w:cs="Arial"/>
                        <w:color w:val="000000"/>
                        <w:sz w:val="16"/>
                      </w:rPr>
                      <w:br/>
                      <w:t>Hegelallee 19</w:t>
                    </w:r>
                    <w:r>
                      <w:rPr>
                        <w:rFonts w:ascii="Arial" w:eastAsia="Arial" w:hAnsi="Arial" w:cs="Arial"/>
                        <w:color w:val="000000"/>
                        <w:sz w:val="16"/>
                      </w:rPr>
                      <w:br/>
                      <w:t>14467 Potsdam</w:t>
                    </w:r>
                    <w:r>
                      <w:rPr>
                        <w:rFonts w:ascii="Arial" w:eastAsia="Arial" w:hAnsi="Arial" w:cs="Arial"/>
                        <w:color w:val="000000"/>
                        <w:sz w:val="16"/>
                      </w:rPr>
                      <w:br/>
                      <w:t>steffen.binas@aquasoft.de</w:t>
                    </w:r>
                    <w:r>
                      <w:rPr>
                        <w:rFonts w:ascii="Arial" w:eastAsia="Arial" w:hAnsi="Arial" w:cs="Arial"/>
                        <w:color w:val="000000"/>
                        <w:sz w:val="16"/>
                      </w:rPr>
                      <w:br/>
                    </w:r>
                  </w:p>
                  <w:p w14:paraId="680EEBCE" w14:textId="77777777" w:rsidR="0088123F" w:rsidRDefault="00755A91" w:rsidP="00504906">
                    <w:pPr>
                      <w:spacing w:line="200" w:lineRule="auto"/>
                      <w:ind w:left="-141" w:firstLine="141"/>
                      <w:textDirection w:val="btLr"/>
                    </w:pPr>
                    <w:r>
                      <w:rPr>
                        <w:rFonts w:ascii="Arial" w:eastAsia="Arial" w:hAnsi="Arial" w:cs="Arial"/>
                        <w:color w:val="000000"/>
                        <w:sz w:val="16"/>
                      </w:rPr>
                      <w:t>Kontakt Presse/Medien</w:t>
                    </w:r>
                  </w:p>
                  <w:p w14:paraId="1F793EA4" w14:textId="77777777" w:rsidR="0088123F" w:rsidRDefault="00755A91">
                    <w:pPr>
                      <w:spacing w:line="200" w:lineRule="auto"/>
                      <w:textDirection w:val="btLr"/>
                    </w:pPr>
                    <w:r>
                      <w:rPr>
                        <w:rFonts w:ascii="Arial" w:eastAsia="Arial" w:hAnsi="Arial" w:cs="Arial"/>
                        <w:color w:val="000000"/>
                        <w:sz w:val="16"/>
                      </w:rPr>
                      <w:t>Profil Marketing OHG</w:t>
                    </w:r>
                  </w:p>
                  <w:p w14:paraId="0964D646" w14:textId="77777777" w:rsidR="0088123F" w:rsidRDefault="00755A91">
                    <w:pPr>
                      <w:spacing w:line="200" w:lineRule="auto"/>
                      <w:jc w:val="both"/>
                      <w:textDirection w:val="btLr"/>
                    </w:pPr>
                    <w:r>
                      <w:rPr>
                        <w:rFonts w:ascii="Arial" w:eastAsia="Arial" w:hAnsi="Arial" w:cs="Arial"/>
                        <w:color w:val="000000"/>
                        <w:sz w:val="16"/>
                      </w:rPr>
                      <w:t>Birka Lay (PR)</w:t>
                    </w:r>
                  </w:p>
                  <w:p w14:paraId="7C7CF3D9" w14:textId="77777777" w:rsidR="0088123F" w:rsidRDefault="00755A91">
                    <w:pPr>
                      <w:spacing w:line="200" w:lineRule="auto"/>
                      <w:jc w:val="both"/>
                      <w:textDirection w:val="btLr"/>
                    </w:pPr>
                    <w:r>
                      <w:rPr>
                        <w:rFonts w:ascii="Arial" w:eastAsia="Arial" w:hAnsi="Arial" w:cs="Arial"/>
                        <w:color w:val="000000"/>
                        <w:sz w:val="16"/>
                      </w:rPr>
                      <w:t>Humboldtstr. 21</w:t>
                    </w:r>
                  </w:p>
                  <w:p w14:paraId="60A3C36A" w14:textId="77777777" w:rsidR="0088123F" w:rsidRDefault="00755A91">
                    <w:pPr>
                      <w:spacing w:line="200" w:lineRule="auto"/>
                      <w:jc w:val="both"/>
                      <w:textDirection w:val="btLr"/>
                    </w:pPr>
                    <w:r>
                      <w:rPr>
                        <w:rFonts w:ascii="Arial" w:eastAsia="Arial" w:hAnsi="Arial" w:cs="Arial"/>
                        <w:color w:val="000000"/>
                        <w:sz w:val="16"/>
                      </w:rPr>
                      <w:t>38106 Braunschweig</w:t>
                    </w:r>
                  </w:p>
                  <w:p w14:paraId="058CB5D1" w14:textId="77777777" w:rsidR="0088123F" w:rsidRDefault="00755A91">
                    <w:pPr>
                      <w:spacing w:line="200" w:lineRule="auto"/>
                      <w:jc w:val="both"/>
                      <w:textDirection w:val="btLr"/>
                    </w:pPr>
                    <w:r>
                      <w:rPr>
                        <w:rFonts w:ascii="Arial" w:eastAsia="Arial" w:hAnsi="Arial" w:cs="Arial"/>
                        <w:color w:val="000000"/>
                        <w:sz w:val="16"/>
                      </w:rPr>
                      <w:t>Tel.: +49 531 387 33 24</w:t>
                    </w:r>
                  </w:p>
                  <w:p w14:paraId="0227D385" w14:textId="77777777" w:rsidR="0088123F" w:rsidRDefault="00755A91">
                    <w:pPr>
                      <w:spacing w:line="200" w:lineRule="auto"/>
                      <w:jc w:val="both"/>
                      <w:textDirection w:val="btLr"/>
                    </w:pPr>
                    <w:r>
                      <w:rPr>
                        <w:rFonts w:ascii="Arial" w:eastAsia="Arial" w:hAnsi="Arial" w:cs="Arial"/>
                        <w:color w:val="000000"/>
                        <w:sz w:val="16"/>
                      </w:rPr>
                      <w:t>b.lay@profil-marketing.com</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4A76" w14:textId="77777777" w:rsidR="00755A91" w:rsidRDefault="00755A91">
      <w:r>
        <w:separator/>
      </w:r>
    </w:p>
  </w:footnote>
  <w:footnote w:type="continuationSeparator" w:id="0">
    <w:p w14:paraId="75F15DA4" w14:textId="77777777" w:rsidR="00755A91" w:rsidRDefault="0075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1AC6" w14:textId="77777777" w:rsidR="0088123F" w:rsidRDefault="00755A91">
    <w:pPr>
      <w:ind w:right="-2597"/>
      <w:rPr>
        <w:rFonts w:ascii="Arial" w:eastAsia="Arial" w:hAnsi="Arial" w:cs="Arial"/>
        <w:b/>
        <w:sz w:val="36"/>
        <w:szCs w:val="36"/>
      </w:rPr>
    </w:pPr>
    <w:r>
      <w:rPr>
        <w:noProof/>
      </w:rPr>
      <w:drawing>
        <wp:anchor distT="0" distB="0" distL="114300" distR="114300" simplePos="0" relativeHeight="251658240" behindDoc="0" locked="0" layoutInCell="1" hidden="0" allowOverlap="1" wp14:anchorId="5E127F1F" wp14:editId="06A3AE78">
          <wp:simplePos x="0" y="0"/>
          <wp:positionH relativeFrom="column">
            <wp:posOffset>4022353</wp:posOffset>
          </wp:positionH>
          <wp:positionV relativeFrom="paragraph">
            <wp:posOffset>-10794</wp:posOffset>
          </wp:positionV>
          <wp:extent cx="2468880" cy="7232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8880" cy="723265"/>
                  </a:xfrm>
                  <a:prstGeom prst="rect">
                    <a:avLst/>
                  </a:prstGeom>
                  <a:ln/>
                </pic:spPr>
              </pic:pic>
            </a:graphicData>
          </a:graphic>
        </wp:anchor>
      </w:drawing>
    </w:r>
  </w:p>
  <w:p w14:paraId="0621EB09" w14:textId="77777777" w:rsidR="0088123F" w:rsidRDefault="00755A91">
    <w:pPr>
      <w:ind w:right="-3022"/>
      <w:rPr>
        <w:rFonts w:ascii="Verdana" w:eastAsia="Verdana" w:hAnsi="Verdana" w:cs="Verdana"/>
        <w:sz w:val="34"/>
        <w:szCs w:val="34"/>
      </w:rPr>
    </w:pPr>
    <w:r>
      <w:rPr>
        <w:rFonts w:ascii="Verdana" w:eastAsia="Verdana" w:hAnsi="Verdana" w:cs="Verdana"/>
        <w:b/>
        <w:sz w:val="34"/>
        <w:szCs w:val="34"/>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3F"/>
    <w:rsid w:val="00504906"/>
    <w:rsid w:val="00755A91"/>
    <w:rsid w:val="00881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7666BA9"/>
  <w15:docId w15:val="{992FCFD8-86A1-4345-90FD-12DA0F74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504906"/>
    <w:pPr>
      <w:tabs>
        <w:tab w:val="center" w:pos="4536"/>
        <w:tab w:val="right" w:pos="9072"/>
      </w:tabs>
    </w:pPr>
  </w:style>
  <w:style w:type="character" w:customStyle="1" w:styleId="KopfzeileZchn">
    <w:name w:val="Kopfzeile Zchn"/>
    <w:basedOn w:val="Absatz-Standardschriftart"/>
    <w:link w:val="Kopfzeile"/>
    <w:uiPriority w:val="99"/>
    <w:rsid w:val="00504906"/>
  </w:style>
  <w:style w:type="paragraph" w:styleId="Fuzeile">
    <w:name w:val="footer"/>
    <w:basedOn w:val="Standard"/>
    <w:link w:val="FuzeileZchn"/>
    <w:uiPriority w:val="99"/>
    <w:unhideWhenUsed/>
    <w:rsid w:val="00504906"/>
    <w:pPr>
      <w:tabs>
        <w:tab w:val="center" w:pos="4536"/>
        <w:tab w:val="right" w:pos="9072"/>
      </w:tabs>
    </w:pPr>
  </w:style>
  <w:style w:type="character" w:customStyle="1" w:styleId="FuzeileZchn">
    <w:name w:val="Fußzeile Zchn"/>
    <w:basedOn w:val="Absatz-Standardschriftart"/>
    <w:link w:val="Fuzeile"/>
    <w:uiPriority w:val="99"/>
    <w:rsid w:val="0050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quasof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quasoft.de/video-vision/erweiterungen/3d-elemen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3434</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2022-01-27T09:46:00Z</dcterms:created>
  <dcterms:modified xsi:type="dcterms:W3CDTF">2022-01-27T10:05:00Z</dcterms:modified>
</cp:coreProperties>
</file>