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Default="00C779BF" w:rsidP="00DE13D0">
      <w:pPr>
        <w:pStyle w:val="Textkrper"/>
        <w:tabs>
          <w:tab w:val="left" w:pos="9000"/>
        </w:tabs>
        <w:rPr>
          <w:b/>
          <w:bCs/>
          <w:sz w:val="28"/>
          <w:szCs w:val="28"/>
        </w:rPr>
      </w:pPr>
    </w:p>
    <w:p w14:paraId="15C0B959" w14:textId="77777777" w:rsidR="00DD19F0" w:rsidRPr="0035689C" w:rsidRDefault="00DD19F0" w:rsidP="00DE13D0">
      <w:pPr>
        <w:pStyle w:val="Textkrper"/>
        <w:tabs>
          <w:tab w:val="left" w:pos="9000"/>
        </w:tabs>
        <w:rPr>
          <w:b/>
          <w:bCs/>
          <w:sz w:val="28"/>
          <w:szCs w:val="28"/>
        </w:rPr>
      </w:pPr>
    </w:p>
    <w:p w14:paraId="59C17EE1" w14:textId="668DDB5F" w:rsidR="00420C98" w:rsidRPr="000C298D" w:rsidRDefault="007A4774" w:rsidP="00420C98">
      <w:pPr>
        <w:spacing w:after="120" w:line="360" w:lineRule="auto"/>
        <w:rPr>
          <w:rFonts w:ascii="Arial" w:hAnsi="Arial" w:cs="Arial"/>
          <w:color w:val="000000"/>
          <w:sz w:val="28"/>
          <w:szCs w:val="28"/>
        </w:rPr>
      </w:pPr>
      <w:bookmarkStart w:id="0" w:name="OLE_LINK1"/>
      <w:bookmarkStart w:id="1" w:name="OLE_LINK2"/>
      <w:r>
        <w:rPr>
          <w:rStyle w:val="Fett"/>
          <w:rFonts w:ascii="Arial" w:hAnsi="Arial" w:cs="Arial"/>
          <w:color w:val="000000"/>
          <w:sz w:val="28"/>
          <w:szCs w:val="28"/>
        </w:rPr>
        <w:t xml:space="preserve">Im Set </w:t>
      </w:r>
      <w:r w:rsidR="007112AB">
        <w:rPr>
          <w:rStyle w:val="Fett"/>
          <w:rFonts w:ascii="Arial" w:hAnsi="Arial" w:cs="Arial"/>
          <w:color w:val="000000"/>
          <w:sz w:val="28"/>
          <w:szCs w:val="28"/>
        </w:rPr>
        <w:t xml:space="preserve">erhältlich </w:t>
      </w:r>
      <w:r>
        <w:rPr>
          <w:rStyle w:val="Fett"/>
          <w:rFonts w:ascii="Arial" w:hAnsi="Arial" w:cs="Arial"/>
          <w:color w:val="000000"/>
          <w:sz w:val="28"/>
          <w:szCs w:val="28"/>
        </w:rPr>
        <w:t xml:space="preserve">für </w:t>
      </w:r>
      <w:r w:rsidR="00EC2813">
        <w:rPr>
          <w:rStyle w:val="Fett"/>
          <w:rFonts w:ascii="Arial" w:hAnsi="Arial" w:cs="Arial"/>
          <w:color w:val="000000"/>
          <w:sz w:val="28"/>
          <w:szCs w:val="28"/>
        </w:rPr>
        <w:t xml:space="preserve">diskrete, </w:t>
      </w:r>
      <w:r>
        <w:rPr>
          <w:rStyle w:val="Fett"/>
          <w:rFonts w:ascii="Arial" w:hAnsi="Arial" w:cs="Arial"/>
          <w:color w:val="000000"/>
          <w:sz w:val="28"/>
          <w:szCs w:val="28"/>
        </w:rPr>
        <w:t xml:space="preserve">anspruchsvolle </w:t>
      </w:r>
      <w:r w:rsidR="00C1010A">
        <w:rPr>
          <w:rStyle w:val="Fett"/>
          <w:rFonts w:ascii="Arial" w:hAnsi="Arial" w:cs="Arial"/>
          <w:color w:val="000000"/>
          <w:sz w:val="28"/>
          <w:szCs w:val="28"/>
        </w:rPr>
        <w:t>Audio- und Videokommunikation</w:t>
      </w:r>
      <w:r>
        <w:rPr>
          <w:rStyle w:val="Fett"/>
          <w:rFonts w:ascii="Arial" w:hAnsi="Arial" w:cs="Arial"/>
          <w:color w:val="000000"/>
          <w:sz w:val="28"/>
          <w:szCs w:val="28"/>
        </w:rPr>
        <w:t xml:space="preserve">: </w:t>
      </w:r>
      <w:r w:rsidR="003235FF">
        <w:rPr>
          <w:rStyle w:val="Fett"/>
          <w:rFonts w:ascii="Arial" w:hAnsi="Arial" w:cs="Arial"/>
          <w:color w:val="000000"/>
          <w:sz w:val="28"/>
          <w:szCs w:val="28"/>
        </w:rPr>
        <w:t xml:space="preserve">Die </w:t>
      </w:r>
      <w:r w:rsidR="00E91A92">
        <w:rPr>
          <w:rStyle w:val="Fett"/>
          <w:rFonts w:ascii="Arial" w:hAnsi="Arial" w:cs="Arial"/>
          <w:color w:val="000000"/>
          <w:sz w:val="28"/>
          <w:szCs w:val="28"/>
        </w:rPr>
        <w:t>Webcam</w:t>
      </w:r>
      <w:r w:rsidR="003235FF">
        <w:rPr>
          <w:rStyle w:val="Fett"/>
          <w:rFonts w:ascii="Arial" w:hAnsi="Arial" w:cs="Arial"/>
          <w:color w:val="000000"/>
          <w:sz w:val="28"/>
          <w:szCs w:val="28"/>
        </w:rPr>
        <w:t xml:space="preserve"> </w:t>
      </w:r>
      <w:r w:rsidR="0099187C">
        <w:rPr>
          <w:rStyle w:val="Fett"/>
          <w:rFonts w:ascii="Arial" w:hAnsi="Arial" w:cs="Arial"/>
          <w:color w:val="000000"/>
          <w:sz w:val="28"/>
          <w:szCs w:val="28"/>
        </w:rPr>
        <w:t>von Midland mit Abdeckblende zur Sicherung der</w:t>
      </w:r>
      <w:r w:rsidR="003235FF">
        <w:rPr>
          <w:rStyle w:val="Fett"/>
          <w:rFonts w:ascii="Arial" w:hAnsi="Arial" w:cs="Arial"/>
          <w:color w:val="000000"/>
          <w:sz w:val="28"/>
          <w:szCs w:val="28"/>
        </w:rPr>
        <w:t xml:space="preserve"> Privatsphäre</w:t>
      </w:r>
      <w:r w:rsidR="00E91A92">
        <w:rPr>
          <w:rStyle w:val="Fett"/>
          <w:rFonts w:ascii="Arial" w:hAnsi="Arial" w:cs="Arial"/>
          <w:color w:val="000000"/>
          <w:sz w:val="28"/>
          <w:szCs w:val="28"/>
        </w:rPr>
        <w:t xml:space="preserve"> </w:t>
      </w:r>
      <w:r w:rsidR="0099187C">
        <w:rPr>
          <w:rStyle w:val="Fett"/>
          <w:rFonts w:ascii="Arial" w:hAnsi="Arial" w:cs="Arial"/>
          <w:color w:val="000000"/>
          <w:sz w:val="28"/>
          <w:szCs w:val="28"/>
        </w:rPr>
        <w:t>und</w:t>
      </w:r>
      <w:r w:rsidR="00C1010A">
        <w:rPr>
          <w:rStyle w:val="Fett"/>
          <w:rFonts w:ascii="Arial" w:hAnsi="Arial" w:cs="Arial"/>
          <w:color w:val="000000"/>
          <w:sz w:val="28"/>
          <w:szCs w:val="28"/>
        </w:rPr>
        <w:t xml:space="preserve"> Headset von Albrecht</w:t>
      </w:r>
    </w:p>
    <w:p w14:paraId="6F2D56AD" w14:textId="62BF7CD6" w:rsidR="00420C98" w:rsidRPr="0000527D" w:rsidRDefault="00C1010A" w:rsidP="00420C98">
      <w:pPr>
        <w:spacing w:after="120" w:line="360" w:lineRule="auto"/>
        <w:jc w:val="both"/>
        <w:rPr>
          <w:rFonts w:ascii="Arial" w:hAnsi="Arial" w:cs="Arial"/>
          <w:i/>
        </w:rPr>
      </w:pPr>
      <w:r>
        <w:rPr>
          <w:rFonts w:ascii="Arial" w:hAnsi="Arial" w:cs="Arial"/>
          <w:i/>
        </w:rPr>
        <w:t>Praktisch für das Home Office, im Büro</w:t>
      </w:r>
      <w:r w:rsidR="003235FF">
        <w:rPr>
          <w:rFonts w:ascii="Arial" w:hAnsi="Arial" w:cs="Arial"/>
          <w:i/>
        </w:rPr>
        <w:t>, im</w:t>
      </w:r>
      <w:r w:rsidR="00157763">
        <w:rPr>
          <w:rFonts w:ascii="Arial" w:hAnsi="Arial" w:cs="Arial"/>
          <w:i/>
        </w:rPr>
        <w:t xml:space="preserve"> </w:t>
      </w:r>
      <w:r w:rsidR="00DE6AFE">
        <w:rPr>
          <w:rFonts w:ascii="Arial" w:hAnsi="Arial" w:cs="Arial"/>
          <w:i/>
        </w:rPr>
        <w:t xml:space="preserve">Home </w:t>
      </w:r>
      <w:proofErr w:type="spellStart"/>
      <w:r w:rsidR="00DE6AFE">
        <w:rPr>
          <w:rFonts w:ascii="Arial" w:hAnsi="Arial" w:cs="Arial"/>
          <w:i/>
        </w:rPr>
        <w:t>Schooling</w:t>
      </w:r>
      <w:proofErr w:type="spellEnd"/>
      <w:r w:rsidR="00DE6AFE">
        <w:rPr>
          <w:rFonts w:ascii="Arial" w:hAnsi="Arial" w:cs="Arial"/>
          <w:i/>
        </w:rPr>
        <w:t xml:space="preserve"> oder </w:t>
      </w:r>
      <w:r w:rsidR="003235FF">
        <w:rPr>
          <w:rFonts w:ascii="Arial" w:hAnsi="Arial" w:cs="Arial"/>
          <w:i/>
        </w:rPr>
        <w:t xml:space="preserve">für </w:t>
      </w:r>
      <w:r w:rsidR="00DE6AFE">
        <w:rPr>
          <w:rFonts w:ascii="Arial" w:hAnsi="Arial" w:cs="Arial"/>
          <w:i/>
        </w:rPr>
        <w:t xml:space="preserve">Video-Calls mit </w:t>
      </w:r>
      <w:r w:rsidR="00F26060">
        <w:rPr>
          <w:rFonts w:ascii="Arial" w:hAnsi="Arial" w:cs="Arial"/>
          <w:i/>
        </w:rPr>
        <w:t>Ärzten, Arbeitskollegen und Freunden</w:t>
      </w:r>
    </w:p>
    <w:bookmarkEnd w:id="0"/>
    <w:bookmarkEnd w:id="1"/>
    <w:p w14:paraId="1D7D0F6D" w14:textId="5FBE8253" w:rsidR="00410AED" w:rsidRDefault="00420C98" w:rsidP="00410AED">
      <w:pPr>
        <w:spacing w:after="120" w:line="360" w:lineRule="auto"/>
        <w:jc w:val="both"/>
        <w:rPr>
          <w:rFonts w:ascii="Arial" w:hAnsi="Arial" w:cs="Arial"/>
          <w:b/>
          <w:sz w:val="22"/>
          <w:szCs w:val="22"/>
        </w:rPr>
      </w:pPr>
      <w:r w:rsidRPr="0074512B">
        <w:rPr>
          <w:rFonts w:ascii="Arial" w:hAnsi="Arial" w:cs="Arial"/>
          <w:bCs/>
          <w:sz w:val="22"/>
          <w:szCs w:val="22"/>
        </w:rPr>
        <w:t xml:space="preserve">Dreieich / </w:t>
      </w:r>
      <w:proofErr w:type="spellStart"/>
      <w:r w:rsidRPr="0074512B">
        <w:rPr>
          <w:rFonts w:ascii="Arial" w:hAnsi="Arial" w:cs="Arial"/>
          <w:bCs/>
          <w:sz w:val="22"/>
          <w:szCs w:val="22"/>
        </w:rPr>
        <w:t>Trittau</w:t>
      </w:r>
      <w:proofErr w:type="spellEnd"/>
      <w:r w:rsidRPr="0074512B">
        <w:rPr>
          <w:rFonts w:ascii="Arial" w:hAnsi="Arial" w:cs="Arial"/>
          <w:bCs/>
          <w:sz w:val="22"/>
          <w:szCs w:val="22"/>
        </w:rPr>
        <w:t xml:space="preserve">, im </w:t>
      </w:r>
      <w:r w:rsidR="00CF4735">
        <w:rPr>
          <w:rFonts w:ascii="Arial" w:hAnsi="Arial" w:cs="Arial"/>
          <w:bCs/>
          <w:sz w:val="22"/>
          <w:szCs w:val="22"/>
        </w:rPr>
        <w:t>Dezem</w:t>
      </w:r>
      <w:r>
        <w:rPr>
          <w:rFonts w:ascii="Arial" w:hAnsi="Arial" w:cs="Arial"/>
          <w:bCs/>
          <w:sz w:val="22"/>
          <w:szCs w:val="22"/>
        </w:rPr>
        <w:t>ber</w:t>
      </w:r>
      <w:r w:rsidRPr="0074512B">
        <w:rPr>
          <w:rFonts w:ascii="Arial" w:hAnsi="Arial" w:cs="Arial"/>
          <w:bCs/>
          <w:sz w:val="22"/>
          <w:szCs w:val="22"/>
        </w:rPr>
        <w:t xml:space="preserve"> 2021 – </w:t>
      </w:r>
      <w:r w:rsidR="000061DE" w:rsidRPr="002374AA">
        <w:rPr>
          <w:rFonts w:ascii="Arial" w:hAnsi="Arial" w:cs="Arial"/>
          <w:b/>
          <w:sz w:val="22"/>
          <w:szCs w:val="22"/>
        </w:rPr>
        <w:t xml:space="preserve">Die stark veränderten Lern- und Arbeitsmodelle </w:t>
      </w:r>
      <w:r w:rsidR="003235FF">
        <w:rPr>
          <w:rFonts w:ascii="Arial" w:hAnsi="Arial" w:cs="Arial"/>
          <w:b/>
          <w:sz w:val="22"/>
          <w:szCs w:val="22"/>
        </w:rPr>
        <w:t>i</w:t>
      </w:r>
      <w:r w:rsidR="000061DE" w:rsidRPr="002374AA">
        <w:rPr>
          <w:rFonts w:ascii="Arial" w:hAnsi="Arial" w:cs="Arial"/>
          <w:b/>
          <w:sz w:val="22"/>
          <w:szCs w:val="22"/>
        </w:rPr>
        <w:t>m Rahmen der weltweiten Corona-Pandemie</w:t>
      </w:r>
      <w:r w:rsidR="006C08A0" w:rsidRPr="002374AA">
        <w:rPr>
          <w:rFonts w:ascii="Arial" w:hAnsi="Arial" w:cs="Arial"/>
          <w:b/>
          <w:sz w:val="22"/>
          <w:szCs w:val="22"/>
        </w:rPr>
        <w:t xml:space="preserve"> bedingen </w:t>
      </w:r>
      <w:r w:rsidR="003235FF">
        <w:rPr>
          <w:rFonts w:ascii="Arial" w:hAnsi="Arial" w:cs="Arial"/>
          <w:b/>
          <w:sz w:val="22"/>
          <w:szCs w:val="22"/>
        </w:rPr>
        <w:t xml:space="preserve">auch heute noch – vielleicht mehr denn je - </w:t>
      </w:r>
      <w:r w:rsidR="006C08A0" w:rsidRPr="002374AA">
        <w:rPr>
          <w:rFonts w:ascii="Arial" w:hAnsi="Arial" w:cs="Arial"/>
          <w:b/>
          <w:sz w:val="22"/>
          <w:szCs w:val="22"/>
        </w:rPr>
        <w:t>den Einsatz</w:t>
      </w:r>
      <w:r w:rsidR="00A80E4A" w:rsidRPr="002374AA">
        <w:rPr>
          <w:rFonts w:ascii="Arial" w:hAnsi="Arial" w:cs="Arial"/>
          <w:b/>
          <w:sz w:val="22"/>
          <w:szCs w:val="22"/>
        </w:rPr>
        <w:t xml:space="preserve"> von intelligenter IT-Technologie. </w:t>
      </w:r>
      <w:r w:rsidR="00461D93">
        <w:rPr>
          <w:rFonts w:ascii="Arial" w:hAnsi="Arial" w:cs="Arial"/>
          <w:b/>
          <w:sz w:val="22"/>
          <w:szCs w:val="22"/>
        </w:rPr>
        <w:t xml:space="preserve">Aber gerade im </w:t>
      </w:r>
      <w:r w:rsidR="007E425B">
        <w:rPr>
          <w:rFonts w:ascii="Arial" w:hAnsi="Arial" w:cs="Arial"/>
          <w:b/>
          <w:sz w:val="22"/>
          <w:szCs w:val="22"/>
        </w:rPr>
        <w:t>H</w:t>
      </w:r>
      <w:r w:rsidR="00461D93">
        <w:rPr>
          <w:rFonts w:ascii="Arial" w:hAnsi="Arial" w:cs="Arial"/>
          <w:b/>
          <w:sz w:val="22"/>
          <w:szCs w:val="22"/>
        </w:rPr>
        <w:t>ome Office rückt das Bedürfnis nach Schutz der Privatsphäre immer mehr in den Vordergrund. So</w:t>
      </w:r>
      <w:r w:rsidR="00B94398" w:rsidRPr="002374AA">
        <w:rPr>
          <w:rFonts w:ascii="Arial" w:hAnsi="Arial" w:cs="Arial"/>
          <w:b/>
          <w:sz w:val="22"/>
          <w:szCs w:val="22"/>
        </w:rPr>
        <w:t xml:space="preserve"> muss die </w:t>
      </w:r>
      <w:r w:rsidR="00461D93">
        <w:rPr>
          <w:rFonts w:ascii="Arial" w:hAnsi="Arial" w:cs="Arial"/>
          <w:b/>
          <w:sz w:val="22"/>
          <w:szCs w:val="22"/>
        </w:rPr>
        <w:t>eingesetzte</w:t>
      </w:r>
      <w:r w:rsidR="00B94398" w:rsidRPr="002374AA">
        <w:rPr>
          <w:rFonts w:ascii="Arial" w:hAnsi="Arial" w:cs="Arial"/>
          <w:b/>
          <w:sz w:val="22"/>
          <w:szCs w:val="22"/>
        </w:rPr>
        <w:t xml:space="preserve"> Hardware </w:t>
      </w:r>
      <w:r w:rsidR="00461D93">
        <w:rPr>
          <w:rFonts w:ascii="Arial" w:hAnsi="Arial" w:cs="Arial"/>
          <w:b/>
          <w:sz w:val="22"/>
          <w:szCs w:val="22"/>
        </w:rPr>
        <w:t>nicht nur</w:t>
      </w:r>
      <w:r w:rsidR="00B94398" w:rsidRPr="002374AA">
        <w:rPr>
          <w:rFonts w:ascii="Arial" w:hAnsi="Arial" w:cs="Arial"/>
          <w:b/>
          <w:sz w:val="22"/>
          <w:szCs w:val="22"/>
        </w:rPr>
        <w:t xml:space="preserve"> bild</w:t>
      </w:r>
      <w:r w:rsidR="00461D93">
        <w:rPr>
          <w:rFonts w:ascii="Arial" w:hAnsi="Arial" w:cs="Arial"/>
          <w:b/>
          <w:sz w:val="22"/>
          <w:szCs w:val="22"/>
        </w:rPr>
        <w:t>- und ton</w:t>
      </w:r>
      <w:r w:rsidR="00B94398" w:rsidRPr="002374AA">
        <w:rPr>
          <w:rFonts w:ascii="Arial" w:hAnsi="Arial" w:cs="Arial"/>
          <w:b/>
          <w:sz w:val="22"/>
          <w:szCs w:val="22"/>
        </w:rPr>
        <w:t>technisch überzeugen</w:t>
      </w:r>
      <w:r w:rsidR="00461D93">
        <w:rPr>
          <w:rFonts w:ascii="Arial" w:hAnsi="Arial" w:cs="Arial"/>
          <w:b/>
          <w:sz w:val="22"/>
          <w:szCs w:val="22"/>
        </w:rPr>
        <w:t xml:space="preserve">, sondern </w:t>
      </w:r>
      <w:r w:rsidR="008A1FE8">
        <w:rPr>
          <w:rFonts w:ascii="Arial" w:hAnsi="Arial" w:cs="Arial"/>
          <w:b/>
          <w:sz w:val="22"/>
          <w:szCs w:val="22"/>
        </w:rPr>
        <w:t>ebenfalls</w:t>
      </w:r>
      <w:r w:rsidR="00461D93">
        <w:rPr>
          <w:rFonts w:ascii="Arial" w:hAnsi="Arial" w:cs="Arial"/>
          <w:b/>
          <w:sz w:val="22"/>
          <w:szCs w:val="22"/>
        </w:rPr>
        <w:t xml:space="preserve"> d</w:t>
      </w:r>
      <w:r w:rsidR="008A1FE8">
        <w:rPr>
          <w:rFonts w:ascii="Arial" w:hAnsi="Arial" w:cs="Arial"/>
          <w:b/>
          <w:sz w:val="22"/>
          <w:szCs w:val="22"/>
        </w:rPr>
        <w:t>em</w:t>
      </w:r>
      <w:r w:rsidR="00461D93">
        <w:rPr>
          <w:rFonts w:ascii="Arial" w:hAnsi="Arial" w:cs="Arial"/>
          <w:b/>
          <w:sz w:val="22"/>
          <w:szCs w:val="22"/>
        </w:rPr>
        <w:t xml:space="preserve"> </w:t>
      </w:r>
      <w:r w:rsidR="008A1FE8">
        <w:rPr>
          <w:rFonts w:ascii="Arial" w:hAnsi="Arial" w:cs="Arial"/>
          <w:b/>
          <w:sz w:val="22"/>
          <w:szCs w:val="22"/>
        </w:rPr>
        <w:t>Bedürfnis nach Diskretion entsprechen.</w:t>
      </w:r>
      <w:r w:rsidR="00272B1E">
        <w:rPr>
          <w:rFonts w:ascii="Arial" w:hAnsi="Arial" w:cs="Arial"/>
          <w:b/>
          <w:sz w:val="22"/>
          <w:szCs w:val="22"/>
        </w:rPr>
        <w:t xml:space="preserve"> Für professionelles</w:t>
      </w:r>
      <w:r w:rsidR="008A1FE8">
        <w:rPr>
          <w:rFonts w:ascii="Arial" w:hAnsi="Arial" w:cs="Arial"/>
          <w:b/>
          <w:sz w:val="22"/>
          <w:szCs w:val="22"/>
        </w:rPr>
        <w:t>, diskretes</w:t>
      </w:r>
      <w:r w:rsidR="00272B1E">
        <w:rPr>
          <w:rFonts w:ascii="Arial" w:hAnsi="Arial" w:cs="Arial"/>
          <w:b/>
          <w:sz w:val="22"/>
          <w:szCs w:val="22"/>
        </w:rPr>
        <w:t xml:space="preserve"> Arbeiten und Lernen am heimischen Bildschirm biete</w:t>
      </w:r>
      <w:r w:rsidR="00D602C3">
        <w:rPr>
          <w:rFonts w:ascii="Arial" w:hAnsi="Arial" w:cs="Arial"/>
          <w:b/>
          <w:sz w:val="22"/>
          <w:szCs w:val="22"/>
        </w:rPr>
        <w:t>n Albrecht und Midland</w:t>
      </w:r>
      <w:r w:rsidR="00272B1E">
        <w:rPr>
          <w:rFonts w:ascii="Arial" w:hAnsi="Arial" w:cs="Arial"/>
          <w:b/>
          <w:sz w:val="22"/>
          <w:szCs w:val="22"/>
        </w:rPr>
        <w:t xml:space="preserve"> eine intelligente Lösung</w:t>
      </w:r>
      <w:r w:rsidR="007A4774">
        <w:rPr>
          <w:rFonts w:ascii="Arial" w:hAnsi="Arial" w:cs="Arial"/>
          <w:b/>
          <w:sz w:val="22"/>
          <w:szCs w:val="22"/>
        </w:rPr>
        <w:t xml:space="preserve"> im Set</w:t>
      </w:r>
      <w:r w:rsidR="00272B1E">
        <w:rPr>
          <w:rFonts w:ascii="Arial" w:hAnsi="Arial" w:cs="Arial"/>
          <w:b/>
          <w:sz w:val="22"/>
          <w:szCs w:val="22"/>
        </w:rPr>
        <w:t>: Die Midland Webcam W199</w:t>
      </w:r>
      <w:r w:rsidR="008A1FE8">
        <w:rPr>
          <w:rFonts w:ascii="Arial" w:hAnsi="Arial" w:cs="Arial"/>
          <w:b/>
          <w:sz w:val="22"/>
          <w:szCs w:val="22"/>
        </w:rPr>
        <w:t xml:space="preserve"> mit </w:t>
      </w:r>
      <w:r w:rsidR="004B1998">
        <w:rPr>
          <w:rFonts w:ascii="Arial" w:hAnsi="Arial" w:cs="Arial"/>
          <w:b/>
          <w:sz w:val="22"/>
          <w:szCs w:val="22"/>
        </w:rPr>
        <w:t xml:space="preserve">Abdeckblende für mehr </w:t>
      </w:r>
      <w:r w:rsidR="008A1FE8">
        <w:rPr>
          <w:rFonts w:ascii="Arial" w:hAnsi="Arial" w:cs="Arial"/>
          <w:b/>
          <w:sz w:val="22"/>
          <w:szCs w:val="22"/>
        </w:rPr>
        <w:t>Privatsphäre</w:t>
      </w:r>
      <w:r w:rsidR="003A381D">
        <w:rPr>
          <w:rFonts w:ascii="Arial" w:hAnsi="Arial" w:cs="Arial"/>
          <w:b/>
          <w:sz w:val="22"/>
          <w:szCs w:val="22"/>
        </w:rPr>
        <w:t>.</w:t>
      </w:r>
      <w:r w:rsidR="008A1FE8">
        <w:rPr>
          <w:rFonts w:ascii="Arial" w:hAnsi="Arial" w:cs="Arial"/>
          <w:b/>
          <w:sz w:val="22"/>
          <w:szCs w:val="22"/>
        </w:rPr>
        <w:t xml:space="preserve"> I</w:t>
      </w:r>
      <w:r w:rsidR="00272B1E">
        <w:rPr>
          <w:rFonts w:ascii="Arial" w:hAnsi="Arial" w:cs="Arial"/>
          <w:b/>
          <w:sz w:val="22"/>
          <w:szCs w:val="22"/>
        </w:rPr>
        <w:t>n Verbindung mit dem HS 03 PC Headset von Albrecht</w:t>
      </w:r>
      <w:r w:rsidR="00933BBA">
        <w:rPr>
          <w:rFonts w:ascii="Arial" w:hAnsi="Arial" w:cs="Arial"/>
          <w:b/>
          <w:sz w:val="22"/>
          <w:szCs w:val="22"/>
        </w:rPr>
        <w:t xml:space="preserve"> liefert </w:t>
      </w:r>
      <w:r w:rsidR="008A1FE8">
        <w:rPr>
          <w:rFonts w:ascii="Arial" w:hAnsi="Arial" w:cs="Arial"/>
          <w:b/>
          <w:sz w:val="22"/>
          <w:szCs w:val="22"/>
        </w:rPr>
        <w:t>das Set</w:t>
      </w:r>
      <w:r w:rsidR="00933BBA">
        <w:rPr>
          <w:rFonts w:ascii="Arial" w:hAnsi="Arial" w:cs="Arial"/>
          <w:b/>
          <w:sz w:val="22"/>
          <w:szCs w:val="22"/>
        </w:rPr>
        <w:t xml:space="preserve"> </w:t>
      </w:r>
      <w:r w:rsidR="007E425B">
        <w:rPr>
          <w:rFonts w:ascii="Arial" w:hAnsi="Arial" w:cs="Arial"/>
          <w:b/>
          <w:sz w:val="22"/>
          <w:szCs w:val="22"/>
        </w:rPr>
        <w:t>g</w:t>
      </w:r>
      <w:r w:rsidR="008A1FE8">
        <w:rPr>
          <w:rFonts w:ascii="Arial" w:hAnsi="Arial" w:cs="Arial"/>
          <w:b/>
          <w:sz w:val="22"/>
          <w:szCs w:val="22"/>
        </w:rPr>
        <w:t xml:space="preserve">estochen scharfe Bilder in </w:t>
      </w:r>
      <w:proofErr w:type="spellStart"/>
      <w:r w:rsidR="00933BBA">
        <w:rPr>
          <w:rFonts w:ascii="Arial" w:hAnsi="Arial" w:cs="Arial"/>
          <w:b/>
          <w:sz w:val="22"/>
          <w:szCs w:val="22"/>
        </w:rPr>
        <w:t>Full</w:t>
      </w:r>
      <w:proofErr w:type="spellEnd"/>
      <w:r w:rsidR="00933BBA">
        <w:rPr>
          <w:rFonts w:ascii="Arial" w:hAnsi="Arial" w:cs="Arial"/>
          <w:b/>
          <w:sz w:val="22"/>
          <w:szCs w:val="22"/>
        </w:rPr>
        <w:t xml:space="preserve"> HD-Auflösung (1080p)</w:t>
      </w:r>
      <w:r w:rsidR="00B77AFC">
        <w:rPr>
          <w:rFonts w:ascii="Arial" w:hAnsi="Arial" w:cs="Arial"/>
          <w:b/>
          <w:sz w:val="22"/>
          <w:szCs w:val="22"/>
        </w:rPr>
        <w:t>.</w:t>
      </w:r>
      <w:r w:rsidR="00933BBA">
        <w:rPr>
          <w:rFonts w:ascii="Arial" w:hAnsi="Arial" w:cs="Arial"/>
          <w:b/>
          <w:sz w:val="22"/>
          <w:szCs w:val="22"/>
        </w:rPr>
        <w:t xml:space="preserve"> Das HS 03 PC Headset schirmt dazu mit seinen weichen Ohrmuscheln die Ohren ideal gegen Außengeräusche ab. </w:t>
      </w:r>
      <w:r w:rsidR="00410AED" w:rsidRPr="00410AED">
        <w:rPr>
          <w:rFonts w:ascii="Arial" w:hAnsi="Arial" w:cs="Arial"/>
          <w:b/>
          <w:sz w:val="22"/>
          <w:szCs w:val="22"/>
        </w:rPr>
        <w:t>Die Kamera wird dank USB-Verbindung von jedem herkömmlichen Laptop erkannt und ist sofort einsatzbereit. Das Headset kann sowohl per USB als auch über einen 3,5 mm Klinkenanschluss an ein beliebiges Gerät angeschlossen werden</w:t>
      </w:r>
      <w:r w:rsidR="00D602C3">
        <w:rPr>
          <w:rFonts w:ascii="Arial" w:hAnsi="Arial" w:cs="Arial"/>
          <w:b/>
          <w:sz w:val="22"/>
          <w:szCs w:val="22"/>
        </w:rPr>
        <w:t xml:space="preserve"> </w:t>
      </w:r>
      <w:r w:rsidR="00410AED" w:rsidRPr="00410AED">
        <w:rPr>
          <w:rFonts w:ascii="Arial" w:hAnsi="Arial" w:cs="Arial"/>
          <w:b/>
          <w:sz w:val="22"/>
          <w:szCs w:val="22"/>
        </w:rPr>
        <w:t>und bietet somit maximale Flexibilität. Hochwertige Technologie in Kombination mit einem sehr guten Preis-/Leistungsverhältnis runden das Bundle ab, denn dieses ist ab sofort online und im Fachhandel zum UVP von 64,90 Euro erhältlich.</w:t>
      </w:r>
    </w:p>
    <w:p w14:paraId="17E5F18D" w14:textId="5E231C7A" w:rsidR="004E3157" w:rsidRDefault="00E91A92" w:rsidP="00E92257">
      <w:pPr>
        <w:spacing w:after="120" w:line="360" w:lineRule="auto"/>
        <w:jc w:val="both"/>
        <w:rPr>
          <w:rFonts w:ascii="Arial" w:hAnsi="Arial" w:cs="Arial"/>
          <w:bCs/>
          <w:sz w:val="22"/>
          <w:szCs w:val="22"/>
        </w:rPr>
      </w:pPr>
      <w:r>
        <w:rPr>
          <w:rFonts w:ascii="Arial" w:hAnsi="Arial" w:cs="Arial"/>
          <w:bCs/>
          <w:sz w:val="22"/>
          <w:szCs w:val="22"/>
        </w:rPr>
        <w:t>Ganz g</w:t>
      </w:r>
      <w:r w:rsidR="006048A9" w:rsidRPr="006048A9">
        <w:rPr>
          <w:rFonts w:ascii="Arial" w:hAnsi="Arial" w:cs="Arial"/>
          <w:bCs/>
          <w:sz w:val="22"/>
          <w:szCs w:val="22"/>
        </w:rPr>
        <w:t>leich ob für den Einsatz im Home</w:t>
      </w:r>
      <w:r w:rsidR="00B77AFC">
        <w:rPr>
          <w:rFonts w:ascii="Arial" w:hAnsi="Arial" w:cs="Arial"/>
          <w:bCs/>
          <w:sz w:val="22"/>
          <w:szCs w:val="22"/>
        </w:rPr>
        <w:t xml:space="preserve"> </w:t>
      </w:r>
      <w:r w:rsidR="006048A9" w:rsidRPr="006048A9">
        <w:rPr>
          <w:rFonts w:ascii="Arial" w:hAnsi="Arial" w:cs="Arial"/>
          <w:bCs/>
          <w:sz w:val="22"/>
          <w:szCs w:val="22"/>
        </w:rPr>
        <w:t xml:space="preserve">Office, für das Home </w:t>
      </w:r>
      <w:proofErr w:type="spellStart"/>
      <w:r w:rsidR="006048A9" w:rsidRPr="006048A9">
        <w:rPr>
          <w:rFonts w:ascii="Arial" w:hAnsi="Arial" w:cs="Arial"/>
          <w:bCs/>
          <w:sz w:val="22"/>
          <w:szCs w:val="22"/>
        </w:rPr>
        <w:t>Schooling</w:t>
      </w:r>
      <w:proofErr w:type="spellEnd"/>
      <w:r w:rsidR="006048A9" w:rsidRPr="006048A9">
        <w:rPr>
          <w:rFonts w:ascii="Arial" w:hAnsi="Arial" w:cs="Arial"/>
          <w:bCs/>
          <w:sz w:val="22"/>
          <w:szCs w:val="22"/>
        </w:rPr>
        <w:t>, für Videosprechstunden mit Ärzten, Chats mit Arbeitskollegen, Freunden oder Verwandten ist das Set aus Webcam und Headset die ideale Lösung.</w:t>
      </w:r>
      <w:r w:rsidR="00FE21DA" w:rsidRPr="00E92257">
        <w:rPr>
          <w:rFonts w:ascii="Arial" w:hAnsi="Arial" w:cs="Arial"/>
          <w:bCs/>
          <w:sz w:val="22"/>
          <w:szCs w:val="22"/>
        </w:rPr>
        <w:t xml:space="preserve"> </w:t>
      </w:r>
      <w:r w:rsidR="00DA4105">
        <w:rPr>
          <w:rFonts w:ascii="Arial" w:hAnsi="Arial" w:cs="Arial"/>
          <w:bCs/>
          <w:sz w:val="22"/>
          <w:szCs w:val="22"/>
        </w:rPr>
        <w:t>Insbesondere</w:t>
      </w:r>
      <w:r w:rsidR="0023603B">
        <w:rPr>
          <w:rFonts w:ascii="Arial" w:hAnsi="Arial" w:cs="Arial"/>
          <w:bCs/>
          <w:sz w:val="22"/>
          <w:szCs w:val="22"/>
        </w:rPr>
        <w:t xml:space="preserve"> in d</w:t>
      </w:r>
      <w:r w:rsidR="00DA4105">
        <w:rPr>
          <w:rFonts w:ascii="Arial" w:hAnsi="Arial" w:cs="Arial"/>
          <w:bCs/>
          <w:sz w:val="22"/>
          <w:szCs w:val="22"/>
        </w:rPr>
        <w:t>ieser erneut speziellen</w:t>
      </w:r>
      <w:r w:rsidR="00BD311D">
        <w:rPr>
          <w:rFonts w:ascii="Arial" w:hAnsi="Arial" w:cs="Arial"/>
          <w:bCs/>
          <w:sz w:val="22"/>
          <w:szCs w:val="22"/>
        </w:rPr>
        <w:t xml:space="preserve"> Weihnachtszeit</w:t>
      </w:r>
      <w:r w:rsidR="0023603B">
        <w:rPr>
          <w:rFonts w:ascii="Arial" w:hAnsi="Arial" w:cs="Arial"/>
          <w:bCs/>
          <w:sz w:val="22"/>
          <w:szCs w:val="22"/>
        </w:rPr>
        <w:t xml:space="preserve">, die </w:t>
      </w:r>
      <w:r w:rsidR="00DA4105">
        <w:rPr>
          <w:rFonts w:ascii="Arial" w:hAnsi="Arial" w:cs="Arial"/>
          <w:bCs/>
          <w:sz w:val="22"/>
          <w:szCs w:val="22"/>
        </w:rPr>
        <w:t>auch in diesem Jahr</w:t>
      </w:r>
      <w:r w:rsidR="0023603B">
        <w:rPr>
          <w:rFonts w:ascii="Arial" w:hAnsi="Arial" w:cs="Arial"/>
          <w:bCs/>
          <w:sz w:val="22"/>
          <w:szCs w:val="22"/>
        </w:rPr>
        <w:t xml:space="preserve"> von Kontakteinschränkungen betroffen sein kann, </w:t>
      </w:r>
      <w:r w:rsidR="00D602C3">
        <w:rPr>
          <w:rFonts w:ascii="Arial" w:hAnsi="Arial" w:cs="Arial"/>
          <w:bCs/>
          <w:sz w:val="22"/>
          <w:szCs w:val="22"/>
        </w:rPr>
        <w:t>profiliert sich das</w:t>
      </w:r>
      <w:r w:rsidR="00BD311D">
        <w:rPr>
          <w:rFonts w:ascii="Arial" w:hAnsi="Arial" w:cs="Arial"/>
          <w:bCs/>
          <w:sz w:val="22"/>
          <w:szCs w:val="22"/>
        </w:rPr>
        <w:t xml:space="preserve"> </w:t>
      </w:r>
      <w:r w:rsidR="00FF217B">
        <w:rPr>
          <w:rFonts w:ascii="Arial" w:hAnsi="Arial" w:cs="Arial"/>
          <w:bCs/>
          <w:sz w:val="22"/>
          <w:szCs w:val="22"/>
        </w:rPr>
        <w:t>Bundle</w:t>
      </w:r>
      <w:r w:rsidR="00BD311D">
        <w:rPr>
          <w:rFonts w:ascii="Arial" w:hAnsi="Arial" w:cs="Arial"/>
          <w:bCs/>
          <w:sz w:val="22"/>
          <w:szCs w:val="22"/>
        </w:rPr>
        <w:t xml:space="preserve"> </w:t>
      </w:r>
      <w:r w:rsidR="00D602C3">
        <w:rPr>
          <w:rFonts w:ascii="Arial" w:hAnsi="Arial" w:cs="Arial"/>
          <w:bCs/>
          <w:sz w:val="22"/>
          <w:szCs w:val="22"/>
        </w:rPr>
        <w:t>als</w:t>
      </w:r>
      <w:r w:rsidR="00BD311D">
        <w:rPr>
          <w:rFonts w:ascii="Arial" w:hAnsi="Arial" w:cs="Arial"/>
          <w:bCs/>
          <w:sz w:val="22"/>
          <w:szCs w:val="22"/>
        </w:rPr>
        <w:t xml:space="preserve"> wichtige</w:t>
      </w:r>
      <w:r w:rsidR="00D602C3">
        <w:rPr>
          <w:rFonts w:ascii="Arial" w:hAnsi="Arial" w:cs="Arial"/>
          <w:bCs/>
          <w:sz w:val="22"/>
          <w:szCs w:val="22"/>
        </w:rPr>
        <w:t>s</w:t>
      </w:r>
      <w:r w:rsidR="00BD311D">
        <w:rPr>
          <w:rFonts w:ascii="Arial" w:hAnsi="Arial" w:cs="Arial"/>
          <w:bCs/>
          <w:sz w:val="22"/>
          <w:szCs w:val="22"/>
        </w:rPr>
        <w:t xml:space="preserve"> Kommunikationsmittel, </w:t>
      </w:r>
      <w:r w:rsidR="00D602C3">
        <w:rPr>
          <w:rFonts w:ascii="Arial" w:hAnsi="Arial" w:cs="Arial"/>
          <w:bCs/>
          <w:sz w:val="22"/>
          <w:szCs w:val="22"/>
        </w:rPr>
        <w:t>um</w:t>
      </w:r>
      <w:r w:rsidR="00BD311D">
        <w:rPr>
          <w:rFonts w:ascii="Arial" w:hAnsi="Arial" w:cs="Arial"/>
          <w:bCs/>
          <w:sz w:val="22"/>
          <w:szCs w:val="22"/>
        </w:rPr>
        <w:t xml:space="preserve"> </w:t>
      </w:r>
      <w:r w:rsidR="00D602C3">
        <w:rPr>
          <w:rFonts w:ascii="Arial" w:hAnsi="Arial" w:cs="Arial"/>
          <w:bCs/>
          <w:sz w:val="22"/>
          <w:szCs w:val="22"/>
        </w:rPr>
        <w:t>mit anderen Menschen Kontakt zu halten.</w:t>
      </w:r>
    </w:p>
    <w:p w14:paraId="557CF25D" w14:textId="2A9A9155" w:rsidR="004E3157" w:rsidRPr="004E3157" w:rsidRDefault="004E3157" w:rsidP="00E92257">
      <w:pPr>
        <w:spacing w:after="120" w:line="360" w:lineRule="auto"/>
        <w:jc w:val="both"/>
        <w:rPr>
          <w:rFonts w:ascii="Arial" w:hAnsi="Arial" w:cs="Arial"/>
          <w:b/>
          <w:sz w:val="22"/>
          <w:szCs w:val="22"/>
        </w:rPr>
      </w:pPr>
      <w:proofErr w:type="spellStart"/>
      <w:r w:rsidRPr="004E3157">
        <w:rPr>
          <w:rFonts w:ascii="Arial" w:hAnsi="Arial" w:cs="Arial"/>
          <w:b/>
          <w:sz w:val="22"/>
          <w:szCs w:val="22"/>
        </w:rPr>
        <w:t>Full</w:t>
      </w:r>
      <w:proofErr w:type="spellEnd"/>
      <w:r w:rsidRPr="004E3157">
        <w:rPr>
          <w:rFonts w:ascii="Arial" w:hAnsi="Arial" w:cs="Arial"/>
          <w:b/>
          <w:sz w:val="22"/>
          <w:szCs w:val="22"/>
        </w:rPr>
        <w:t xml:space="preserve"> HD-Webcam mit </w:t>
      </w:r>
      <w:r w:rsidR="0023603B">
        <w:rPr>
          <w:rFonts w:ascii="Arial" w:hAnsi="Arial" w:cs="Arial"/>
          <w:b/>
          <w:sz w:val="22"/>
          <w:szCs w:val="22"/>
        </w:rPr>
        <w:t xml:space="preserve">Abdeckblende </w:t>
      </w:r>
      <w:r w:rsidR="0099187C">
        <w:rPr>
          <w:rFonts w:ascii="Arial" w:hAnsi="Arial" w:cs="Arial"/>
          <w:b/>
          <w:sz w:val="22"/>
          <w:szCs w:val="22"/>
        </w:rPr>
        <w:t>für mehr Privatsphäre</w:t>
      </w:r>
    </w:p>
    <w:p w14:paraId="6DBA4405" w14:textId="03C3FADF" w:rsidR="00BC1C9E" w:rsidRDefault="00FE21DA" w:rsidP="00E92257">
      <w:pPr>
        <w:spacing w:after="120" w:line="360" w:lineRule="auto"/>
        <w:jc w:val="both"/>
        <w:rPr>
          <w:rFonts w:ascii="Arial" w:hAnsi="Arial" w:cs="Arial"/>
          <w:bCs/>
          <w:sz w:val="22"/>
          <w:szCs w:val="22"/>
        </w:rPr>
      </w:pPr>
      <w:r w:rsidRPr="00E92257">
        <w:rPr>
          <w:rFonts w:ascii="Arial" w:hAnsi="Arial" w:cs="Arial"/>
          <w:bCs/>
          <w:sz w:val="22"/>
          <w:szCs w:val="22"/>
        </w:rPr>
        <w:t>Die</w:t>
      </w:r>
      <w:r w:rsidR="00BC1C9E" w:rsidRPr="00BC1C9E">
        <w:rPr>
          <w:rFonts w:ascii="Arial" w:hAnsi="Arial" w:cs="Arial"/>
          <w:bCs/>
          <w:sz w:val="22"/>
          <w:szCs w:val="22"/>
        </w:rPr>
        <w:t xml:space="preserve"> Midland W199 Webcam </w:t>
      </w:r>
      <w:r w:rsidR="00D22BBF">
        <w:rPr>
          <w:rFonts w:ascii="Arial" w:hAnsi="Arial" w:cs="Arial"/>
          <w:bCs/>
          <w:sz w:val="22"/>
          <w:szCs w:val="22"/>
        </w:rPr>
        <w:t xml:space="preserve">bietet </w:t>
      </w:r>
      <w:r w:rsidR="00BC1C9E" w:rsidRPr="00BC1C9E">
        <w:rPr>
          <w:rFonts w:ascii="Arial" w:hAnsi="Arial" w:cs="Arial"/>
          <w:bCs/>
          <w:sz w:val="22"/>
          <w:szCs w:val="22"/>
        </w:rPr>
        <w:t xml:space="preserve">eine professionelle, qualitativ hochwertige </w:t>
      </w:r>
      <w:proofErr w:type="spellStart"/>
      <w:r w:rsidR="00BC1C9E" w:rsidRPr="00BC1C9E">
        <w:rPr>
          <w:rFonts w:ascii="Arial" w:hAnsi="Arial" w:cs="Arial"/>
          <w:bCs/>
          <w:sz w:val="22"/>
          <w:szCs w:val="22"/>
        </w:rPr>
        <w:t>Full</w:t>
      </w:r>
      <w:proofErr w:type="spellEnd"/>
      <w:r w:rsidR="00BC1C9E" w:rsidRPr="00BC1C9E">
        <w:rPr>
          <w:rFonts w:ascii="Arial" w:hAnsi="Arial" w:cs="Arial"/>
          <w:bCs/>
          <w:sz w:val="22"/>
          <w:szCs w:val="22"/>
        </w:rPr>
        <w:t xml:space="preserve"> HD-Auflösung, die dank Farbbalance-Korrektur eine reibungslose Kommunikation ermöglicht. </w:t>
      </w:r>
      <w:r w:rsidR="00BC1C9E" w:rsidRPr="00BC1C9E">
        <w:rPr>
          <w:rFonts w:ascii="Arial" w:hAnsi="Arial" w:cs="Arial"/>
          <w:bCs/>
          <w:sz w:val="22"/>
          <w:szCs w:val="22"/>
        </w:rPr>
        <w:lastRenderedPageBreak/>
        <w:t>Zusätzlich zu ihren 1080p und 30 Bildern pro Sekunde</w:t>
      </w:r>
      <w:r w:rsidR="007E425B">
        <w:rPr>
          <w:rFonts w:ascii="Arial" w:hAnsi="Arial" w:cs="Arial"/>
          <w:bCs/>
          <w:sz w:val="22"/>
          <w:szCs w:val="22"/>
        </w:rPr>
        <w:t xml:space="preserve"> v</w:t>
      </w:r>
      <w:r w:rsidR="00BC1C9E" w:rsidRPr="00BC1C9E">
        <w:rPr>
          <w:rFonts w:ascii="Arial" w:hAnsi="Arial" w:cs="Arial"/>
          <w:bCs/>
          <w:sz w:val="22"/>
          <w:szCs w:val="22"/>
        </w:rPr>
        <w:t>erfügt die Midland Webcam über ein</w:t>
      </w:r>
      <w:r w:rsidR="00FC40BD">
        <w:rPr>
          <w:rFonts w:ascii="Arial" w:hAnsi="Arial" w:cs="Arial"/>
          <w:bCs/>
          <w:sz w:val="22"/>
          <w:szCs w:val="22"/>
        </w:rPr>
        <w:t xml:space="preserve"> großes Sichtfeld und kann die Bildqualität je nach </w:t>
      </w:r>
      <w:r w:rsidR="00BC1C9E" w:rsidRPr="00BC1C9E">
        <w:rPr>
          <w:rFonts w:ascii="Arial" w:hAnsi="Arial" w:cs="Arial"/>
          <w:bCs/>
          <w:sz w:val="22"/>
          <w:szCs w:val="22"/>
        </w:rPr>
        <w:t>Lichtverhältnissen anpass</w:t>
      </w:r>
      <w:r w:rsidR="00FC40BD">
        <w:rPr>
          <w:rFonts w:ascii="Arial" w:hAnsi="Arial" w:cs="Arial"/>
          <w:bCs/>
          <w:sz w:val="22"/>
          <w:szCs w:val="22"/>
        </w:rPr>
        <w:t>en.</w:t>
      </w:r>
      <w:r w:rsidR="00E92257">
        <w:rPr>
          <w:rFonts w:ascii="Arial" w:hAnsi="Arial" w:cs="Arial"/>
          <w:bCs/>
          <w:sz w:val="22"/>
          <w:szCs w:val="22"/>
        </w:rPr>
        <w:t xml:space="preserve"> </w:t>
      </w:r>
      <w:r w:rsidR="0023603B">
        <w:rPr>
          <w:rFonts w:ascii="Arial" w:hAnsi="Arial" w:cs="Arial"/>
          <w:bCs/>
          <w:sz w:val="22"/>
          <w:szCs w:val="22"/>
        </w:rPr>
        <w:t>Aufgrund</w:t>
      </w:r>
      <w:r w:rsidR="00E92257" w:rsidRPr="00E92257">
        <w:rPr>
          <w:rFonts w:ascii="Arial" w:hAnsi="Arial" w:cs="Arial"/>
          <w:bCs/>
          <w:sz w:val="22"/>
          <w:szCs w:val="22"/>
        </w:rPr>
        <w:t xml:space="preserve"> </w:t>
      </w:r>
      <w:r w:rsidR="00CC4ED2">
        <w:rPr>
          <w:rFonts w:ascii="Arial" w:hAnsi="Arial" w:cs="Arial"/>
          <w:bCs/>
          <w:sz w:val="22"/>
          <w:szCs w:val="22"/>
        </w:rPr>
        <w:t>ihre</w:t>
      </w:r>
      <w:r w:rsidR="00B77AFC">
        <w:rPr>
          <w:rFonts w:ascii="Arial" w:hAnsi="Arial" w:cs="Arial"/>
          <w:bCs/>
          <w:sz w:val="22"/>
          <w:szCs w:val="22"/>
        </w:rPr>
        <w:t>s</w:t>
      </w:r>
      <w:r w:rsidR="00CC4ED2">
        <w:rPr>
          <w:rFonts w:ascii="Arial" w:hAnsi="Arial" w:cs="Arial"/>
          <w:bCs/>
          <w:sz w:val="22"/>
          <w:szCs w:val="22"/>
        </w:rPr>
        <w:t xml:space="preserve"> geringen Gewichtes</w:t>
      </w:r>
      <w:r w:rsidR="0023603B">
        <w:rPr>
          <w:rFonts w:ascii="Arial" w:hAnsi="Arial" w:cs="Arial"/>
          <w:bCs/>
          <w:sz w:val="22"/>
          <w:szCs w:val="22"/>
        </w:rPr>
        <w:t xml:space="preserve"> kann die </w:t>
      </w:r>
      <w:r w:rsidR="00E92257" w:rsidRPr="00E92257">
        <w:rPr>
          <w:rFonts w:ascii="Arial" w:hAnsi="Arial" w:cs="Arial"/>
          <w:bCs/>
          <w:sz w:val="22"/>
          <w:szCs w:val="22"/>
        </w:rPr>
        <w:t>Webcam</w:t>
      </w:r>
      <w:r w:rsidRPr="00E92257">
        <w:rPr>
          <w:rFonts w:ascii="Arial" w:hAnsi="Arial" w:cs="Arial"/>
          <w:bCs/>
          <w:sz w:val="22"/>
          <w:szCs w:val="22"/>
        </w:rPr>
        <w:t xml:space="preserve"> </w:t>
      </w:r>
      <w:r w:rsidR="0023603B">
        <w:rPr>
          <w:rFonts w:ascii="Arial" w:hAnsi="Arial" w:cs="Arial"/>
          <w:bCs/>
          <w:sz w:val="22"/>
          <w:szCs w:val="22"/>
        </w:rPr>
        <w:t>nach Belieben positioniert</w:t>
      </w:r>
      <w:r w:rsidR="00A80F15">
        <w:rPr>
          <w:rFonts w:ascii="Arial" w:hAnsi="Arial" w:cs="Arial"/>
          <w:bCs/>
          <w:sz w:val="22"/>
          <w:szCs w:val="22"/>
        </w:rPr>
        <w:t xml:space="preserve"> oder über den vorhandenen Clip</w:t>
      </w:r>
      <w:r w:rsidRPr="00E92257">
        <w:rPr>
          <w:rFonts w:ascii="Arial" w:hAnsi="Arial" w:cs="Arial"/>
          <w:bCs/>
          <w:sz w:val="22"/>
          <w:szCs w:val="22"/>
        </w:rPr>
        <w:t xml:space="preserve"> an einen LCD</w:t>
      </w:r>
      <w:r w:rsidR="00E92257" w:rsidRPr="00E92257">
        <w:rPr>
          <w:rFonts w:ascii="Arial" w:hAnsi="Arial" w:cs="Arial"/>
          <w:bCs/>
          <w:sz w:val="22"/>
          <w:szCs w:val="22"/>
        </w:rPr>
        <w:t>-/-LED-</w:t>
      </w:r>
      <w:r w:rsidR="00BC1C9E" w:rsidRPr="00BC1C9E">
        <w:rPr>
          <w:rFonts w:ascii="Arial" w:hAnsi="Arial" w:cs="Arial"/>
          <w:bCs/>
          <w:sz w:val="22"/>
          <w:szCs w:val="22"/>
        </w:rPr>
        <w:t>Bildschirm oder das Notebook an</w:t>
      </w:r>
      <w:r w:rsidR="00E92257" w:rsidRPr="00E92257">
        <w:rPr>
          <w:rFonts w:ascii="Arial" w:hAnsi="Arial" w:cs="Arial"/>
          <w:bCs/>
          <w:sz w:val="22"/>
          <w:szCs w:val="22"/>
        </w:rPr>
        <w:t>geschlossen werden</w:t>
      </w:r>
      <w:r w:rsidR="00BC1C9E" w:rsidRPr="00BC1C9E">
        <w:rPr>
          <w:rFonts w:ascii="Arial" w:hAnsi="Arial" w:cs="Arial"/>
          <w:bCs/>
          <w:sz w:val="22"/>
          <w:szCs w:val="22"/>
        </w:rPr>
        <w:t xml:space="preserve">. </w:t>
      </w:r>
      <w:r w:rsidR="00A80F15">
        <w:rPr>
          <w:rFonts w:ascii="Arial" w:hAnsi="Arial" w:cs="Arial"/>
          <w:bCs/>
          <w:sz w:val="22"/>
          <w:szCs w:val="22"/>
        </w:rPr>
        <w:t>Das integrierte</w:t>
      </w:r>
      <w:r w:rsidR="00771121">
        <w:rPr>
          <w:rFonts w:ascii="Arial" w:hAnsi="Arial" w:cs="Arial"/>
          <w:bCs/>
          <w:sz w:val="22"/>
          <w:szCs w:val="22"/>
        </w:rPr>
        <w:t xml:space="preserve"> Digitalmikrofon mit </w:t>
      </w:r>
      <w:r w:rsidR="00A80F15">
        <w:rPr>
          <w:rFonts w:ascii="Arial" w:hAnsi="Arial" w:cs="Arial"/>
          <w:bCs/>
          <w:sz w:val="22"/>
          <w:szCs w:val="22"/>
        </w:rPr>
        <w:t xml:space="preserve">einer Reichweite von </w:t>
      </w:r>
      <w:r w:rsidR="00771121">
        <w:rPr>
          <w:rFonts w:ascii="Arial" w:hAnsi="Arial" w:cs="Arial"/>
          <w:bCs/>
          <w:sz w:val="22"/>
          <w:szCs w:val="22"/>
        </w:rPr>
        <w:t xml:space="preserve">fünf Metern </w:t>
      </w:r>
      <w:r w:rsidR="00A80F15">
        <w:rPr>
          <w:rFonts w:ascii="Arial" w:hAnsi="Arial" w:cs="Arial"/>
          <w:bCs/>
          <w:sz w:val="22"/>
          <w:szCs w:val="22"/>
        </w:rPr>
        <w:t xml:space="preserve">erlaubt zudem die Einhaltung </w:t>
      </w:r>
      <w:r w:rsidR="00461D93">
        <w:rPr>
          <w:rFonts w:ascii="Arial" w:hAnsi="Arial" w:cs="Arial"/>
          <w:bCs/>
          <w:sz w:val="22"/>
          <w:szCs w:val="22"/>
        </w:rPr>
        <w:t>von Abständen</w:t>
      </w:r>
      <w:r w:rsidR="00771121">
        <w:rPr>
          <w:rFonts w:ascii="Arial" w:hAnsi="Arial" w:cs="Arial"/>
          <w:bCs/>
          <w:sz w:val="22"/>
          <w:szCs w:val="22"/>
        </w:rPr>
        <w:t xml:space="preserve"> </w:t>
      </w:r>
      <w:r w:rsidR="004D17E4">
        <w:rPr>
          <w:rFonts w:ascii="Arial" w:hAnsi="Arial" w:cs="Arial"/>
          <w:bCs/>
          <w:sz w:val="22"/>
          <w:szCs w:val="22"/>
        </w:rPr>
        <w:t>bei mehreren Personen im Raum</w:t>
      </w:r>
      <w:r w:rsidR="00A80F15">
        <w:rPr>
          <w:rFonts w:ascii="Arial" w:hAnsi="Arial" w:cs="Arial"/>
          <w:bCs/>
          <w:sz w:val="22"/>
          <w:szCs w:val="22"/>
        </w:rPr>
        <w:t>, von denen</w:t>
      </w:r>
      <w:r w:rsidR="004D17E4">
        <w:rPr>
          <w:rFonts w:ascii="Arial" w:hAnsi="Arial" w:cs="Arial"/>
          <w:bCs/>
          <w:sz w:val="22"/>
          <w:szCs w:val="22"/>
        </w:rPr>
        <w:t xml:space="preserve"> jede deutlich verstanden werden kann.</w:t>
      </w:r>
      <w:r w:rsidR="00771121">
        <w:rPr>
          <w:rFonts w:ascii="Arial" w:hAnsi="Arial" w:cs="Arial"/>
          <w:bCs/>
          <w:sz w:val="22"/>
          <w:szCs w:val="22"/>
        </w:rPr>
        <w:t xml:space="preserve"> </w:t>
      </w:r>
      <w:r w:rsidR="00A80F15">
        <w:rPr>
          <w:rFonts w:ascii="Arial" w:hAnsi="Arial" w:cs="Arial"/>
          <w:bCs/>
          <w:sz w:val="22"/>
          <w:szCs w:val="22"/>
        </w:rPr>
        <w:t>S</w:t>
      </w:r>
      <w:r w:rsidR="004D17E4">
        <w:rPr>
          <w:rFonts w:ascii="Arial" w:hAnsi="Arial" w:cs="Arial"/>
          <w:bCs/>
          <w:sz w:val="22"/>
          <w:szCs w:val="22"/>
        </w:rPr>
        <w:t xml:space="preserve">ollte </w:t>
      </w:r>
      <w:r w:rsidR="00A80F15">
        <w:rPr>
          <w:rFonts w:ascii="Arial" w:hAnsi="Arial" w:cs="Arial"/>
          <w:bCs/>
          <w:sz w:val="22"/>
          <w:szCs w:val="22"/>
        </w:rPr>
        <w:t xml:space="preserve">einmal keine Bildübertragung erforderlich oder gewünscht sein, </w:t>
      </w:r>
      <w:r w:rsidR="000624CF">
        <w:rPr>
          <w:rFonts w:ascii="Arial" w:hAnsi="Arial" w:cs="Arial"/>
          <w:bCs/>
          <w:sz w:val="22"/>
          <w:szCs w:val="22"/>
        </w:rPr>
        <w:t xml:space="preserve">sorgt </w:t>
      </w:r>
      <w:r w:rsidR="004D17E4">
        <w:rPr>
          <w:rFonts w:ascii="Arial" w:hAnsi="Arial" w:cs="Arial"/>
          <w:bCs/>
          <w:sz w:val="22"/>
          <w:szCs w:val="22"/>
        </w:rPr>
        <w:t xml:space="preserve">die Abdeckblende für </w:t>
      </w:r>
      <w:r w:rsidR="000624CF">
        <w:rPr>
          <w:rFonts w:ascii="Arial" w:hAnsi="Arial" w:cs="Arial"/>
          <w:bCs/>
          <w:sz w:val="22"/>
          <w:szCs w:val="22"/>
        </w:rPr>
        <w:t xml:space="preserve">eine zuverlässig </w:t>
      </w:r>
      <w:r w:rsidR="004D17E4">
        <w:rPr>
          <w:rFonts w:ascii="Arial" w:hAnsi="Arial" w:cs="Arial"/>
          <w:bCs/>
          <w:sz w:val="22"/>
          <w:szCs w:val="22"/>
        </w:rPr>
        <w:t xml:space="preserve">diskrete Kommunikation. </w:t>
      </w:r>
      <w:r w:rsidR="00E92257" w:rsidRPr="00E92257">
        <w:rPr>
          <w:rFonts w:ascii="Arial" w:hAnsi="Arial" w:cs="Arial"/>
          <w:bCs/>
          <w:sz w:val="22"/>
          <w:szCs w:val="22"/>
        </w:rPr>
        <w:t xml:space="preserve">Die Webcam kann ohne zusätzliche Software sofort </w:t>
      </w:r>
      <w:r w:rsidR="004D17E4">
        <w:rPr>
          <w:rFonts w:ascii="Arial" w:hAnsi="Arial" w:cs="Arial"/>
          <w:bCs/>
          <w:sz w:val="22"/>
          <w:szCs w:val="22"/>
        </w:rPr>
        <w:t>mittels Plug-</w:t>
      </w:r>
      <w:proofErr w:type="spellStart"/>
      <w:r w:rsidR="00E91A92">
        <w:rPr>
          <w:rFonts w:ascii="Arial" w:hAnsi="Arial" w:cs="Arial"/>
          <w:bCs/>
          <w:sz w:val="22"/>
          <w:szCs w:val="22"/>
        </w:rPr>
        <w:t>and</w:t>
      </w:r>
      <w:proofErr w:type="spellEnd"/>
      <w:r w:rsidR="004D17E4">
        <w:rPr>
          <w:rFonts w:ascii="Arial" w:hAnsi="Arial" w:cs="Arial"/>
          <w:bCs/>
          <w:sz w:val="22"/>
          <w:szCs w:val="22"/>
        </w:rPr>
        <w:t xml:space="preserve">-Play </w:t>
      </w:r>
      <w:r w:rsidR="00E92257" w:rsidRPr="00E92257">
        <w:rPr>
          <w:rFonts w:ascii="Arial" w:hAnsi="Arial" w:cs="Arial"/>
          <w:bCs/>
          <w:sz w:val="22"/>
          <w:szCs w:val="22"/>
        </w:rPr>
        <w:t>am Rechner verwendet werden.</w:t>
      </w:r>
    </w:p>
    <w:p w14:paraId="741A1101" w14:textId="56D7BB42" w:rsidR="004E3157" w:rsidRPr="00BC1C9E" w:rsidRDefault="004E3157" w:rsidP="00E92257">
      <w:pPr>
        <w:spacing w:after="120" w:line="360" w:lineRule="auto"/>
        <w:jc w:val="both"/>
        <w:rPr>
          <w:rFonts w:ascii="Arial" w:hAnsi="Arial" w:cs="Arial"/>
          <w:b/>
          <w:sz w:val="22"/>
          <w:szCs w:val="22"/>
        </w:rPr>
      </w:pPr>
      <w:r w:rsidRPr="004E3157">
        <w:rPr>
          <w:rFonts w:ascii="Arial" w:hAnsi="Arial" w:cs="Arial"/>
          <w:b/>
          <w:sz w:val="22"/>
          <w:szCs w:val="22"/>
        </w:rPr>
        <w:t>Flexib</w:t>
      </w:r>
      <w:r>
        <w:rPr>
          <w:rFonts w:ascii="Arial" w:hAnsi="Arial" w:cs="Arial"/>
          <w:b/>
          <w:sz w:val="22"/>
          <w:szCs w:val="22"/>
        </w:rPr>
        <w:t>les</w:t>
      </w:r>
      <w:r w:rsidRPr="004E3157">
        <w:rPr>
          <w:rFonts w:ascii="Arial" w:hAnsi="Arial" w:cs="Arial"/>
          <w:b/>
          <w:sz w:val="22"/>
          <w:szCs w:val="22"/>
        </w:rPr>
        <w:t xml:space="preserve"> und ergonomisches Headset</w:t>
      </w:r>
    </w:p>
    <w:p w14:paraId="4CED360F" w14:textId="0A5AD3FA" w:rsidR="000F64EF" w:rsidRPr="000F64EF" w:rsidRDefault="000F64EF" w:rsidP="000F64EF">
      <w:pPr>
        <w:spacing w:after="120" w:line="360" w:lineRule="auto"/>
        <w:jc w:val="both"/>
        <w:rPr>
          <w:rFonts w:ascii="Arial" w:hAnsi="Arial" w:cs="Arial"/>
          <w:bCs/>
          <w:sz w:val="22"/>
          <w:szCs w:val="22"/>
        </w:rPr>
      </w:pPr>
      <w:r w:rsidRPr="000F64EF">
        <w:rPr>
          <w:rFonts w:ascii="Arial" w:hAnsi="Arial" w:cs="Arial"/>
          <w:bCs/>
          <w:sz w:val="22"/>
          <w:szCs w:val="22"/>
        </w:rPr>
        <w:t xml:space="preserve">Das HS 03 </w:t>
      </w:r>
      <w:r w:rsidR="004E3157" w:rsidRPr="000F64EF">
        <w:rPr>
          <w:rFonts w:ascii="Arial" w:hAnsi="Arial" w:cs="Arial"/>
          <w:bCs/>
          <w:sz w:val="22"/>
          <w:szCs w:val="22"/>
        </w:rPr>
        <w:t>PC-Stereo</w:t>
      </w:r>
      <w:r w:rsidR="004E3157">
        <w:rPr>
          <w:rFonts w:ascii="Arial" w:hAnsi="Arial" w:cs="Arial"/>
          <w:bCs/>
          <w:sz w:val="22"/>
          <w:szCs w:val="22"/>
        </w:rPr>
        <w:t xml:space="preserve"> </w:t>
      </w:r>
      <w:r w:rsidRPr="000F64EF">
        <w:rPr>
          <w:rFonts w:ascii="Arial" w:hAnsi="Arial" w:cs="Arial"/>
          <w:bCs/>
          <w:sz w:val="22"/>
          <w:szCs w:val="22"/>
        </w:rPr>
        <w:t xml:space="preserve">Headset </w:t>
      </w:r>
      <w:r w:rsidR="000624CF">
        <w:rPr>
          <w:rFonts w:ascii="Arial" w:hAnsi="Arial" w:cs="Arial"/>
          <w:bCs/>
          <w:sz w:val="22"/>
          <w:szCs w:val="22"/>
        </w:rPr>
        <w:t xml:space="preserve">von Albrecht, </w:t>
      </w:r>
      <w:r w:rsidRPr="000F64EF">
        <w:rPr>
          <w:rFonts w:ascii="Arial" w:hAnsi="Arial" w:cs="Arial"/>
          <w:bCs/>
          <w:sz w:val="22"/>
          <w:szCs w:val="22"/>
        </w:rPr>
        <w:t>ist aufgrund des geringen Gewichts problemlos auch für mehrere Stunden tragbar</w:t>
      </w:r>
      <w:r w:rsidR="000624CF">
        <w:rPr>
          <w:rFonts w:ascii="Arial" w:hAnsi="Arial" w:cs="Arial"/>
          <w:bCs/>
          <w:sz w:val="22"/>
          <w:szCs w:val="22"/>
        </w:rPr>
        <w:t xml:space="preserve"> - i</w:t>
      </w:r>
      <w:r w:rsidRPr="000F64EF">
        <w:rPr>
          <w:rFonts w:ascii="Arial" w:hAnsi="Arial" w:cs="Arial"/>
          <w:bCs/>
          <w:sz w:val="22"/>
          <w:szCs w:val="22"/>
        </w:rPr>
        <w:t>deal bei längeren Online-</w:t>
      </w:r>
      <w:r w:rsidR="000624CF">
        <w:rPr>
          <w:rFonts w:ascii="Arial" w:hAnsi="Arial" w:cs="Arial"/>
          <w:bCs/>
          <w:sz w:val="22"/>
          <w:szCs w:val="22"/>
        </w:rPr>
        <w:t>M</w:t>
      </w:r>
      <w:r w:rsidRPr="000F64EF">
        <w:rPr>
          <w:rFonts w:ascii="Arial" w:hAnsi="Arial" w:cs="Arial"/>
          <w:bCs/>
          <w:sz w:val="22"/>
          <w:szCs w:val="22"/>
        </w:rPr>
        <w:t xml:space="preserve">eetings oder Online-Prüfungen. </w:t>
      </w:r>
      <w:r w:rsidRPr="00771121">
        <w:rPr>
          <w:rFonts w:ascii="Arial" w:hAnsi="Arial" w:cs="Arial"/>
          <w:bCs/>
          <w:sz w:val="22"/>
          <w:szCs w:val="22"/>
        </w:rPr>
        <w:t xml:space="preserve">Die weichen Ohrmuscheln </w:t>
      </w:r>
      <w:r w:rsidR="00771121" w:rsidRPr="00771121">
        <w:rPr>
          <w:rFonts w:ascii="Arial" w:hAnsi="Arial" w:cs="Arial"/>
          <w:bCs/>
          <w:sz w:val="22"/>
          <w:szCs w:val="22"/>
        </w:rPr>
        <w:t>au</w:t>
      </w:r>
      <w:r w:rsidR="00752B56">
        <w:rPr>
          <w:rFonts w:ascii="Arial" w:hAnsi="Arial" w:cs="Arial"/>
          <w:bCs/>
          <w:sz w:val="22"/>
          <w:szCs w:val="22"/>
        </w:rPr>
        <w:t>s</w:t>
      </w:r>
      <w:r w:rsidR="00771121" w:rsidRPr="00771121">
        <w:rPr>
          <w:rFonts w:ascii="Arial" w:hAnsi="Arial" w:cs="Arial"/>
          <w:bCs/>
          <w:sz w:val="22"/>
          <w:szCs w:val="22"/>
        </w:rPr>
        <w:t xml:space="preserve"> PU-Leder </w:t>
      </w:r>
      <w:r w:rsidRPr="00771121">
        <w:rPr>
          <w:rFonts w:ascii="Arial" w:hAnsi="Arial" w:cs="Arial"/>
          <w:bCs/>
          <w:sz w:val="22"/>
          <w:szCs w:val="22"/>
        </w:rPr>
        <w:t xml:space="preserve">mit je 30 mm Durchmesser schützen </w:t>
      </w:r>
      <w:r w:rsidR="00771121" w:rsidRPr="00771121">
        <w:rPr>
          <w:rFonts w:ascii="Arial" w:hAnsi="Arial" w:cs="Arial"/>
          <w:bCs/>
          <w:sz w:val="22"/>
          <w:szCs w:val="22"/>
        </w:rPr>
        <w:t xml:space="preserve">die </w:t>
      </w:r>
      <w:r w:rsidRPr="00771121">
        <w:rPr>
          <w:rFonts w:ascii="Arial" w:hAnsi="Arial" w:cs="Arial"/>
          <w:bCs/>
          <w:sz w:val="22"/>
          <w:szCs w:val="22"/>
        </w:rPr>
        <w:t>Ohren vor Außengeräuschen und sorgen</w:t>
      </w:r>
      <w:r w:rsidR="00771121" w:rsidRPr="00771121">
        <w:rPr>
          <w:rFonts w:ascii="Arial" w:hAnsi="Arial" w:cs="Arial"/>
          <w:bCs/>
          <w:sz w:val="22"/>
          <w:szCs w:val="22"/>
        </w:rPr>
        <w:t xml:space="preserve"> ebenfalls</w:t>
      </w:r>
      <w:r w:rsidRPr="00771121">
        <w:rPr>
          <w:rFonts w:ascii="Arial" w:hAnsi="Arial" w:cs="Arial"/>
          <w:bCs/>
          <w:sz w:val="22"/>
          <w:szCs w:val="22"/>
        </w:rPr>
        <w:t xml:space="preserve"> dafür, dass nahezu kein Sound nach außen gelangt.</w:t>
      </w:r>
      <w:r w:rsidR="00771121" w:rsidRPr="00771121">
        <w:rPr>
          <w:rFonts w:ascii="Arial" w:hAnsi="Arial" w:cs="Arial"/>
          <w:bCs/>
          <w:sz w:val="22"/>
          <w:szCs w:val="22"/>
        </w:rPr>
        <w:t xml:space="preserve"> </w:t>
      </w:r>
      <w:r w:rsidR="000624CF" w:rsidRPr="000F64EF">
        <w:rPr>
          <w:rFonts w:ascii="Arial" w:hAnsi="Arial" w:cs="Arial"/>
          <w:bCs/>
          <w:sz w:val="22"/>
          <w:szCs w:val="22"/>
        </w:rPr>
        <w:t xml:space="preserve">Das Mikrofon lässt sich </w:t>
      </w:r>
      <w:r w:rsidR="000624CF">
        <w:rPr>
          <w:rFonts w:ascii="Arial" w:hAnsi="Arial" w:cs="Arial"/>
          <w:bCs/>
          <w:sz w:val="22"/>
          <w:szCs w:val="22"/>
        </w:rPr>
        <w:t>in einem Radius von</w:t>
      </w:r>
      <w:r w:rsidR="000624CF" w:rsidRPr="000F64EF">
        <w:rPr>
          <w:rFonts w:ascii="Arial" w:hAnsi="Arial" w:cs="Arial"/>
          <w:bCs/>
          <w:sz w:val="22"/>
          <w:szCs w:val="22"/>
        </w:rPr>
        <w:t xml:space="preserve"> 270° </w:t>
      </w:r>
      <w:r w:rsidR="000624CF">
        <w:rPr>
          <w:rFonts w:ascii="Arial" w:hAnsi="Arial" w:cs="Arial"/>
          <w:bCs/>
          <w:sz w:val="22"/>
          <w:szCs w:val="22"/>
        </w:rPr>
        <w:t>auf die gewünschte Höhe einstellen</w:t>
      </w:r>
      <w:r w:rsidR="000624CF" w:rsidRPr="000F64EF">
        <w:rPr>
          <w:rFonts w:ascii="Arial" w:hAnsi="Arial" w:cs="Arial"/>
          <w:bCs/>
          <w:sz w:val="22"/>
          <w:szCs w:val="22"/>
        </w:rPr>
        <w:t>.</w:t>
      </w:r>
      <w:r w:rsidR="000624CF">
        <w:rPr>
          <w:rFonts w:ascii="Arial" w:hAnsi="Arial" w:cs="Arial"/>
          <w:bCs/>
          <w:sz w:val="22"/>
          <w:szCs w:val="22"/>
        </w:rPr>
        <w:t xml:space="preserve"> </w:t>
      </w:r>
      <w:r w:rsidR="00771121" w:rsidRPr="00771121">
        <w:rPr>
          <w:rFonts w:ascii="Arial" w:hAnsi="Arial" w:cs="Arial"/>
          <w:bCs/>
          <w:sz w:val="22"/>
          <w:szCs w:val="22"/>
        </w:rPr>
        <w:t>Das Headset bietet eine Frequenz von 20 bis 20.000 Hz und hat eine Empfindlichkeit von 115 dB</w:t>
      </w:r>
      <w:r w:rsidR="000624CF">
        <w:rPr>
          <w:rFonts w:ascii="Arial" w:hAnsi="Arial" w:cs="Arial"/>
          <w:bCs/>
          <w:sz w:val="22"/>
          <w:szCs w:val="22"/>
        </w:rPr>
        <w:t xml:space="preserve"> bei einer </w:t>
      </w:r>
      <w:r w:rsidR="00771121" w:rsidRPr="00771121">
        <w:rPr>
          <w:rFonts w:ascii="Arial" w:hAnsi="Arial" w:cs="Arial"/>
          <w:bCs/>
          <w:sz w:val="22"/>
          <w:szCs w:val="22"/>
        </w:rPr>
        <w:t>maximale</w:t>
      </w:r>
      <w:r w:rsidR="000624CF">
        <w:rPr>
          <w:rFonts w:ascii="Arial" w:hAnsi="Arial" w:cs="Arial"/>
          <w:bCs/>
          <w:sz w:val="22"/>
          <w:szCs w:val="22"/>
        </w:rPr>
        <w:t>n</w:t>
      </w:r>
      <w:r w:rsidR="00771121" w:rsidRPr="00771121">
        <w:rPr>
          <w:rFonts w:ascii="Arial" w:hAnsi="Arial" w:cs="Arial"/>
          <w:bCs/>
          <w:sz w:val="22"/>
          <w:szCs w:val="22"/>
        </w:rPr>
        <w:t xml:space="preserve"> Leistung </w:t>
      </w:r>
      <w:r w:rsidR="000624CF">
        <w:rPr>
          <w:rFonts w:ascii="Arial" w:hAnsi="Arial" w:cs="Arial"/>
          <w:bCs/>
          <w:sz w:val="22"/>
          <w:szCs w:val="22"/>
        </w:rPr>
        <w:t>von</w:t>
      </w:r>
      <w:r w:rsidR="00771121" w:rsidRPr="00771121">
        <w:rPr>
          <w:rFonts w:ascii="Arial" w:hAnsi="Arial" w:cs="Arial"/>
          <w:bCs/>
          <w:sz w:val="22"/>
          <w:szCs w:val="22"/>
        </w:rPr>
        <w:t xml:space="preserve"> 100 mW.</w:t>
      </w:r>
    </w:p>
    <w:p w14:paraId="316FBC16" w14:textId="77777777" w:rsidR="00420C98" w:rsidRPr="00F54BAB" w:rsidRDefault="00420C98" w:rsidP="00420C98">
      <w:pPr>
        <w:pStyle w:val="Textkrper"/>
        <w:tabs>
          <w:tab w:val="left" w:pos="9000"/>
        </w:tabs>
        <w:spacing w:after="120" w:line="360" w:lineRule="auto"/>
        <w:rPr>
          <w:rFonts w:cs="Arial"/>
          <w:b/>
          <w:bCs/>
          <w:sz w:val="22"/>
          <w:szCs w:val="22"/>
        </w:rPr>
      </w:pPr>
      <w:r w:rsidRPr="00F54BAB">
        <w:rPr>
          <w:rFonts w:cs="Arial"/>
          <w:b/>
          <w:bCs/>
          <w:sz w:val="22"/>
          <w:szCs w:val="22"/>
        </w:rPr>
        <w:t xml:space="preserve">Verfügbarkeit und Preise </w:t>
      </w:r>
    </w:p>
    <w:p w14:paraId="2DDE62D2" w14:textId="55AE3593" w:rsidR="00DA4105" w:rsidRPr="00F54BAB" w:rsidRDefault="00187DAD" w:rsidP="00420C98">
      <w:pPr>
        <w:pStyle w:val="Textkrper"/>
        <w:tabs>
          <w:tab w:val="left" w:pos="9000"/>
        </w:tabs>
        <w:spacing w:after="120" w:line="360" w:lineRule="auto"/>
        <w:rPr>
          <w:rFonts w:cs="Arial"/>
          <w:bCs/>
          <w:sz w:val="22"/>
          <w:szCs w:val="22"/>
        </w:rPr>
      </w:pPr>
      <w:r>
        <w:rPr>
          <w:rFonts w:cs="Arial"/>
          <w:bCs/>
          <w:sz w:val="22"/>
          <w:szCs w:val="22"/>
        </w:rPr>
        <w:t>Die Midland Webcam W199</w:t>
      </w:r>
      <w:r w:rsidR="000624CF">
        <w:rPr>
          <w:rFonts w:cs="Arial"/>
          <w:bCs/>
          <w:sz w:val="22"/>
          <w:szCs w:val="22"/>
        </w:rPr>
        <w:t xml:space="preserve"> mit Privatsphären-Blende sowie</w:t>
      </w:r>
      <w:r>
        <w:rPr>
          <w:rFonts w:cs="Arial"/>
          <w:bCs/>
          <w:sz w:val="22"/>
          <w:szCs w:val="22"/>
        </w:rPr>
        <w:t xml:space="preserve"> das Headset HS 03 PC von Albrecht</w:t>
      </w:r>
      <w:r w:rsidR="00420C98" w:rsidRPr="00F54BAB">
        <w:rPr>
          <w:rFonts w:cs="Arial"/>
          <w:bCs/>
          <w:sz w:val="22"/>
          <w:szCs w:val="22"/>
        </w:rPr>
        <w:t xml:space="preserve"> </w:t>
      </w:r>
      <w:r w:rsidR="000624CF">
        <w:rPr>
          <w:rFonts w:cs="Arial"/>
          <w:bCs/>
          <w:sz w:val="22"/>
          <w:szCs w:val="22"/>
        </w:rPr>
        <w:t xml:space="preserve">sind als Office-Set </w:t>
      </w:r>
      <w:r w:rsidR="00420C98" w:rsidRPr="00F54BAB">
        <w:rPr>
          <w:rFonts w:cs="Arial"/>
          <w:bCs/>
          <w:sz w:val="22"/>
          <w:szCs w:val="22"/>
        </w:rPr>
        <w:t xml:space="preserve">im Web-Shop, im Online- sowie im Fachhandel erhältlich. </w:t>
      </w:r>
      <w:r w:rsidR="00DA4105">
        <w:rPr>
          <w:rFonts w:cs="Arial"/>
          <w:bCs/>
          <w:sz w:val="22"/>
          <w:szCs w:val="22"/>
        </w:rPr>
        <w:t>Das</w:t>
      </w:r>
      <w:r w:rsidR="00DA4105" w:rsidRPr="00A96ABB">
        <w:rPr>
          <w:rFonts w:cs="Arial"/>
          <w:b/>
          <w:sz w:val="22"/>
          <w:szCs w:val="22"/>
        </w:rPr>
        <w:t xml:space="preserve"> Set</w:t>
      </w:r>
      <w:r w:rsidR="00DA4105">
        <w:rPr>
          <w:rFonts w:cs="Arial"/>
          <w:b/>
          <w:sz w:val="22"/>
          <w:szCs w:val="22"/>
        </w:rPr>
        <w:t xml:space="preserve"> bestehend aus Webcam und Headset</w:t>
      </w:r>
      <w:r w:rsidR="00DA4105" w:rsidRPr="00A96ABB">
        <w:rPr>
          <w:rFonts w:cs="Arial"/>
          <w:b/>
          <w:sz w:val="22"/>
          <w:szCs w:val="22"/>
        </w:rPr>
        <w:t xml:space="preserve"> </w:t>
      </w:r>
      <w:r w:rsidR="00DA4105" w:rsidRPr="00DF398A">
        <w:rPr>
          <w:rFonts w:cs="Arial"/>
          <w:bCs/>
          <w:sz w:val="22"/>
          <w:szCs w:val="22"/>
        </w:rPr>
        <w:t xml:space="preserve">liegt </w:t>
      </w:r>
      <w:r w:rsidR="00DA4105">
        <w:rPr>
          <w:rFonts w:cs="Arial"/>
          <w:bCs/>
          <w:sz w:val="22"/>
          <w:szCs w:val="22"/>
        </w:rPr>
        <w:t xml:space="preserve">bei einem UVP von </w:t>
      </w:r>
      <w:r w:rsidR="00DA4105" w:rsidRPr="00FC40BD">
        <w:rPr>
          <w:rFonts w:cs="Arial"/>
          <w:bCs/>
          <w:sz w:val="22"/>
          <w:szCs w:val="22"/>
        </w:rPr>
        <w:t>64,90 Euro.</w:t>
      </w:r>
    </w:p>
    <w:p w14:paraId="0DF21DCE" w14:textId="7BDD1EC1" w:rsidR="00805C33" w:rsidRPr="002C5AEC" w:rsidRDefault="00187DAD" w:rsidP="00805C33">
      <w:pPr>
        <w:pStyle w:val="Textkrper"/>
        <w:tabs>
          <w:tab w:val="left" w:pos="9000"/>
        </w:tabs>
        <w:spacing w:after="120" w:line="360" w:lineRule="auto"/>
        <w:rPr>
          <w:rFonts w:cs="Arial"/>
          <w:bCs/>
          <w:sz w:val="22"/>
          <w:szCs w:val="22"/>
        </w:rPr>
      </w:pPr>
      <w:r>
        <w:rPr>
          <w:rFonts w:cs="Arial"/>
          <w:bCs/>
          <w:sz w:val="22"/>
          <w:szCs w:val="22"/>
        </w:rPr>
        <w:t xml:space="preserve">Die </w:t>
      </w:r>
      <w:r w:rsidRPr="00187DAD">
        <w:rPr>
          <w:rFonts w:cs="Arial"/>
          <w:b/>
          <w:sz w:val="22"/>
          <w:szCs w:val="22"/>
        </w:rPr>
        <w:t>Midland Webcam W199</w:t>
      </w:r>
      <w:r w:rsidR="00FC40BD">
        <w:rPr>
          <w:rFonts w:cs="Arial"/>
          <w:b/>
          <w:sz w:val="22"/>
          <w:szCs w:val="22"/>
        </w:rPr>
        <w:t xml:space="preserve"> </w:t>
      </w:r>
      <w:r w:rsidR="00FC40BD" w:rsidRPr="00FC40BD">
        <w:rPr>
          <w:rFonts w:cs="Arial"/>
          <w:bCs/>
          <w:sz w:val="22"/>
          <w:szCs w:val="22"/>
        </w:rPr>
        <w:t>wird</w:t>
      </w:r>
      <w:r w:rsidRPr="00FC40BD">
        <w:rPr>
          <w:rFonts w:cs="Arial"/>
          <w:bCs/>
          <w:sz w:val="22"/>
          <w:szCs w:val="22"/>
        </w:rPr>
        <w:t xml:space="preserve"> m</w:t>
      </w:r>
      <w:r>
        <w:rPr>
          <w:rFonts w:cs="Arial"/>
          <w:bCs/>
          <w:sz w:val="22"/>
          <w:szCs w:val="22"/>
        </w:rPr>
        <w:t xml:space="preserve">it einem USB 2.0-Stromkabel mit 1,5 Meter Länge geliefert. </w:t>
      </w:r>
      <w:r w:rsidR="00805C33">
        <w:rPr>
          <w:rFonts w:cs="Arial"/>
          <w:bCs/>
          <w:sz w:val="22"/>
          <w:szCs w:val="22"/>
        </w:rPr>
        <w:t xml:space="preserve"> </w:t>
      </w:r>
      <w:r>
        <w:rPr>
          <w:rFonts w:cs="Arial"/>
          <w:bCs/>
          <w:sz w:val="22"/>
          <w:szCs w:val="22"/>
        </w:rPr>
        <w:t>Die Abmessungen liegen bei 70 x 20 x 25 mm (</w:t>
      </w:r>
      <w:proofErr w:type="spellStart"/>
      <w:r>
        <w:rPr>
          <w:rFonts w:cs="Arial"/>
          <w:bCs/>
          <w:sz w:val="22"/>
          <w:szCs w:val="22"/>
        </w:rPr>
        <w:t>BxHxT</w:t>
      </w:r>
      <w:proofErr w:type="spellEnd"/>
      <w:r>
        <w:rPr>
          <w:rFonts w:cs="Arial"/>
          <w:bCs/>
          <w:sz w:val="22"/>
          <w:szCs w:val="22"/>
        </w:rPr>
        <w:t xml:space="preserve">) und das Gewicht bei 70 Gramm. Der </w:t>
      </w:r>
      <w:r w:rsidR="000624CF">
        <w:rPr>
          <w:rFonts w:cs="Arial"/>
          <w:bCs/>
          <w:sz w:val="22"/>
          <w:szCs w:val="22"/>
        </w:rPr>
        <w:t>Einzel-</w:t>
      </w:r>
      <w:r>
        <w:rPr>
          <w:rFonts w:cs="Arial"/>
          <w:bCs/>
          <w:sz w:val="22"/>
          <w:szCs w:val="22"/>
        </w:rPr>
        <w:t xml:space="preserve">UVP </w:t>
      </w:r>
      <w:r w:rsidR="00BC1C9E">
        <w:rPr>
          <w:rFonts w:cs="Arial"/>
          <w:bCs/>
          <w:sz w:val="22"/>
          <w:szCs w:val="22"/>
        </w:rPr>
        <w:t xml:space="preserve">liegt </w:t>
      </w:r>
      <w:r w:rsidR="001E6840" w:rsidRPr="00FC40BD">
        <w:rPr>
          <w:rFonts w:cs="Arial"/>
          <w:bCs/>
          <w:sz w:val="22"/>
          <w:szCs w:val="22"/>
        </w:rPr>
        <w:t xml:space="preserve">bei </w:t>
      </w:r>
      <w:r w:rsidRPr="00FC40BD">
        <w:rPr>
          <w:rFonts w:cs="Arial"/>
          <w:bCs/>
          <w:sz w:val="22"/>
          <w:szCs w:val="22"/>
        </w:rPr>
        <w:t>39</w:t>
      </w:r>
      <w:r w:rsidR="001E6840" w:rsidRPr="00FC40BD">
        <w:rPr>
          <w:rFonts w:cs="Arial"/>
          <w:bCs/>
          <w:sz w:val="22"/>
          <w:szCs w:val="22"/>
        </w:rPr>
        <w:t>,90 Euro.</w:t>
      </w:r>
    </w:p>
    <w:p w14:paraId="5DE015BE" w14:textId="58AF741E" w:rsidR="00420C98" w:rsidRDefault="00420C98" w:rsidP="00F755DD">
      <w:pPr>
        <w:pStyle w:val="Textkrper"/>
        <w:tabs>
          <w:tab w:val="left" w:pos="9000"/>
        </w:tabs>
        <w:spacing w:after="120" w:line="360" w:lineRule="auto"/>
        <w:rPr>
          <w:rFonts w:cs="Arial"/>
          <w:bCs/>
          <w:sz w:val="22"/>
          <w:szCs w:val="22"/>
        </w:rPr>
      </w:pPr>
      <w:r w:rsidRPr="00F54BAB">
        <w:rPr>
          <w:rFonts w:cs="Arial"/>
          <w:bCs/>
          <w:sz w:val="22"/>
          <w:szCs w:val="22"/>
        </w:rPr>
        <w:t xml:space="preserve">Das </w:t>
      </w:r>
      <w:r w:rsidR="000624CF">
        <w:rPr>
          <w:rFonts w:cs="Arial"/>
          <w:bCs/>
          <w:sz w:val="22"/>
          <w:szCs w:val="22"/>
        </w:rPr>
        <w:t xml:space="preserve">Headset </w:t>
      </w:r>
      <w:r w:rsidR="00FA6884">
        <w:rPr>
          <w:rFonts w:cs="Arial"/>
          <w:b/>
          <w:sz w:val="22"/>
          <w:szCs w:val="22"/>
        </w:rPr>
        <w:t>Albrecht HS 03 PC</w:t>
      </w:r>
      <w:r w:rsidR="00C56B33" w:rsidRPr="00F755DD">
        <w:rPr>
          <w:rFonts w:cs="Arial"/>
          <w:bCs/>
          <w:sz w:val="22"/>
          <w:szCs w:val="22"/>
        </w:rPr>
        <w:t xml:space="preserve"> </w:t>
      </w:r>
      <w:r w:rsidR="00F755DD" w:rsidRPr="00F755DD">
        <w:rPr>
          <w:rFonts w:cs="Arial"/>
          <w:bCs/>
          <w:sz w:val="22"/>
          <w:szCs w:val="22"/>
        </w:rPr>
        <w:t>wird mi</w:t>
      </w:r>
      <w:r w:rsidR="00FA6884">
        <w:rPr>
          <w:rFonts w:cs="Arial"/>
          <w:bCs/>
          <w:sz w:val="22"/>
          <w:szCs w:val="22"/>
        </w:rPr>
        <w:t xml:space="preserve">t einem USB- und 3,5 mm Anschluss für PC und Laptop geliefert. Die Kabellänge beträgt zwei Meter. </w:t>
      </w:r>
      <w:r w:rsidRPr="00F54BAB">
        <w:rPr>
          <w:rFonts w:cs="Arial"/>
          <w:bCs/>
          <w:sz w:val="22"/>
          <w:szCs w:val="22"/>
        </w:rPr>
        <w:t xml:space="preserve">Der </w:t>
      </w:r>
      <w:r w:rsidR="000624CF">
        <w:rPr>
          <w:rFonts w:cs="Arial"/>
          <w:bCs/>
          <w:sz w:val="22"/>
          <w:szCs w:val="22"/>
        </w:rPr>
        <w:t>Einzel-</w:t>
      </w:r>
      <w:r w:rsidRPr="00F54BAB">
        <w:rPr>
          <w:rFonts w:cs="Arial"/>
          <w:bCs/>
          <w:sz w:val="22"/>
          <w:szCs w:val="22"/>
        </w:rPr>
        <w:t xml:space="preserve">UVP </w:t>
      </w:r>
      <w:r w:rsidR="00FA6884">
        <w:rPr>
          <w:rFonts w:cs="Arial"/>
          <w:bCs/>
          <w:sz w:val="22"/>
          <w:szCs w:val="22"/>
        </w:rPr>
        <w:t>liegt bei 29,90 Euro.</w:t>
      </w:r>
    </w:p>
    <w:p w14:paraId="5E069982" w14:textId="081DD61F" w:rsidR="00DA4105" w:rsidRDefault="00DA4105" w:rsidP="00F755DD">
      <w:pPr>
        <w:pStyle w:val="Textkrper"/>
        <w:tabs>
          <w:tab w:val="left" w:pos="9000"/>
        </w:tabs>
        <w:spacing w:after="120" w:line="360" w:lineRule="auto"/>
        <w:rPr>
          <w:rFonts w:cs="Arial"/>
          <w:bCs/>
          <w:sz w:val="22"/>
          <w:szCs w:val="22"/>
        </w:rPr>
      </w:pPr>
      <w:r>
        <w:rPr>
          <w:rFonts w:cs="Arial"/>
          <w:bCs/>
          <w:sz w:val="22"/>
          <w:szCs w:val="22"/>
        </w:rPr>
        <w:t xml:space="preserve">Die Abdeckblende ist zum Nachrüsten vorhandener Kameras zu einem UVP von </w:t>
      </w:r>
      <w:r w:rsidR="004C3716" w:rsidRPr="00FC40BD">
        <w:rPr>
          <w:rFonts w:cs="Arial"/>
          <w:bCs/>
          <w:sz w:val="22"/>
          <w:szCs w:val="22"/>
        </w:rPr>
        <w:t>1,90</w:t>
      </w:r>
      <w:r w:rsidRPr="00FC40BD">
        <w:rPr>
          <w:rFonts w:cs="Arial"/>
          <w:bCs/>
          <w:sz w:val="22"/>
          <w:szCs w:val="22"/>
        </w:rPr>
        <w:t xml:space="preserve"> Euro</w:t>
      </w:r>
      <w:r>
        <w:rPr>
          <w:rFonts w:cs="Arial"/>
          <w:bCs/>
          <w:sz w:val="22"/>
          <w:szCs w:val="22"/>
        </w:rPr>
        <w:t xml:space="preserve"> ebenfalls separat erhältlich.</w:t>
      </w:r>
    </w:p>
    <w:p w14:paraId="6ED46F2A" w14:textId="77777777" w:rsidR="00FE21DA" w:rsidRPr="00FE21DA" w:rsidRDefault="00FE21DA" w:rsidP="00FE21DA">
      <w:pPr>
        <w:rPr>
          <w:rFonts w:ascii="Arial" w:hAnsi="Arial" w:cs="Arial"/>
          <w:sz w:val="22"/>
          <w:szCs w:val="22"/>
        </w:rPr>
      </w:pPr>
      <w:r w:rsidRPr="00FE21DA">
        <w:rPr>
          <w:rFonts w:ascii="Arial" w:hAnsi="Arial" w:cs="Arial"/>
          <w:sz w:val="22"/>
          <w:szCs w:val="22"/>
        </w:rPr>
        <w:t xml:space="preserve">Weitere Informationen sind erhältlich unter </w:t>
      </w:r>
      <w:hyperlink r:id="rId8" w:history="1">
        <w:r w:rsidRPr="00FE21DA">
          <w:rPr>
            <w:rStyle w:val="Hyperlink"/>
            <w:rFonts w:ascii="Arial" w:hAnsi="Arial" w:cs="Arial"/>
            <w:sz w:val="22"/>
            <w:szCs w:val="22"/>
          </w:rPr>
          <w:t>www.albrecht-midland.de</w:t>
        </w:r>
      </w:hyperlink>
      <w:r w:rsidRPr="00FE21DA">
        <w:rPr>
          <w:rFonts w:ascii="Arial" w:hAnsi="Arial" w:cs="Arial"/>
          <w:sz w:val="22"/>
          <w:szCs w:val="22"/>
        </w:rPr>
        <w:t>.</w:t>
      </w:r>
    </w:p>
    <w:p w14:paraId="610F98C4" w14:textId="2C1163A8" w:rsidR="00F54BAB" w:rsidRDefault="00F54BAB" w:rsidP="00F14F69">
      <w:pPr>
        <w:pStyle w:val="Textkrper"/>
        <w:tabs>
          <w:tab w:val="left" w:pos="9000"/>
        </w:tabs>
        <w:spacing w:after="120" w:line="360" w:lineRule="auto"/>
        <w:rPr>
          <w:rFonts w:cs="Arial"/>
          <w:sz w:val="22"/>
          <w:szCs w:val="22"/>
        </w:rPr>
      </w:pPr>
    </w:p>
    <w:p w14:paraId="5086DC19" w14:textId="1E47EAA7" w:rsidR="00F54BAB" w:rsidRDefault="00F54BAB" w:rsidP="00F14F69">
      <w:pPr>
        <w:pStyle w:val="Textkrper"/>
        <w:tabs>
          <w:tab w:val="left" w:pos="9000"/>
        </w:tabs>
        <w:spacing w:after="120" w:line="360" w:lineRule="auto"/>
        <w:rPr>
          <w:rFonts w:cs="Arial"/>
          <w:sz w:val="22"/>
          <w:szCs w:val="22"/>
        </w:rPr>
      </w:pPr>
    </w:p>
    <w:p w14:paraId="3BE90A75" w14:textId="13BD6B30" w:rsidR="007112AB" w:rsidRDefault="007112AB" w:rsidP="00F14F69">
      <w:pPr>
        <w:pStyle w:val="Textkrper"/>
        <w:tabs>
          <w:tab w:val="left" w:pos="9000"/>
        </w:tabs>
        <w:spacing w:after="120" w:line="360" w:lineRule="auto"/>
        <w:rPr>
          <w:rFonts w:cs="Arial"/>
          <w:sz w:val="22"/>
          <w:szCs w:val="22"/>
        </w:rPr>
      </w:pPr>
    </w:p>
    <w:p w14:paraId="64C5D3A5" w14:textId="77777777" w:rsidR="00DD19F0" w:rsidRPr="0074512B" w:rsidRDefault="00DD19F0" w:rsidP="00F14F69">
      <w:pPr>
        <w:pStyle w:val="Textkrper"/>
        <w:tabs>
          <w:tab w:val="left" w:pos="9000"/>
        </w:tabs>
        <w:spacing w:after="120" w:line="360" w:lineRule="auto"/>
        <w:rPr>
          <w:rFonts w:cs="Arial"/>
          <w:sz w:val="22"/>
          <w:szCs w:val="22"/>
        </w:rPr>
      </w:pPr>
    </w:p>
    <w:p w14:paraId="211119AB" w14:textId="46E9F610" w:rsidR="00482F48" w:rsidRPr="0035689C" w:rsidRDefault="00482F48" w:rsidP="00F54BAB">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lastRenderedPageBreak/>
        <w:t xml:space="preserve">Über </w:t>
      </w:r>
      <w:r w:rsidR="00F54BAB">
        <w:rPr>
          <w:rFonts w:ascii="Arial" w:hAnsi="Arial" w:cs="Arial"/>
          <w:b/>
          <w:bCs/>
          <w:iCs/>
          <w:sz w:val="22"/>
          <w:szCs w:val="22"/>
        </w:rPr>
        <w:t xml:space="preserve">Albrecht, </w:t>
      </w:r>
      <w:r w:rsidRPr="0035689C">
        <w:rPr>
          <w:rFonts w:ascii="Arial" w:hAnsi="Arial" w:cs="Arial"/>
          <w:b/>
          <w:bCs/>
          <w:iCs/>
          <w:sz w:val="22"/>
          <w:szCs w:val="22"/>
        </w:rPr>
        <w:t>Midland &amp; Alan Electronics:</w:t>
      </w:r>
    </w:p>
    <w:p w14:paraId="567994ED" w14:textId="77777777" w:rsidR="00F54BAB" w:rsidRDefault="00F54BAB" w:rsidP="00F54BAB">
      <w:pPr>
        <w:spacing w:after="120"/>
        <w:jc w:val="both"/>
        <w:rPr>
          <w:rFonts w:ascii="Arial" w:hAnsi="Arial" w:cs="Arial"/>
          <w:sz w:val="20"/>
          <w:szCs w:val="20"/>
        </w:rPr>
      </w:pPr>
      <w:r>
        <w:rPr>
          <w:rFonts w:ascii="Arial" w:hAnsi="Arial" w:cs="Arial"/>
          <w:b/>
          <w:bCs/>
          <w:sz w:val="20"/>
          <w:szCs w:val="20"/>
        </w:rPr>
        <w:t>Albrecht</w:t>
      </w:r>
      <w:r w:rsidRPr="00AF255D">
        <w:rPr>
          <w:rFonts w:ascii="Arial" w:hAnsi="Arial" w:cs="Arial"/>
          <w:b/>
          <w:bCs/>
          <w:sz w:val="20"/>
          <w:szCs w:val="20"/>
        </w:rPr>
        <w:t xml:space="preserve"> </w:t>
      </w:r>
      <w:r w:rsidRPr="008F1FE8">
        <w:rPr>
          <w:rFonts w:ascii="Arial" w:hAnsi="Arial" w:cs="Arial"/>
          <w:sz w:val="20"/>
          <w:szCs w:val="20"/>
        </w:rPr>
        <w:t xml:space="preserve">ist eine Marke der Alan Electronics GmbH, einem führenden Hersteller von </w:t>
      </w:r>
      <w:r w:rsidRPr="00F93B31">
        <w:rPr>
          <w:rFonts w:ascii="Arial" w:hAnsi="Arial" w:cs="Arial"/>
          <w:sz w:val="20"/>
          <w:szCs w:val="20"/>
        </w:rPr>
        <w:t xml:space="preserve">Kommunikationstechniken und Unterhaltungselektronik mit Standorten in Dreieich bei Frankfurt und in </w:t>
      </w:r>
      <w:proofErr w:type="spellStart"/>
      <w:r>
        <w:rPr>
          <w:rFonts w:ascii="Arial" w:hAnsi="Arial" w:cs="Arial"/>
          <w:sz w:val="20"/>
          <w:szCs w:val="20"/>
        </w:rPr>
        <w:t>Trittau</w:t>
      </w:r>
      <w:proofErr w:type="spellEnd"/>
      <w:r w:rsidRPr="00F93B31">
        <w:rPr>
          <w:rFonts w:ascii="Arial" w:hAnsi="Arial" w:cs="Arial"/>
          <w:sz w:val="20"/>
          <w:szCs w:val="20"/>
        </w:rPr>
        <w:t xml:space="preserve"> bei Hamburg. </w:t>
      </w:r>
      <w:r>
        <w:rPr>
          <w:rFonts w:ascii="Arial" w:hAnsi="Arial" w:cs="Arial"/>
          <w:sz w:val="20"/>
          <w:szCs w:val="20"/>
        </w:rPr>
        <w:t>Zum Produktsortiment von Albrecht</w:t>
      </w:r>
      <w:r w:rsidRPr="00F93B31">
        <w:rPr>
          <w:rFonts w:ascii="Arial" w:hAnsi="Arial" w:cs="Arial"/>
          <w:sz w:val="20"/>
          <w:szCs w:val="20"/>
        </w:rPr>
        <w:t xml:space="preserve"> </w:t>
      </w:r>
      <w:r>
        <w:rPr>
          <w:rFonts w:ascii="Arial" w:hAnsi="Arial" w:cs="Arial"/>
          <w:sz w:val="20"/>
          <w:szCs w:val="20"/>
        </w:rPr>
        <w:t>gehören</w:t>
      </w:r>
      <w:r w:rsidRPr="00F93B31">
        <w:rPr>
          <w:rFonts w:ascii="Arial" w:hAnsi="Arial" w:cs="Arial"/>
          <w:sz w:val="20"/>
          <w:szCs w:val="20"/>
        </w:rPr>
        <w:t xml:space="preserve"> die bekannten Funksprechgeräte für Freizeit und Beruf im Bereich PMR 446, CB- und Amateurfunk sowie die Personenkommunikationssysteme für </w:t>
      </w:r>
      <w:r>
        <w:rPr>
          <w:rFonts w:ascii="Arial" w:hAnsi="Arial" w:cs="Arial"/>
          <w:sz w:val="20"/>
          <w:szCs w:val="20"/>
        </w:rPr>
        <w:t xml:space="preserve">verschiedenste </w:t>
      </w:r>
      <w:r w:rsidRPr="00F93B31">
        <w:rPr>
          <w:rFonts w:ascii="Arial" w:hAnsi="Arial" w:cs="Arial"/>
          <w:sz w:val="20"/>
          <w:szCs w:val="20"/>
        </w:rPr>
        <w:t>Touristikbereiche.</w:t>
      </w:r>
    </w:p>
    <w:p w14:paraId="2812867F" w14:textId="660D8008" w:rsidR="00482F48" w:rsidRDefault="00482F48" w:rsidP="00F54BAB">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w:t>
      </w:r>
      <w:proofErr w:type="spellStart"/>
      <w:r w:rsidR="00BB0DAC">
        <w:rPr>
          <w:rFonts w:ascii="Arial" w:hAnsi="Arial" w:cs="Arial"/>
          <w:sz w:val="20"/>
          <w:szCs w:val="20"/>
        </w:rPr>
        <w:t>Trittau</w:t>
      </w:r>
      <w:proofErr w:type="spellEnd"/>
      <w:r w:rsidR="00BB0DAC" w:rsidRPr="0035689C">
        <w:rPr>
          <w:rFonts w:ascii="Arial" w:hAnsi="Arial" w:cs="Arial"/>
          <w:sz w:val="20"/>
          <w:szCs w:val="20"/>
        </w:rPr>
        <w:t xml:space="preserve"> </w:t>
      </w:r>
      <w:r w:rsidRPr="0035689C">
        <w:rPr>
          <w:rFonts w:ascii="Arial" w:hAnsi="Arial" w:cs="Arial"/>
          <w:sz w:val="20"/>
          <w:szCs w:val="20"/>
        </w:rPr>
        <w:t xml:space="preserve">bei Hamburg. Bei Midland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w:t>
      </w:r>
      <w:proofErr w:type="spellStart"/>
      <w:r w:rsidRPr="0035689C">
        <w:rPr>
          <w:rFonts w:ascii="Arial" w:hAnsi="Arial" w:cs="Arial"/>
          <w:sz w:val="20"/>
          <w:szCs w:val="20"/>
        </w:rPr>
        <w:t>Powerbanks</w:t>
      </w:r>
      <w:proofErr w:type="spellEnd"/>
      <w:r w:rsidR="00CC4ED2">
        <w:rPr>
          <w:rFonts w:ascii="Arial" w:hAnsi="Arial" w:cs="Arial"/>
          <w:sz w:val="20"/>
          <w:szCs w:val="20"/>
        </w:rPr>
        <w:t>,</w:t>
      </w:r>
      <w:r w:rsidRPr="0035689C">
        <w:rPr>
          <w:rFonts w:ascii="Arial" w:hAnsi="Arial" w:cs="Arial"/>
          <w:sz w:val="20"/>
          <w:szCs w:val="20"/>
        </w:rPr>
        <w:t xml:space="preserve"> Audiozubehör </w:t>
      </w:r>
      <w:r w:rsidR="00CC4ED2">
        <w:rPr>
          <w:rFonts w:ascii="Arial" w:hAnsi="Arial" w:cs="Arial"/>
          <w:sz w:val="20"/>
          <w:szCs w:val="20"/>
        </w:rPr>
        <w:t xml:space="preserve">und technischem Office-Equipment </w:t>
      </w:r>
      <w:r w:rsidRPr="0035689C">
        <w:rPr>
          <w:rFonts w:ascii="Arial" w:hAnsi="Arial" w:cs="Arial"/>
          <w:sz w:val="20"/>
          <w:szCs w:val="20"/>
        </w:rPr>
        <w:t>abgerundet. Die Marke Midland ist mit seinen Produkten vor allem in Europa und USA bereits seit über 40 Jahren bekannt.</w:t>
      </w:r>
    </w:p>
    <w:p w14:paraId="146D275A" w14:textId="13DEF167" w:rsidR="00AA2B03" w:rsidRPr="0035689C" w:rsidRDefault="00AA2B03" w:rsidP="00F54BAB">
      <w:pPr>
        <w:autoSpaceDE w:val="0"/>
        <w:autoSpaceDN w:val="0"/>
        <w:adjustRightInd w:val="0"/>
        <w:spacing w:after="120"/>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Pr="0096105D">
        <w:rPr>
          <w:rStyle w:val="Hervorhebung"/>
          <w:rFonts w:ascii="Arial" w:hAnsi="Arial" w:cs="Arial"/>
          <w:sz w:val="20"/>
          <w:szCs w:val="20"/>
        </w:rPr>
        <w:t xml:space="preserve">Midland Europe </w:t>
      </w:r>
      <w:proofErr w:type="spellStart"/>
      <w:r w:rsidRPr="0096105D">
        <w:rPr>
          <w:rStyle w:val="Hervorhebung"/>
          <w:rFonts w:ascii="Arial" w:hAnsi="Arial" w:cs="Arial"/>
          <w:sz w:val="20"/>
          <w:szCs w:val="20"/>
        </w:rPr>
        <w:t>S.r.l</w:t>
      </w:r>
      <w:proofErr w:type="spellEnd"/>
      <w:r w:rsidRPr="0096105D">
        <w:rPr>
          <w:rStyle w:val="Hervorhebung"/>
          <w:rFonts w:ascii="Arial" w:hAnsi="Arial" w:cs="Arial"/>
          <w:sz w:val="20"/>
          <w:szCs w:val="20"/>
        </w:rPr>
        <w:t>.</w:t>
      </w:r>
      <w:r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Pr="0096105D">
        <w:rPr>
          <w:rFonts w:ascii="Arial" w:hAnsi="Arial" w:cs="Arial"/>
          <w:b/>
          <w:sz w:val="20"/>
          <w:szCs w:val="20"/>
        </w:rPr>
        <w:t>Albrecht</w:t>
      </w:r>
      <w:r w:rsidRPr="0096105D">
        <w:rPr>
          <w:rFonts w:ascii="Arial" w:hAnsi="Arial" w:cs="Arial"/>
          <w:sz w:val="20"/>
          <w:szCs w:val="20"/>
        </w:rPr>
        <w:t xml:space="preserve">, </w:t>
      </w:r>
      <w:r w:rsidRPr="0096105D">
        <w:rPr>
          <w:rFonts w:ascii="Arial" w:hAnsi="Arial" w:cs="Arial"/>
          <w:b/>
          <w:sz w:val="20"/>
          <w:szCs w:val="20"/>
        </w:rPr>
        <w:t>Albrecht Audio</w:t>
      </w:r>
      <w:r w:rsidRPr="0096105D">
        <w:rPr>
          <w:rFonts w:ascii="Arial" w:hAnsi="Arial" w:cs="Arial"/>
          <w:sz w:val="20"/>
          <w:szCs w:val="20"/>
        </w:rPr>
        <w:t xml:space="preserve"> (Digital- und Internetradios, Bluetooth-Lautsprecher) und </w:t>
      </w:r>
      <w:r w:rsidRPr="0096105D">
        <w:rPr>
          <w:rFonts w:ascii="Arial" w:hAnsi="Arial" w:cs="Arial"/>
          <w:b/>
          <w:sz w:val="20"/>
          <w:szCs w:val="20"/>
        </w:rPr>
        <w:t>Midland (</w:t>
      </w:r>
      <w:r w:rsidRPr="0096105D">
        <w:rPr>
          <w:rFonts w:ascii="Arial" w:hAnsi="Arial" w:cs="Arial"/>
          <w:sz w:val="20"/>
          <w:szCs w:val="20"/>
        </w:rPr>
        <w:t>Funktechnik mit PMR 446, CB-Marine- und Amateurfunkgeräten, Bluetooth-Kommunikationssysteme für Motorrad- und Skifahrer sowie Action-Kameras mit Zubehör, Power-Banks und Audio</w:t>
      </w:r>
      <w:r w:rsidR="00B93636">
        <w:rPr>
          <w:rFonts w:ascii="Arial" w:hAnsi="Arial" w:cs="Arial"/>
          <w:sz w:val="20"/>
          <w:szCs w:val="20"/>
        </w:rPr>
        <w:t xml:space="preserve">- </w:t>
      </w:r>
      <w:r w:rsidR="00B77AFC">
        <w:rPr>
          <w:rFonts w:ascii="Arial" w:hAnsi="Arial" w:cs="Arial"/>
          <w:sz w:val="20"/>
          <w:szCs w:val="20"/>
        </w:rPr>
        <w:t>sowie</w:t>
      </w:r>
      <w:r w:rsidR="00B93636">
        <w:rPr>
          <w:rFonts w:ascii="Arial" w:hAnsi="Arial" w:cs="Arial"/>
          <w:sz w:val="20"/>
          <w:szCs w:val="20"/>
        </w:rPr>
        <w:t xml:space="preserve"> Office-Z</w:t>
      </w:r>
      <w:r w:rsidRPr="0096105D">
        <w:rPr>
          <w:rFonts w:ascii="Arial" w:hAnsi="Arial" w:cs="Arial"/>
          <w:sz w:val="20"/>
          <w:szCs w:val="20"/>
        </w:rPr>
        <w:t>ubehör).</w:t>
      </w:r>
      <w:r w:rsidRPr="00AA2B03">
        <w:rPr>
          <w:rFonts w:ascii="Arial" w:hAnsi="Arial" w:cs="Arial"/>
          <w:sz w:val="20"/>
          <w:szCs w:val="20"/>
        </w:rPr>
        <w:t xml:space="preserve"> </w:t>
      </w:r>
    </w:p>
    <w:p w14:paraId="58F2EEAC" w14:textId="5250E7A1" w:rsidR="00F63C37" w:rsidRDefault="00F63C37" w:rsidP="00F63C3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t>
      </w:r>
      <w:hyperlink r:id="rId9" w:history="1">
        <w:r w:rsidR="00BB0DAC" w:rsidRPr="00BB0DAC">
          <w:rPr>
            <w:rStyle w:val="Hyperlink"/>
            <w:rFonts w:ascii="Arial" w:hAnsi="Arial" w:cs="Arial"/>
            <w:sz w:val="20"/>
            <w:szCs w:val="20"/>
          </w:rPr>
          <w:t>www.albrecht-midland.de</w:t>
        </w:r>
      </w:hyperlink>
    </w:p>
    <w:p w14:paraId="7ABB2AED" w14:textId="77777777" w:rsidR="00F63C37" w:rsidRPr="00BE19F3" w:rsidRDefault="00F63C37" w:rsidP="00F63C37">
      <w:pPr>
        <w:tabs>
          <w:tab w:val="left" w:pos="0"/>
          <w:tab w:val="left" w:pos="1080"/>
        </w:tabs>
        <w:spacing w:after="120"/>
        <w:jc w:val="both"/>
        <w:rPr>
          <w:rFonts w:ascii="Arial" w:hAnsi="Arial" w:cs="Arial"/>
          <w:b/>
          <w:bCs/>
          <w:sz w:val="20"/>
          <w:szCs w:val="20"/>
        </w:rPr>
      </w:pPr>
    </w:p>
    <w:p w14:paraId="796ABC42" w14:textId="77777777" w:rsidR="00F63C37" w:rsidRPr="00BE19F3" w:rsidRDefault="00F63C37" w:rsidP="00F63C3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0EC51B0D" w14:textId="77777777"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3AAB8AEE" w14:textId="67F5AEEF"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w:t>
      </w:r>
      <w:r w:rsidR="0089228A">
        <w:rPr>
          <w:rFonts w:cs="Arial"/>
          <w:sz w:val="20"/>
        </w:rPr>
        <w:t>Petra Rogge</w:t>
      </w:r>
    </w:p>
    <w:p w14:paraId="61FD91B1" w14:textId="77777777" w:rsidR="00F63C37" w:rsidRPr="00BE19F3" w:rsidRDefault="00F63C37" w:rsidP="00F63C37">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57CB2D35" w14:textId="77777777" w:rsidR="00F63C37" w:rsidRDefault="00F63C37" w:rsidP="00F63C37">
      <w:pPr>
        <w:pStyle w:val="Textkrper"/>
        <w:tabs>
          <w:tab w:val="left" w:pos="9000"/>
        </w:tabs>
        <w:spacing w:line="360" w:lineRule="auto"/>
        <w:rPr>
          <w:rFonts w:cs="Arial"/>
          <w:sz w:val="20"/>
          <w:szCs w:val="20"/>
        </w:rPr>
      </w:pPr>
      <w:r w:rsidRPr="00C62D7B">
        <w:rPr>
          <w:rFonts w:cs="Arial"/>
          <w:sz w:val="20"/>
          <w:szCs w:val="20"/>
        </w:rPr>
        <w:t>E-Mail:</w:t>
      </w:r>
      <w:r>
        <w:rPr>
          <w:rFonts w:cs="Arial"/>
          <w:sz w:val="20"/>
          <w:szCs w:val="20"/>
        </w:rPr>
        <w:t xml:space="preserve"> </w:t>
      </w:r>
      <w:hyperlink r:id="rId10" w:history="1">
        <w:r w:rsidRPr="00690C69">
          <w:rPr>
            <w:rStyle w:val="Hyperlink"/>
            <w:rFonts w:cs="Arial"/>
            <w:sz w:val="20"/>
            <w:szCs w:val="20"/>
          </w:rPr>
          <w:t>presse@albrecht-midland.de</w:t>
        </w:r>
      </w:hyperlink>
    </w:p>
    <w:sectPr w:rsidR="00F63C37" w:rsidSect="00A73F7F">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45EE" w14:textId="77777777" w:rsidR="001856AB" w:rsidRDefault="001856AB">
      <w:r>
        <w:separator/>
      </w:r>
    </w:p>
  </w:endnote>
  <w:endnote w:type="continuationSeparator" w:id="0">
    <w:p w14:paraId="2B5D29A7" w14:textId="77777777" w:rsidR="001856AB" w:rsidRDefault="0018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90AC" w14:textId="77777777" w:rsidR="004A7F55" w:rsidRDefault="004A7F55">
    <w:pPr>
      <w:pStyle w:val="Fuzeile"/>
      <w:framePr w:wrap="around" w:vAnchor="text" w:hAnchor="margin" w:xAlign="center" w:y="1"/>
      <w:rPr>
        <w:rStyle w:val="Seitenzahl"/>
      </w:rPr>
    </w:pPr>
  </w:p>
  <w:p w14:paraId="1993DF3E" w14:textId="77777777" w:rsidR="004A7F55" w:rsidRDefault="004A7F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ED4A" w14:textId="77777777" w:rsidR="001856AB" w:rsidRDefault="001856AB">
      <w:r>
        <w:separator/>
      </w:r>
    </w:p>
  </w:footnote>
  <w:footnote w:type="continuationSeparator" w:id="0">
    <w:p w14:paraId="45AC2C04" w14:textId="77777777" w:rsidR="001856AB" w:rsidRDefault="0018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A258" w14:textId="21850445" w:rsidR="004A7F55" w:rsidRDefault="00F54BAB">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5BEEFA15">
          <wp:simplePos x="0" y="0"/>
          <wp:positionH relativeFrom="margin">
            <wp:posOffset>2387388</wp:posOffset>
          </wp:positionH>
          <wp:positionV relativeFrom="margin">
            <wp:posOffset>-832697</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r>
      <w:rPr>
        <w:noProof/>
      </w:rPr>
      <w:drawing>
        <wp:inline distT="0" distB="0" distL="0" distR="0" wp14:anchorId="703294C3" wp14:editId="01952CDE">
          <wp:extent cx="2136082" cy="4359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2"/>
                  <a:stretch>
                    <a:fillRect/>
                  </a:stretch>
                </pic:blipFill>
                <pic:spPr>
                  <a:xfrm>
                    <a:off x="0" y="0"/>
                    <a:ext cx="2231100" cy="4553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4B5" w14:textId="1083BBD0" w:rsidR="004A7F55" w:rsidRDefault="00F54BAB">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493A1635">
          <wp:simplePos x="0" y="0"/>
          <wp:positionH relativeFrom="margin">
            <wp:posOffset>2374689</wp:posOffset>
          </wp:positionH>
          <wp:positionV relativeFrom="margin">
            <wp:posOffset>-833120</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r>
      <w:rPr>
        <w:noProof/>
      </w:rPr>
      <w:drawing>
        <wp:inline distT="0" distB="0" distL="0" distR="0" wp14:anchorId="79B36AC8" wp14:editId="1C27664E">
          <wp:extent cx="2136082" cy="4359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2"/>
                  <a:stretch>
                    <a:fillRect/>
                  </a:stretch>
                </pic:blipFill>
                <pic:spPr>
                  <a:xfrm>
                    <a:off x="0" y="0"/>
                    <a:ext cx="2231100" cy="455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0755"/>
    <w:rsid w:val="00001BE7"/>
    <w:rsid w:val="0000248E"/>
    <w:rsid w:val="0000350A"/>
    <w:rsid w:val="00004061"/>
    <w:rsid w:val="000059EB"/>
    <w:rsid w:val="000061DE"/>
    <w:rsid w:val="00007B98"/>
    <w:rsid w:val="00007F31"/>
    <w:rsid w:val="00010AE0"/>
    <w:rsid w:val="000113E8"/>
    <w:rsid w:val="000125E2"/>
    <w:rsid w:val="00013A0D"/>
    <w:rsid w:val="00014631"/>
    <w:rsid w:val="00014DB9"/>
    <w:rsid w:val="0001584D"/>
    <w:rsid w:val="00016E8C"/>
    <w:rsid w:val="00016FAE"/>
    <w:rsid w:val="0001737D"/>
    <w:rsid w:val="000204DA"/>
    <w:rsid w:val="0002324E"/>
    <w:rsid w:val="0002391E"/>
    <w:rsid w:val="0002439B"/>
    <w:rsid w:val="00024595"/>
    <w:rsid w:val="000254E4"/>
    <w:rsid w:val="00025B18"/>
    <w:rsid w:val="00027AD6"/>
    <w:rsid w:val="00027D53"/>
    <w:rsid w:val="000319DF"/>
    <w:rsid w:val="00031BFE"/>
    <w:rsid w:val="000338F3"/>
    <w:rsid w:val="00033E5F"/>
    <w:rsid w:val="00035CCC"/>
    <w:rsid w:val="00036A04"/>
    <w:rsid w:val="0003787E"/>
    <w:rsid w:val="000378E4"/>
    <w:rsid w:val="00041829"/>
    <w:rsid w:val="00041D87"/>
    <w:rsid w:val="0004254A"/>
    <w:rsid w:val="00043BA5"/>
    <w:rsid w:val="00045420"/>
    <w:rsid w:val="00045B62"/>
    <w:rsid w:val="00050538"/>
    <w:rsid w:val="00051603"/>
    <w:rsid w:val="00051D24"/>
    <w:rsid w:val="00052439"/>
    <w:rsid w:val="00052491"/>
    <w:rsid w:val="00052832"/>
    <w:rsid w:val="00054A7B"/>
    <w:rsid w:val="000558EB"/>
    <w:rsid w:val="00055FE6"/>
    <w:rsid w:val="00056328"/>
    <w:rsid w:val="0005649E"/>
    <w:rsid w:val="00056C78"/>
    <w:rsid w:val="00060537"/>
    <w:rsid w:val="00061164"/>
    <w:rsid w:val="00061D89"/>
    <w:rsid w:val="000624CF"/>
    <w:rsid w:val="00062BAF"/>
    <w:rsid w:val="00063258"/>
    <w:rsid w:val="00065B4B"/>
    <w:rsid w:val="00066616"/>
    <w:rsid w:val="00067665"/>
    <w:rsid w:val="00067D52"/>
    <w:rsid w:val="00067D9C"/>
    <w:rsid w:val="0007096E"/>
    <w:rsid w:val="000710D1"/>
    <w:rsid w:val="00071519"/>
    <w:rsid w:val="00075B10"/>
    <w:rsid w:val="00076D12"/>
    <w:rsid w:val="00081600"/>
    <w:rsid w:val="00081886"/>
    <w:rsid w:val="00082903"/>
    <w:rsid w:val="000839D9"/>
    <w:rsid w:val="0009287F"/>
    <w:rsid w:val="000936E4"/>
    <w:rsid w:val="00093B82"/>
    <w:rsid w:val="00095038"/>
    <w:rsid w:val="000A021D"/>
    <w:rsid w:val="000A360F"/>
    <w:rsid w:val="000A3D79"/>
    <w:rsid w:val="000B3399"/>
    <w:rsid w:val="000B50CC"/>
    <w:rsid w:val="000B5954"/>
    <w:rsid w:val="000B5F33"/>
    <w:rsid w:val="000B70E4"/>
    <w:rsid w:val="000C0342"/>
    <w:rsid w:val="000C2868"/>
    <w:rsid w:val="000C298D"/>
    <w:rsid w:val="000C3283"/>
    <w:rsid w:val="000C3FF8"/>
    <w:rsid w:val="000C49FA"/>
    <w:rsid w:val="000D0F26"/>
    <w:rsid w:val="000D1F02"/>
    <w:rsid w:val="000D23E6"/>
    <w:rsid w:val="000D5F14"/>
    <w:rsid w:val="000D65B6"/>
    <w:rsid w:val="000D7179"/>
    <w:rsid w:val="000E0E35"/>
    <w:rsid w:val="000E1FA6"/>
    <w:rsid w:val="000E3371"/>
    <w:rsid w:val="000E3586"/>
    <w:rsid w:val="000E5102"/>
    <w:rsid w:val="000E5577"/>
    <w:rsid w:val="000E6940"/>
    <w:rsid w:val="000E6D8C"/>
    <w:rsid w:val="000E6E79"/>
    <w:rsid w:val="000E7003"/>
    <w:rsid w:val="000E709D"/>
    <w:rsid w:val="000F02D0"/>
    <w:rsid w:val="000F0F60"/>
    <w:rsid w:val="000F1198"/>
    <w:rsid w:val="000F161C"/>
    <w:rsid w:val="000F5C14"/>
    <w:rsid w:val="000F5D5D"/>
    <w:rsid w:val="000F5F7E"/>
    <w:rsid w:val="000F64EF"/>
    <w:rsid w:val="000F675D"/>
    <w:rsid w:val="000F7C27"/>
    <w:rsid w:val="001006A0"/>
    <w:rsid w:val="00103330"/>
    <w:rsid w:val="001053C4"/>
    <w:rsid w:val="001054CA"/>
    <w:rsid w:val="001060EF"/>
    <w:rsid w:val="001062EF"/>
    <w:rsid w:val="00106CEE"/>
    <w:rsid w:val="0010763E"/>
    <w:rsid w:val="00110D21"/>
    <w:rsid w:val="00112CF5"/>
    <w:rsid w:val="00112EC0"/>
    <w:rsid w:val="001140FE"/>
    <w:rsid w:val="0011457E"/>
    <w:rsid w:val="001163CA"/>
    <w:rsid w:val="00116F4D"/>
    <w:rsid w:val="001172A7"/>
    <w:rsid w:val="00117F06"/>
    <w:rsid w:val="00120717"/>
    <w:rsid w:val="00125225"/>
    <w:rsid w:val="00126C86"/>
    <w:rsid w:val="0013016C"/>
    <w:rsid w:val="00132C17"/>
    <w:rsid w:val="00132F8B"/>
    <w:rsid w:val="00133F4A"/>
    <w:rsid w:val="00135E7A"/>
    <w:rsid w:val="001367BC"/>
    <w:rsid w:val="0013692E"/>
    <w:rsid w:val="00137CEE"/>
    <w:rsid w:val="001474DD"/>
    <w:rsid w:val="00150393"/>
    <w:rsid w:val="0015055E"/>
    <w:rsid w:val="0015111C"/>
    <w:rsid w:val="00151A71"/>
    <w:rsid w:val="001549DC"/>
    <w:rsid w:val="00154CA3"/>
    <w:rsid w:val="0015528F"/>
    <w:rsid w:val="00155515"/>
    <w:rsid w:val="001564CB"/>
    <w:rsid w:val="0015754F"/>
    <w:rsid w:val="00157763"/>
    <w:rsid w:val="00160C9F"/>
    <w:rsid w:val="001611F1"/>
    <w:rsid w:val="00163A84"/>
    <w:rsid w:val="0016481C"/>
    <w:rsid w:val="0016481E"/>
    <w:rsid w:val="00164858"/>
    <w:rsid w:val="00164B62"/>
    <w:rsid w:val="001650B0"/>
    <w:rsid w:val="00165E2B"/>
    <w:rsid w:val="00167857"/>
    <w:rsid w:val="00171371"/>
    <w:rsid w:val="0017297E"/>
    <w:rsid w:val="00174557"/>
    <w:rsid w:val="001751A1"/>
    <w:rsid w:val="00175C6D"/>
    <w:rsid w:val="00175CA3"/>
    <w:rsid w:val="00181F46"/>
    <w:rsid w:val="001823A6"/>
    <w:rsid w:val="00182FE4"/>
    <w:rsid w:val="001856AB"/>
    <w:rsid w:val="00185F9B"/>
    <w:rsid w:val="001865A3"/>
    <w:rsid w:val="00186924"/>
    <w:rsid w:val="0018759A"/>
    <w:rsid w:val="00187677"/>
    <w:rsid w:val="00187DAD"/>
    <w:rsid w:val="0019115A"/>
    <w:rsid w:val="00191A2B"/>
    <w:rsid w:val="001922E9"/>
    <w:rsid w:val="001925E8"/>
    <w:rsid w:val="00192FC2"/>
    <w:rsid w:val="001951CF"/>
    <w:rsid w:val="001966F2"/>
    <w:rsid w:val="00197172"/>
    <w:rsid w:val="00197547"/>
    <w:rsid w:val="00197E08"/>
    <w:rsid w:val="00197F9E"/>
    <w:rsid w:val="001A18C9"/>
    <w:rsid w:val="001A1F00"/>
    <w:rsid w:val="001A3B2D"/>
    <w:rsid w:val="001A4580"/>
    <w:rsid w:val="001A5775"/>
    <w:rsid w:val="001A57DA"/>
    <w:rsid w:val="001A6775"/>
    <w:rsid w:val="001A6885"/>
    <w:rsid w:val="001B145D"/>
    <w:rsid w:val="001B1496"/>
    <w:rsid w:val="001B35CD"/>
    <w:rsid w:val="001B579E"/>
    <w:rsid w:val="001B6898"/>
    <w:rsid w:val="001B767B"/>
    <w:rsid w:val="001B7959"/>
    <w:rsid w:val="001C02E4"/>
    <w:rsid w:val="001C1B0A"/>
    <w:rsid w:val="001C27C5"/>
    <w:rsid w:val="001C2A13"/>
    <w:rsid w:val="001C6F8F"/>
    <w:rsid w:val="001C7851"/>
    <w:rsid w:val="001D03E5"/>
    <w:rsid w:val="001D08B0"/>
    <w:rsid w:val="001D11B0"/>
    <w:rsid w:val="001D4F85"/>
    <w:rsid w:val="001D5D5A"/>
    <w:rsid w:val="001D5F08"/>
    <w:rsid w:val="001D7E09"/>
    <w:rsid w:val="001E0561"/>
    <w:rsid w:val="001E1177"/>
    <w:rsid w:val="001E3176"/>
    <w:rsid w:val="001E5545"/>
    <w:rsid w:val="001E6840"/>
    <w:rsid w:val="001E7771"/>
    <w:rsid w:val="001F11B8"/>
    <w:rsid w:val="001F13B3"/>
    <w:rsid w:val="001F276A"/>
    <w:rsid w:val="001F5028"/>
    <w:rsid w:val="001F5A67"/>
    <w:rsid w:val="001F5B64"/>
    <w:rsid w:val="001F5C6A"/>
    <w:rsid w:val="0020019C"/>
    <w:rsid w:val="002008CB"/>
    <w:rsid w:val="00200D7A"/>
    <w:rsid w:val="00201E58"/>
    <w:rsid w:val="00202158"/>
    <w:rsid w:val="002038EF"/>
    <w:rsid w:val="00204AC1"/>
    <w:rsid w:val="00204EAB"/>
    <w:rsid w:val="00205051"/>
    <w:rsid w:val="00205E62"/>
    <w:rsid w:val="00210D7F"/>
    <w:rsid w:val="00211EB0"/>
    <w:rsid w:val="0021511A"/>
    <w:rsid w:val="00215E1D"/>
    <w:rsid w:val="002203BC"/>
    <w:rsid w:val="002213EB"/>
    <w:rsid w:val="002214A2"/>
    <w:rsid w:val="00222093"/>
    <w:rsid w:val="00222C26"/>
    <w:rsid w:val="0022370D"/>
    <w:rsid w:val="00224EF2"/>
    <w:rsid w:val="00225764"/>
    <w:rsid w:val="002301FA"/>
    <w:rsid w:val="00230AF7"/>
    <w:rsid w:val="00231FAE"/>
    <w:rsid w:val="00232FF8"/>
    <w:rsid w:val="0023372F"/>
    <w:rsid w:val="0023386E"/>
    <w:rsid w:val="00233E00"/>
    <w:rsid w:val="0023464A"/>
    <w:rsid w:val="00234C3E"/>
    <w:rsid w:val="0023603B"/>
    <w:rsid w:val="002374AA"/>
    <w:rsid w:val="00241689"/>
    <w:rsid w:val="002425FC"/>
    <w:rsid w:val="00244A89"/>
    <w:rsid w:val="00245966"/>
    <w:rsid w:val="0024749D"/>
    <w:rsid w:val="0025171C"/>
    <w:rsid w:val="00255086"/>
    <w:rsid w:val="00260399"/>
    <w:rsid w:val="00260D9B"/>
    <w:rsid w:val="00260F93"/>
    <w:rsid w:val="002667A0"/>
    <w:rsid w:val="0026768D"/>
    <w:rsid w:val="00270FDC"/>
    <w:rsid w:val="0027186A"/>
    <w:rsid w:val="00272B1E"/>
    <w:rsid w:val="00272CA8"/>
    <w:rsid w:val="00273298"/>
    <w:rsid w:val="002759D8"/>
    <w:rsid w:val="00276780"/>
    <w:rsid w:val="00277AD8"/>
    <w:rsid w:val="00280166"/>
    <w:rsid w:val="0028113E"/>
    <w:rsid w:val="002835C6"/>
    <w:rsid w:val="00284861"/>
    <w:rsid w:val="00285A09"/>
    <w:rsid w:val="00285D3A"/>
    <w:rsid w:val="00287539"/>
    <w:rsid w:val="00287E39"/>
    <w:rsid w:val="0029009E"/>
    <w:rsid w:val="002901ED"/>
    <w:rsid w:val="00291D98"/>
    <w:rsid w:val="002921B0"/>
    <w:rsid w:val="002928AA"/>
    <w:rsid w:val="00292F9E"/>
    <w:rsid w:val="0029393C"/>
    <w:rsid w:val="002945ED"/>
    <w:rsid w:val="00296737"/>
    <w:rsid w:val="00296D4F"/>
    <w:rsid w:val="00297510"/>
    <w:rsid w:val="00297D2D"/>
    <w:rsid w:val="002A38E3"/>
    <w:rsid w:val="002A4194"/>
    <w:rsid w:val="002A4C01"/>
    <w:rsid w:val="002A7028"/>
    <w:rsid w:val="002A73C9"/>
    <w:rsid w:val="002A7523"/>
    <w:rsid w:val="002B10E5"/>
    <w:rsid w:val="002B1825"/>
    <w:rsid w:val="002B21BB"/>
    <w:rsid w:val="002B278B"/>
    <w:rsid w:val="002B2A92"/>
    <w:rsid w:val="002B2D76"/>
    <w:rsid w:val="002B3FDD"/>
    <w:rsid w:val="002B4F5A"/>
    <w:rsid w:val="002B66A9"/>
    <w:rsid w:val="002B75BD"/>
    <w:rsid w:val="002B7744"/>
    <w:rsid w:val="002B790A"/>
    <w:rsid w:val="002C0073"/>
    <w:rsid w:val="002C56FD"/>
    <w:rsid w:val="002C5AEC"/>
    <w:rsid w:val="002D0342"/>
    <w:rsid w:val="002D1142"/>
    <w:rsid w:val="002D186F"/>
    <w:rsid w:val="002D1D88"/>
    <w:rsid w:val="002D1F0D"/>
    <w:rsid w:val="002D239F"/>
    <w:rsid w:val="002D4DA2"/>
    <w:rsid w:val="002D61A5"/>
    <w:rsid w:val="002D650C"/>
    <w:rsid w:val="002D6F47"/>
    <w:rsid w:val="002D7BCB"/>
    <w:rsid w:val="002E1ACF"/>
    <w:rsid w:val="002E36EC"/>
    <w:rsid w:val="002E37F8"/>
    <w:rsid w:val="002E470D"/>
    <w:rsid w:val="002E6D40"/>
    <w:rsid w:val="002E7208"/>
    <w:rsid w:val="002F1BD8"/>
    <w:rsid w:val="002F2265"/>
    <w:rsid w:val="002F2F01"/>
    <w:rsid w:val="002F2F26"/>
    <w:rsid w:val="002F3186"/>
    <w:rsid w:val="002F34DA"/>
    <w:rsid w:val="002F37F5"/>
    <w:rsid w:val="002F3EC1"/>
    <w:rsid w:val="002F41DE"/>
    <w:rsid w:val="002F4D26"/>
    <w:rsid w:val="002F4E4C"/>
    <w:rsid w:val="002F5AD8"/>
    <w:rsid w:val="002F6231"/>
    <w:rsid w:val="002F64E5"/>
    <w:rsid w:val="002F6833"/>
    <w:rsid w:val="002F6A35"/>
    <w:rsid w:val="002F74CA"/>
    <w:rsid w:val="00300A42"/>
    <w:rsid w:val="0030162F"/>
    <w:rsid w:val="00302E93"/>
    <w:rsid w:val="00303D16"/>
    <w:rsid w:val="003045A8"/>
    <w:rsid w:val="00304830"/>
    <w:rsid w:val="00305466"/>
    <w:rsid w:val="00305A2C"/>
    <w:rsid w:val="003105B8"/>
    <w:rsid w:val="00311064"/>
    <w:rsid w:val="00311650"/>
    <w:rsid w:val="0031261D"/>
    <w:rsid w:val="0032032A"/>
    <w:rsid w:val="00321981"/>
    <w:rsid w:val="003235FF"/>
    <w:rsid w:val="0032460C"/>
    <w:rsid w:val="0032664B"/>
    <w:rsid w:val="00326AD9"/>
    <w:rsid w:val="00330306"/>
    <w:rsid w:val="00330F16"/>
    <w:rsid w:val="00331018"/>
    <w:rsid w:val="00331CDF"/>
    <w:rsid w:val="003345A8"/>
    <w:rsid w:val="0033799C"/>
    <w:rsid w:val="0034012D"/>
    <w:rsid w:val="00340832"/>
    <w:rsid w:val="00341F87"/>
    <w:rsid w:val="00342701"/>
    <w:rsid w:val="00344263"/>
    <w:rsid w:val="003448A0"/>
    <w:rsid w:val="00344F14"/>
    <w:rsid w:val="003472C9"/>
    <w:rsid w:val="003474B7"/>
    <w:rsid w:val="00352D69"/>
    <w:rsid w:val="00353374"/>
    <w:rsid w:val="00353CB5"/>
    <w:rsid w:val="00353F58"/>
    <w:rsid w:val="0035401C"/>
    <w:rsid w:val="00354942"/>
    <w:rsid w:val="003550F5"/>
    <w:rsid w:val="0035689C"/>
    <w:rsid w:val="003571EB"/>
    <w:rsid w:val="00357222"/>
    <w:rsid w:val="00357A3A"/>
    <w:rsid w:val="003602D1"/>
    <w:rsid w:val="00360BEB"/>
    <w:rsid w:val="003612F1"/>
    <w:rsid w:val="00361DFE"/>
    <w:rsid w:val="00363219"/>
    <w:rsid w:val="00363C03"/>
    <w:rsid w:val="00364D53"/>
    <w:rsid w:val="003659EA"/>
    <w:rsid w:val="00367EA4"/>
    <w:rsid w:val="00370C65"/>
    <w:rsid w:val="003726D0"/>
    <w:rsid w:val="00372AB7"/>
    <w:rsid w:val="0037453D"/>
    <w:rsid w:val="00375FDF"/>
    <w:rsid w:val="00376460"/>
    <w:rsid w:val="003768FA"/>
    <w:rsid w:val="00376B5D"/>
    <w:rsid w:val="00377234"/>
    <w:rsid w:val="00381722"/>
    <w:rsid w:val="00381BF2"/>
    <w:rsid w:val="00381FA6"/>
    <w:rsid w:val="00384453"/>
    <w:rsid w:val="00384914"/>
    <w:rsid w:val="00385AB7"/>
    <w:rsid w:val="00385D9E"/>
    <w:rsid w:val="0038657B"/>
    <w:rsid w:val="00386833"/>
    <w:rsid w:val="003874B6"/>
    <w:rsid w:val="00387623"/>
    <w:rsid w:val="003908D7"/>
    <w:rsid w:val="00393145"/>
    <w:rsid w:val="00394647"/>
    <w:rsid w:val="003952AE"/>
    <w:rsid w:val="00395B6B"/>
    <w:rsid w:val="00396227"/>
    <w:rsid w:val="00397B19"/>
    <w:rsid w:val="003A0229"/>
    <w:rsid w:val="003A0D3B"/>
    <w:rsid w:val="003A1550"/>
    <w:rsid w:val="003A381D"/>
    <w:rsid w:val="003A39D5"/>
    <w:rsid w:val="003A6CAB"/>
    <w:rsid w:val="003B09D5"/>
    <w:rsid w:val="003B3D0A"/>
    <w:rsid w:val="003B52C0"/>
    <w:rsid w:val="003B69BA"/>
    <w:rsid w:val="003C1DB0"/>
    <w:rsid w:val="003C216F"/>
    <w:rsid w:val="003C4130"/>
    <w:rsid w:val="003C48DB"/>
    <w:rsid w:val="003C4BB6"/>
    <w:rsid w:val="003C6178"/>
    <w:rsid w:val="003C6C74"/>
    <w:rsid w:val="003C7EBD"/>
    <w:rsid w:val="003D0562"/>
    <w:rsid w:val="003D232D"/>
    <w:rsid w:val="003D2623"/>
    <w:rsid w:val="003D2BEE"/>
    <w:rsid w:val="003D3524"/>
    <w:rsid w:val="003D3ACB"/>
    <w:rsid w:val="003D58F4"/>
    <w:rsid w:val="003E00DD"/>
    <w:rsid w:val="003E3B5E"/>
    <w:rsid w:val="003E4A28"/>
    <w:rsid w:val="003E5278"/>
    <w:rsid w:val="003E5670"/>
    <w:rsid w:val="003E5A9C"/>
    <w:rsid w:val="003E5CB0"/>
    <w:rsid w:val="003E6CC8"/>
    <w:rsid w:val="003F04D5"/>
    <w:rsid w:val="003F1F6B"/>
    <w:rsid w:val="003F218E"/>
    <w:rsid w:val="003F29D0"/>
    <w:rsid w:val="003F2BE7"/>
    <w:rsid w:val="003F31FC"/>
    <w:rsid w:val="003F34AA"/>
    <w:rsid w:val="003F7E07"/>
    <w:rsid w:val="00400656"/>
    <w:rsid w:val="00403520"/>
    <w:rsid w:val="00404C46"/>
    <w:rsid w:val="00407464"/>
    <w:rsid w:val="00410AED"/>
    <w:rsid w:val="00411401"/>
    <w:rsid w:val="004116CA"/>
    <w:rsid w:val="00412ABC"/>
    <w:rsid w:val="00413B49"/>
    <w:rsid w:val="004140BC"/>
    <w:rsid w:val="00414403"/>
    <w:rsid w:val="00414716"/>
    <w:rsid w:val="00416A10"/>
    <w:rsid w:val="00417A75"/>
    <w:rsid w:val="00420959"/>
    <w:rsid w:val="00420C44"/>
    <w:rsid w:val="00420C98"/>
    <w:rsid w:val="00422A13"/>
    <w:rsid w:val="00422A95"/>
    <w:rsid w:val="00422C07"/>
    <w:rsid w:val="00422FF5"/>
    <w:rsid w:val="00423052"/>
    <w:rsid w:val="004253C4"/>
    <w:rsid w:val="0042562F"/>
    <w:rsid w:val="00426406"/>
    <w:rsid w:val="00426562"/>
    <w:rsid w:val="0042671E"/>
    <w:rsid w:val="00427EC9"/>
    <w:rsid w:val="0043215B"/>
    <w:rsid w:val="00432308"/>
    <w:rsid w:val="00434B08"/>
    <w:rsid w:val="004370FF"/>
    <w:rsid w:val="00437109"/>
    <w:rsid w:val="004403A2"/>
    <w:rsid w:val="00441473"/>
    <w:rsid w:val="004434AC"/>
    <w:rsid w:val="00443E9C"/>
    <w:rsid w:val="00443FD5"/>
    <w:rsid w:val="004440F4"/>
    <w:rsid w:val="00444122"/>
    <w:rsid w:val="004446A6"/>
    <w:rsid w:val="0044482B"/>
    <w:rsid w:val="004505F9"/>
    <w:rsid w:val="00450BD0"/>
    <w:rsid w:val="0045297E"/>
    <w:rsid w:val="00452A62"/>
    <w:rsid w:val="00452B2C"/>
    <w:rsid w:val="0045319F"/>
    <w:rsid w:val="00453631"/>
    <w:rsid w:val="00454A4C"/>
    <w:rsid w:val="00456BAA"/>
    <w:rsid w:val="0045769B"/>
    <w:rsid w:val="00457A9A"/>
    <w:rsid w:val="00461D93"/>
    <w:rsid w:val="00463459"/>
    <w:rsid w:val="00463AE1"/>
    <w:rsid w:val="0046483F"/>
    <w:rsid w:val="0046538D"/>
    <w:rsid w:val="004660B7"/>
    <w:rsid w:val="00466A3F"/>
    <w:rsid w:val="00472547"/>
    <w:rsid w:val="00473AF0"/>
    <w:rsid w:val="00474C12"/>
    <w:rsid w:val="00477712"/>
    <w:rsid w:val="004820E7"/>
    <w:rsid w:val="00482F48"/>
    <w:rsid w:val="00482FBE"/>
    <w:rsid w:val="004843E8"/>
    <w:rsid w:val="00485D0D"/>
    <w:rsid w:val="00486C81"/>
    <w:rsid w:val="00491C0E"/>
    <w:rsid w:val="0049201A"/>
    <w:rsid w:val="00494876"/>
    <w:rsid w:val="00495B2D"/>
    <w:rsid w:val="00496525"/>
    <w:rsid w:val="004A220B"/>
    <w:rsid w:val="004A2984"/>
    <w:rsid w:val="004A3331"/>
    <w:rsid w:val="004A35FF"/>
    <w:rsid w:val="004A4F79"/>
    <w:rsid w:val="004A53D3"/>
    <w:rsid w:val="004A56E7"/>
    <w:rsid w:val="004A6127"/>
    <w:rsid w:val="004A624C"/>
    <w:rsid w:val="004A6EF1"/>
    <w:rsid w:val="004A7F55"/>
    <w:rsid w:val="004B0D0E"/>
    <w:rsid w:val="004B0E4D"/>
    <w:rsid w:val="004B11E0"/>
    <w:rsid w:val="004B16B9"/>
    <w:rsid w:val="004B1998"/>
    <w:rsid w:val="004B2272"/>
    <w:rsid w:val="004B2F9E"/>
    <w:rsid w:val="004B490A"/>
    <w:rsid w:val="004B4DFC"/>
    <w:rsid w:val="004B5AD5"/>
    <w:rsid w:val="004B73CF"/>
    <w:rsid w:val="004C1156"/>
    <w:rsid w:val="004C19F9"/>
    <w:rsid w:val="004C1C11"/>
    <w:rsid w:val="004C2EF8"/>
    <w:rsid w:val="004C3716"/>
    <w:rsid w:val="004C79A9"/>
    <w:rsid w:val="004D17E4"/>
    <w:rsid w:val="004D1A56"/>
    <w:rsid w:val="004D4B8A"/>
    <w:rsid w:val="004D4C46"/>
    <w:rsid w:val="004D59B1"/>
    <w:rsid w:val="004D64CC"/>
    <w:rsid w:val="004D7685"/>
    <w:rsid w:val="004D7974"/>
    <w:rsid w:val="004E088B"/>
    <w:rsid w:val="004E2054"/>
    <w:rsid w:val="004E3157"/>
    <w:rsid w:val="004E3166"/>
    <w:rsid w:val="004E3189"/>
    <w:rsid w:val="004E3DD9"/>
    <w:rsid w:val="004E4F38"/>
    <w:rsid w:val="004E5E79"/>
    <w:rsid w:val="004E7E27"/>
    <w:rsid w:val="004F0FA8"/>
    <w:rsid w:val="004F2B1D"/>
    <w:rsid w:val="004F2EEF"/>
    <w:rsid w:val="004F4D45"/>
    <w:rsid w:val="004F5097"/>
    <w:rsid w:val="004F5580"/>
    <w:rsid w:val="004F5F92"/>
    <w:rsid w:val="004F727E"/>
    <w:rsid w:val="00501ECA"/>
    <w:rsid w:val="00503CDB"/>
    <w:rsid w:val="0050473E"/>
    <w:rsid w:val="00506365"/>
    <w:rsid w:val="00507D3F"/>
    <w:rsid w:val="00507D43"/>
    <w:rsid w:val="00512728"/>
    <w:rsid w:val="0051388B"/>
    <w:rsid w:val="00515B26"/>
    <w:rsid w:val="00516201"/>
    <w:rsid w:val="00517BAB"/>
    <w:rsid w:val="00521D76"/>
    <w:rsid w:val="00524379"/>
    <w:rsid w:val="00531C8A"/>
    <w:rsid w:val="0053218F"/>
    <w:rsid w:val="0053322F"/>
    <w:rsid w:val="0053369E"/>
    <w:rsid w:val="005339FB"/>
    <w:rsid w:val="005347BA"/>
    <w:rsid w:val="00535EDE"/>
    <w:rsid w:val="00536C45"/>
    <w:rsid w:val="00537779"/>
    <w:rsid w:val="00537D11"/>
    <w:rsid w:val="005409BF"/>
    <w:rsid w:val="005412D2"/>
    <w:rsid w:val="00543835"/>
    <w:rsid w:val="00546AF8"/>
    <w:rsid w:val="00546DFC"/>
    <w:rsid w:val="0054787B"/>
    <w:rsid w:val="00547F6E"/>
    <w:rsid w:val="005507AC"/>
    <w:rsid w:val="005508B1"/>
    <w:rsid w:val="00551FEB"/>
    <w:rsid w:val="0055263A"/>
    <w:rsid w:val="00552E0F"/>
    <w:rsid w:val="00553709"/>
    <w:rsid w:val="00555DEA"/>
    <w:rsid w:val="0055618A"/>
    <w:rsid w:val="00557241"/>
    <w:rsid w:val="005579F0"/>
    <w:rsid w:val="00562659"/>
    <w:rsid w:val="005634E8"/>
    <w:rsid w:val="00564E66"/>
    <w:rsid w:val="00566DF4"/>
    <w:rsid w:val="00567D9B"/>
    <w:rsid w:val="00567E3D"/>
    <w:rsid w:val="00567FA2"/>
    <w:rsid w:val="005717C0"/>
    <w:rsid w:val="0057281C"/>
    <w:rsid w:val="0057544B"/>
    <w:rsid w:val="00577376"/>
    <w:rsid w:val="0057771F"/>
    <w:rsid w:val="00580A52"/>
    <w:rsid w:val="00580B32"/>
    <w:rsid w:val="00581EA1"/>
    <w:rsid w:val="0058334D"/>
    <w:rsid w:val="00583C92"/>
    <w:rsid w:val="0058427B"/>
    <w:rsid w:val="00586844"/>
    <w:rsid w:val="0059166A"/>
    <w:rsid w:val="0059172B"/>
    <w:rsid w:val="005926DA"/>
    <w:rsid w:val="00593E9C"/>
    <w:rsid w:val="00594C13"/>
    <w:rsid w:val="00594EB6"/>
    <w:rsid w:val="005957E0"/>
    <w:rsid w:val="00596904"/>
    <w:rsid w:val="00596E5A"/>
    <w:rsid w:val="00597B2E"/>
    <w:rsid w:val="005A28A4"/>
    <w:rsid w:val="005A2B21"/>
    <w:rsid w:val="005A39C0"/>
    <w:rsid w:val="005A3CD6"/>
    <w:rsid w:val="005A4F85"/>
    <w:rsid w:val="005A55C5"/>
    <w:rsid w:val="005A59E8"/>
    <w:rsid w:val="005A72D0"/>
    <w:rsid w:val="005A7F7D"/>
    <w:rsid w:val="005B196E"/>
    <w:rsid w:val="005B2400"/>
    <w:rsid w:val="005B2FE9"/>
    <w:rsid w:val="005B33D9"/>
    <w:rsid w:val="005B3807"/>
    <w:rsid w:val="005B3BBB"/>
    <w:rsid w:val="005B5D96"/>
    <w:rsid w:val="005B5F10"/>
    <w:rsid w:val="005B7774"/>
    <w:rsid w:val="005C23EA"/>
    <w:rsid w:val="005C3905"/>
    <w:rsid w:val="005C3B67"/>
    <w:rsid w:val="005C4357"/>
    <w:rsid w:val="005C5883"/>
    <w:rsid w:val="005C65C3"/>
    <w:rsid w:val="005C72C9"/>
    <w:rsid w:val="005C7554"/>
    <w:rsid w:val="005C7719"/>
    <w:rsid w:val="005C78FA"/>
    <w:rsid w:val="005C7FDA"/>
    <w:rsid w:val="005D282F"/>
    <w:rsid w:val="005D284A"/>
    <w:rsid w:val="005D3625"/>
    <w:rsid w:val="005D3A23"/>
    <w:rsid w:val="005D3F6A"/>
    <w:rsid w:val="005D513E"/>
    <w:rsid w:val="005D6D8B"/>
    <w:rsid w:val="005D75B7"/>
    <w:rsid w:val="005E0253"/>
    <w:rsid w:val="005E2984"/>
    <w:rsid w:val="005E3EE9"/>
    <w:rsid w:val="005E4336"/>
    <w:rsid w:val="005F0BB9"/>
    <w:rsid w:val="005F1B0A"/>
    <w:rsid w:val="005F3822"/>
    <w:rsid w:val="005F45D5"/>
    <w:rsid w:val="005F52C7"/>
    <w:rsid w:val="005F599C"/>
    <w:rsid w:val="0060181B"/>
    <w:rsid w:val="00601C2B"/>
    <w:rsid w:val="00601C8C"/>
    <w:rsid w:val="006025E9"/>
    <w:rsid w:val="00602A31"/>
    <w:rsid w:val="006048A9"/>
    <w:rsid w:val="0060623C"/>
    <w:rsid w:val="0061121C"/>
    <w:rsid w:val="006127A0"/>
    <w:rsid w:val="00612C61"/>
    <w:rsid w:val="00612F65"/>
    <w:rsid w:val="006146C9"/>
    <w:rsid w:val="00615981"/>
    <w:rsid w:val="00617F0D"/>
    <w:rsid w:val="00617F7E"/>
    <w:rsid w:val="00621F3E"/>
    <w:rsid w:val="0062321B"/>
    <w:rsid w:val="00623A84"/>
    <w:rsid w:val="00623DBD"/>
    <w:rsid w:val="00625786"/>
    <w:rsid w:val="00625A08"/>
    <w:rsid w:val="006308D1"/>
    <w:rsid w:val="00631851"/>
    <w:rsid w:val="00631D4D"/>
    <w:rsid w:val="0063274F"/>
    <w:rsid w:val="00635662"/>
    <w:rsid w:val="006405EA"/>
    <w:rsid w:val="00644A91"/>
    <w:rsid w:val="00652524"/>
    <w:rsid w:val="00652B64"/>
    <w:rsid w:val="00653E19"/>
    <w:rsid w:val="00655C8E"/>
    <w:rsid w:val="00657ECB"/>
    <w:rsid w:val="00660053"/>
    <w:rsid w:val="006609A0"/>
    <w:rsid w:val="00660ECF"/>
    <w:rsid w:val="00662E68"/>
    <w:rsid w:val="006641A9"/>
    <w:rsid w:val="00664D0B"/>
    <w:rsid w:val="00664E29"/>
    <w:rsid w:val="00665147"/>
    <w:rsid w:val="00665387"/>
    <w:rsid w:val="00665996"/>
    <w:rsid w:val="00665A50"/>
    <w:rsid w:val="0066732C"/>
    <w:rsid w:val="006706D1"/>
    <w:rsid w:val="006730DB"/>
    <w:rsid w:val="006778A6"/>
    <w:rsid w:val="00677A91"/>
    <w:rsid w:val="00681C03"/>
    <w:rsid w:val="00685575"/>
    <w:rsid w:val="0068634D"/>
    <w:rsid w:val="0068638F"/>
    <w:rsid w:val="006923B9"/>
    <w:rsid w:val="006925F8"/>
    <w:rsid w:val="00692DC2"/>
    <w:rsid w:val="0069385D"/>
    <w:rsid w:val="00693D72"/>
    <w:rsid w:val="00693DA7"/>
    <w:rsid w:val="00695202"/>
    <w:rsid w:val="00696BFF"/>
    <w:rsid w:val="006973B7"/>
    <w:rsid w:val="006A0C29"/>
    <w:rsid w:val="006A3074"/>
    <w:rsid w:val="006A3BCF"/>
    <w:rsid w:val="006A449E"/>
    <w:rsid w:val="006A4D87"/>
    <w:rsid w:val="006A59DB"/>
    <w:rsid w:val="006A59E6"/>
    <w:rsid w:val="006A7FB4"/>
    <w:rsid w:val="006B0B06"/>
    <w:rsid w:val="006B2AF2"/>
    <w:rsid w:val="006B4095"/>
    <w:rsid w:val="006B43F5"/>
    <w:rsid w:val="006B633C"/>
    <w:rsid w:val="006B7AC7"/>
    <w:rsid w:val="006B7B7A"/>
    <w:rsid w:val="006B7D20"/>
    <w:rsid w:val="006C08A0"/>
    <w:rsid w:val="006C0DA0"/>
    <w:rsid w:val="006C1289"/>
    <w:rsid w:val="006C29F6"/>
    <w:rsid w:val="006C466C"/>
    <w:rsid w:val="006C595A"/>
    <w:rsid w:val="006C685C"/>
    <w:rsid w:val="006D05C1"/>
    <w:rsid w:val="006D1E2B"/>
    <w:rsid w:val="006D2006"/>
    <w:rsid w:val="006D24DF"/>
    <w:rsid w:val="006D3967"/>
    <w:rsid w:val="006D61EF"/>
    <w:rsid w:val="006D7F6A"/>
    <w:rsid w:val="006E0312"/>
    <w:rsid w:val="006E2BEA"/>
    <w:rsid w:val="006E429B"/>
    <w:rsid w:val="006E4FB8"/>
    <w:rsid w:val="006E60B3"/>
    <w:rsid w:val="006E642A"/>
    <w:rsid w:val="006E666B"/>
    <w:rsid w:val="006E7D1F"/>
    <w:rsid w:val="006F1CA8"/>
    <w:rsid w:val="006F364F"/>
    <w:rsid w:val="006F3AA0"/>
    <w:rsid w:val="006F50A2"/>
    <w:rsid w:val="006F58D6"/>
    <w:rsid w:val="006F7837"/>
    <w:rsid w:val="0070151F"/>
    <w:rsid w:val="00702DAF"/>
    <w:rsid w:val="007066B5"/>
    <w:rsid w:val="0070701E"/>
    <w:rsid w:val="007112AB"/>
    <w:rsid w:val="007119E9"/>
    <w:rsid w:val="00712D16"/>
    <w:rsid w:val="0071358B"/>
    <w:rsid w:val="00713990"/>
    <w:rsid w:val="00714F93"/>
    <w:rsid w:val="007152F8"/>
    <w:rsid w:val="00716BF6"/>
    <w:rsid w:val="00720A2E"/>
    <w:rsid w:val="0072208A"/>
    <w:rsid w:val="007221B4"/>
    <w:rsid w:val="00722E24"/>
    <w:rsid w:val="00723697"/>
    <w:rsid w:val="00724D16"/>
    <w:rsid w:val="0072604B"/>
    <w:rsid w:val="00726919"/>
    <w:rsid w:val="00726D57"/>
    <w:rsid w:val="0074115A"/>
    <w:rsid w:val="00742781"/>
    <w:rsid w:val="00743C6C"/>
    <w:rsid w:val="0074512B"/>
    <w:rsid w:val="00745D95"/>
    <w:rsid w:val="00747AC7"/>
    <w:rsid w:val="00751070"/>
    <w:rsid w:val="0075115D"/>
    <w:rsid w:val="007514BD"/>
    <w:rsid w:val="0075284B"/>
    <w:rsid w:val="00752B56"/>
    <w:rsid w:val="00754A3C"/>
    <w:rsid w:val="007554DC"/>
    <w:rsid w:val="00757606"/>
    <w:rsid w:val="00757A46"/>
    <w:rsid w:val="00760C73"/>
    <w:rsid w:val="007633F9"/>
    <w:rsid w:val="00765504"/>
    <w:rsid w:val="0076730A"/>
    <w:rsid w:val="00767D3B"/>
    <w:rsid w:val="00767E8A"/>
    <w:rsid w:val="00770457"/>
    <w:rsid w:val="00770EC2"/>
    <w:rsid w:val="00771121"/>
    <w:rsid w:val="007738B4"/>
    <w:rsid w:val="00773957"/>
    <w:rsid w:val="007744AA"/>
    <w:rsid w:val="0077599B"/>
    <w:rsid w:val="007801CE"/>
    <w:rsid w:val="00781634"/>
    <w:rsid w:val="007817B7"/>
    <w:rsid w:val="00783A6A"/>
    <w:rsid w:val="007845EC"/>
    <w:rsid w:val="00785D01"/>
    <w:rsid w:val="00786161"/>
    <w:rsid w:val="0078686D"/>
    <w:rsid w:val="007876A9"/>
    <w:rsid w:val="00787A81"/>
    <w:rsid w:val="00790217"/>
    <w:rsid w:val="00791301"/>
    <w:rsid w:val="00791583"/>
    <w:rsid w:val="007916CC"/>
    <w:rsid w:val="0079194E"/>
    <w:rsid w:val="00791F19"/>
    <w:rsid w:val="00792247"/>
    <w:rsid w:val="00795A3B"/>
    <w:rsid w:val="00797380"/>
    <w:rsid w:val="007A03FF"/>
    <w:rsid w:val="007A4774"/>
    <w:rsid w:val="007A6907"/>
    <w:rsid w:val="007A7DAC"/>
    <w:rsid w:val="007B0291"/>
    <w:rsid w:val="007B0C53"/>
    <w:rsid w:val="007B1509"/>
    <w:rsid w:val="007B3394"/>
    <w:rsid w:val="007C1B53"/>
    <w:rsid w:val="007C3FB4"/>
    <w:rsid w:val="007C5DD4"/>
    <w:rsid w:val="007C6698"/>
    <w:rsid w:val="007C6E7E"/>
    <w:rsid w:val="007C6FFE"/>
    <w:rsid w:val="007D061D"/>
    <w:rsid w:val="007D15C6"/>
    <w:rsid w:val="007D4382"/>
    <w:rsid w:val="007D5AA5"/>
    <w:rsid w:val="007D6D7F"/>
    <w:rsid w:val="007D7165"/>
    <w:rsid w:val="007D7D34"/>
    <w:rsid w:val="007E0A0A"/>
    <w:rsid w:val="007E2CE5"/>
    <w:rsid w:val="007E2E90"/>
    <w:rsid w:val="007E30FF"/>
    <w:rsid w:val="007E35FC"/>
    <w:rsid w:val="007E393C"/>
    <w:rsid w:val="007E425B"/>
    <w:rsid w:val="007E4F9F"/>
    <w:rsid w:val="007E599F"/>
    <w:rsid w:val="007E686A"/>
    <w:rsid w:val="007E77E8"/>
    <w:rsid w:val="007F00D2"/>
    <w:rsid w:val="007F0FA6"/>
    <w:rsid w:val="007F19F8"/>
    <w:rsid w:val="007F4A44"/>
    <w:rsid w:val="007F5D91"/>
    <w:rsid w:val="007F6385"/>
    <w:rsid w:val="00802B94"/>
    <w:rsid w:val="00802F5C"/>
    <w:rsid w:val="008038BF"/>
    <w:rsid w:val="00805C20"/>
    <w:rsid w:val="00805C33"/>
    <w:rsid w:val="00805C7A"/>
    <w:rsid w:val="00805D31"/>
    <w:rsid w:val="00806046"/>
    <w:rsid w:val="00810662"/>
    <w:rsid w:val="00812937"/>
    <w:rsid w:val="00812BC1"/>
    <w:rsid w:val="008131E4"/>
    <w:rsid w:val="0081467F"/>
    <w:rsid w:val="00814FF9"/>
    <w:rsid w:val="00815EAE"/>
    <w:rsid w:val="008161CE"/>
    <w:rsid w:val="0082073E"/>
    <w:rsid w:val="00822CC8"/>
    <w:rsid w:val="00822FE4"/>
    <w:rsid w:val="00823AEA"/>
    <w:rsid w:val="00823BDA"/>
    <w:rsid w:val="0082628B"/>
    <w:rsid w:val="0083047D"/>
    <w:rsid w:val="00832A0E"/>
    <w:rsid w:val="00834A13"/>
    <w:rsid w:val="00834C36"/>
    <w:rsid w:val="00835B4B"/>
    <w:rsid w:val="00840318"/>
    <w:rsid w:val="00841AC6"/>
    <w:rsid w:val="00841E57"/>
    <w:rsid w:val="008422F9"/>
    <w:rsid w:val="00842F1F"/>
    <w:rsid w:val="008438F1"/>
    <w:rsid w:val="008459A3"/>
    <w:rsid w:val="00845ED9"/>
    <w:rsid w:val="008468D7"/>
    <w:rsid w:val="00847D5A"/>
    <w:rsid w:val="008500C7"/>
    <w:rsid w:val="008517A3"/>
    <w:rsid w:val="00851C72"/>
    <w:rsid w:val="00851D32"/>
    <w:rsid w:val="0085323C"/>
    <w:rsid w:val="00853882"/>
    <w:rsid w:val="00853E6A"/>
    <w:rsid w:val="00854542"/>
    <w:rsid w:val="0085549E"/>
    <w:rsid w:val="008609E4"/>
    <w:rsid w:val="00860AF6"/>
    <w:rsid w:val="008618EB"/>
    <w:rsid w:val="00861B31"/>
    <w:rsid w:val="00863E94"/>
    <w:rsid w:val="00871B0F"/>
    <w:rsid w:val="00871D2D"/>
    <w:rsid w:val="00872DDA"/>
    <w:rsid w:val="00873236"/>
    <w:rsid w:val="00874EA2"/>
    <w:rsid w:val="008750C2"/>
    <w:rsid w:val="00875EBB"/>
    <w:rsid w:val="00876450"/>
    <w:rsid w:val="00876EEB"/>
    <w:rsid w:val="00880E67"/>
    <w:rsid w:val="00880F8D"/>
    <w:rsid w:val="008824BB"/>
    <w:rsid w:val="008833FA"/>
    <w:rsid w:val="00883CD8"/>
    <w:rsid w:val="00886C86"/>
    <w:rsid w:val="0088754B"/>
    <w:rsid w:val="0088769B"/>
    <w:rsid w:val="00887E3F"/>
    <w:rsid w:val="00887EC8"/>
    <w:rsid w:val="00891D0F"/>
    <w:rsid w:val="0089228A"/>
    <w:rsid w:val="00896252"/>
    <w:rsid w:val="008972B7"/>
    <w:rsid w:val="00897A75"/>
    <w:rsid w:val="008A04D6"/>
    <w:rsid w:val="008A1FE8"/>
    <w:rsid w:val="008A5F47"/>
    <w:rsid w:val="008A793B"/>
    <w:rsid w:val="008B1541"/>
    <w:rsid w:val="008B3B57"/>
    <w:rsid w:val="008B68A9"/>
    <w:rsid w:val="008B6A7D"/>
    <w:rsid w:val="008B6D63"/>
    <w:rsid w:val="008B6EC6"/>
    <w:rsid w:val="008C13D0"/>
    <w:rsid w:val="008C20C4"/>
    <w:rsid w:val="008C2FB2"/>
    <w:rsid w:val="008C313E"/>
    <w:rsid w:val="008C3A1D"/>
    <w:rsid w:val="008C3EBB"/>
    <w:rsid w:val="008C46E1"/>
    <w:rsid w:val="008C4EF9"/>
    <w:rsid w:val="008C763C"/>
    <w:rsid w:val="008C7D68"/>
    <w:rsid w:val="008D1C90"/>
    <w:rsid w:val="008D27EF"/>
    <w:rsid w:val="008D4051"/>
    <w:rsid w:val="008D732A"/>
    <w:rsid w:val="008D736D"/>
    <w:rsid w:val="008E027E"/>
    <w:rsid w:val="008E0CF4"/>
    <w:rsid w:val="008E1315"/>
    <w:rsid w:val="008E32F4"/>
    <w:rsid w:val="008E4A5C"/>
    <w:rsid w:val="008E4F5F"/>
    <w:rsid w:val="008E5F47"/>
    <w:rsid w:val="008F028A"/>
    <w:rsid w:val="008F0831"/>
    <w:rsid w:val="008F1CA2"/>
    <w:rsid w:val="008F37CE"/>
    <w:rsid w:val="008F7025"/>
    <w:rsid w:val="008F7DF8"/>
    <w:rsid w:val="00902431"/>
    <w:rsid w:val="0090381C"/>
    <w:rsid w:val="00903995"/>
    <w:rsid w:val="00903F52"/>
    <w:rsid w:val="00904454"/>
    <w:rsid w:val="0090624B"/>
    <w:rsid w:val="009068C4"/>
    <w:rsid w:val="00907F09"/>
    <w:rsid w:val="009100E7"/>
    <w:rsid w:val="0091463F"/>
    <w:rsid w:val="009158E1"/>
    <w:rsid w:val="00916690"/>
    <w:rsid w:val="00917E20"/>
    <w:rsid w:val="00917F93"/>
    <w:rsid w:val="00920553"/>
    <w:rsid w:val="009225FC"/>
    <w:rsid w:val="0092482F"/>
    <w:rsid w:val="00925184"/>
    <w:rsid w:val="009252AC"/>
    <w:rsid w:val="00925A01"/>
    <w:rsid w:val="00927280"/>
    <w:rsid w:val="00927B0D"/>
    <w:rsid w:val="0093246E"/>
    <w:rsid w:val="00932783"/>
    <w:rsid w:val="0093344B"/>
    <w:rsid w:val="00933BBA"/>
    <w:rsid w:val="00933FA5"/>
    <w:rsid w:val="009348EA"/>
    <w:rsid w:val="009350FD"/>
    <w:rsid w:val="00936A1E"/>
    <w:rsid w:val="00936E94"/>
    <w:rsid w:val="009370A9"/>
    <w:rsid w:val="0093720D"/>
    <w:rsid w:val="009377A4"/>
    <w:rsid w:val="0093782F"/>
    <w:rsid w:val="00937B68"/>
    <w:rsid w:val="0094018C"/>
    <w:rsid w:val="00940EF8"/>
    <w:rsid w:val="00943102"/>
    <w:rsid w:val="009437DD"/>
    <w:rsid w:val="00943BA9"/>
    <w:rsid w:val="009445D4"/>
    <w:rsid w:val="00946885"/>
    <w:rsid w:val="00950C43"/>
    <w:rsid w:val="00952B63"/>
    <w:rsid w:val="00953122"/>
    <w:rsid w:val="009534EF"/>
    <w:rsid w:val="009546B9"/>
    <w:rsid w:val="0095544D"/>
    <w:rsid w:val="009575E8"/>
    <w:rsid w:val="00957C05"/>
    <w:rsid w:val="00957D1D"/>
    <w:rsid w:val="009604DF"/>
    <w:rsid w:val="00960C62"/>
    <w:rsid w:val="009616AA"/>
    <w:rsid w:val="0096187E"/>
    <w:rsid w:val="00962FAA"/>
    <w:rsid w:val="00963497"/>
    <w:rsid w:val="00963A28"/>
    <w:rsid w:val="00964D1C"/>
    <w:rsid w:val="0096503D"/>
    <w:rsid w:val="00965DD3"/>
    <w:rsid w:val="0096761D"/>
    <w:rsid w:val="009676E2"/>
    <w:rsid w:val="0097046C"/>
    <w:rsid w:val="00970987"/>
    <w:rsid w:val="00970CF3"/>
    <w:rsid w:val="00972424"/>
    <w:rsid w:val="00972A95"/>
    <w:rsid w:val="009732C5"/>
    <w:rsid w:val="00974B42"/>
    <w:rsid w:val="00975396"/>
    <w:rsid w:val="00977067"/>
    <w:rsid w:val="00981255"/>
    <w:rsid w:val="009850F9"/>
    <w:rsid w:val="009852D4"/>
    <w:rsid w:val="0098739E"/>
    <w:rsid w:val="00991450"/>
    <w:rsid w:val="0099187C"/>
    <w:rsid w:val="00991A1E"/>
    <w:rsid w:val="009942CB"/>
    <w:rsid w:val="00995064"/>
    <w:rsid w:val="009958B6"/>
    <w:rsid w:val="00996821"/>
    <w:rsid w:val="009A1434"/>
    <w:rsid w:val="009A1F71"/>
    <w:rsid w:val="009A3DF9"/>
    <w:rsid w:val="009A442A"/>
    <w:rsid w:val="009A4EFD"/>
    <w:rsid w:val="009A6712"/>
    <w:rsid w:val="009A7991"/>
    <w:rsid w:val="009A7F64"/>
    <w:rsid w:val="009B0667"/>
    <w:rsid w:val="009B0BC9"/>
    <w:rsid w:val="009B13E8"/>
    <w:rsid w:val="009B1623"/>
    <w:rsid w:val="009B1C6C"/>
    <w:rsid w:val="009B3551"/>
    <w:rsid w:val="009B3597"/>
    <w:rsid w:val="009B3AED"/>
    <w:rsid w:val="009B462C"/>
    <w:rsid w:val="009B5DEB"/>
    <w:rsid w:val="009B7692"/>
    <w:rsid w:val="009C082E"/>
    <w:rsid w:val="009C1B68"/>
    <w:rsid w:val="009C5EF0"/>
    <w:rsid w:val="009D029E"/>
    <w:rsid w:val="009D09A9"/>
    <w:rsid w:val="009D3F33"/>
    <w:rsid w:val="009D5B05"/>
    <w:rsid w:val="009D761E"/>
    <w:rsid w:val="009D77E3"/>
    <w:rsid w:val="009E07E3"/>
    <w:rsid w:val="009E20C9"/>
    <w:rsid w:val="009E35BA"/>
    <w:rsid w:val="009E53B6"/>
    <w:rsid w:val="009E7F1B"/>
    <w:rsid w:val="009F40CC"/>
    <w:rsid w:val="009F4A83"/>
    <w:rsid w:val="009F78A5"/>
    <w:rsid w:val="009F7F9C"/>
    <w:rsid w:val="00A000C7"/>
    <w:rsid w:val="00A00881"/>
    <w:rsid w:val="00A017DF"/>
    <w:rsid w:val="00A03E50"/>
    <w:rsid w:val="00A045AA"/>
    <w:rsid w:val="00A046FE"/>
    <w:rsid w:val="00A05B20"/>
    <w:rsid w:val="00A069FB"/>
    <w:rsid w:val="00A06F73"/>
    <w:rsid w:val="00A0724E"/>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4712"/>
    <w:rsid w:val="00A37364"/>
    <w:rsid w:val="00A407AA"/>
    <w:rsid w:val="00A41837"/>
    <w:rsid w:val="00A428FC"/>
    <w:rsid w:val="00A4372B"/>
    <w:rsid w:val="00A4466C"/>
    <w:rsid w:val="00A44AB7"/>
    <w:rsid w:val="00A46989"/>
    <w:rsid w:val="00A51B7C"/>
    <w:rsid w:val="00A54B0B"/>
    <w:rsid w:val="00A56885"/>
    <w:rsid w:val="00A6542A"/>
    <w:rsid w:val="00A667F5"/>
    <w:rsid w:val="00A676D6"/>
    <w:rsid w:val="00A7022C"/>
    <w:rsid w:val="00A7026C"/>
    <w:rsid w:val="00A709CA"/>
    <w:rsid w:val="00A709D4"/>
    <w:rsid w:val="00A72187"/>
    <w:rsid w:val="00A725D7"/>
    <w:rsid w:val="00A73F7F"/>
    <w:rsid w:val="00A75151"/>
    <w:rsid w:val="00A77A87"/>
    <w:rsid w:val="00A77AEF"/>
    <w:rsid w:val="00A8045C"/>
    <w:rsid w:val="00A8059D"/>
    <w:rsid w:val="00A80E4A"/>
    <w:rsid w:val="00A80F15"/>
    <w:rsid w:val="00A8251B"/>
    <w:rsid w:val="00A85473"/>
    <w:rsid w:val="00A90061"/>
    <w:rsid w:val="00A93182"/>
    <w:rsid w:val="00A93673"/>
    <w:rsid w:val="00A939BB"/>
    <w:rsid w:val="00A94528"/>
    <w:rsid w:val="00A94F2D"/>
    <w:rsid w:val="00A953AE"/>
    <w:rsid w:val="00A95ABA"/>
    <w:rsid w:val="00A96ABB"/>
    <w:rsid w:val="00A97FF6"/>
    <w:rsid w:val="00AA10A4"/>
    <w:rsid w:val="00AA216A"/>
    <w:rsid w:val="00AA2B03"/>
    <w:rsid w:val="00AA3A9C"/>
    <w:rsid w:val="00AA420E"/>
    <w:rsid w:val="00AA4236"/>
    <w:rsid w:val="00AA4347"/>
    <w:rsid w:val="00AA473F"/>
    <w:rsid w:val="00AA47E8"/>
    <w:rsid w:val="00AA4F00"/>
    <w:rsid w:val="00AA6A7C"/>
    <w:rsid w:val="00AA6AE9"/>
    <w:rsid w:val="00AA6F30"/>
    <w:rsid w:val="00AA7AF4"/>
    <w:rsid w:val="00AB11E9"/>
    <w:rsid w:val="00AB53A2"/>
    <w:rsid w:val="00AB6040"/>
    <w:rsid w:val="00AB608B"/>
    <w:rsid w:val="00AB6D29"/>
    <w:rsid w:val="00AB6DBF"/>
    <w:rsid w:val="00AB70EA"/>
    <w:rsid w:val="00AB7E01"/>
    <w:rsid w:val="00AC0AB3"/>
    <w:rsid w:val="00AC0C89"/>
    <w:rsid w:val="00AC167C"/>
    <w:rsid w:val="00AC1D82"/>
    <w:rsid w:val="00AC2221"/>
    <w:rsid w:val="00AC2D68"/>
    <w:rsid w:val="00AC3D61"/>
    <w:rsid w:val="00AC7C55"/>
    <w:rsid w:val="00AD1394"/>
    <w:rsid w:val="00AD1E4C"/>
    <w:rsid w:val="00AD2F0E"/>
    <w:rsid w:val="00AD3924"/>
    <w:rsid w:val="00AD76F8"/>
    <w:rsid w:val="00AE2645"/>
    <w:rsid w:val="00AE2995"/>
    <w:rsid w:val="00AE3A90"/>
    <w:rsid w:val="00AF2B36"/>
    <w:rsid w:val="00AF3F58"/>
    <w:rsid w:val="00AF5012"/>
    <w:rsid w:val="00AF5C9E"/>
    <w:rsid w:val="00AF5DAB"/>
    <w:rsid w:val="00AF62C8"/>
    <w:rsid w:val="00AF6F3B"/>
    <w:rsid w:val="00B00279"/>
    <w:rsid w:val="00B002FE"/>
    <w:rsid w:val="00B00D86"/>
    <w:rsid w:val="00B02249"/>
    <w:rsid w:val="00B03383"/>
    <w:rsid w:val="00B0405A"/>
    <w:rsid w:val="00B04E70"/>
    <w:rsid w:val="00B05CFB"/>
    <w:rsid w:val="00B06C11"/>
    <w:rsid w:val="00B0723D"/>
    <w:rsid w:val="00B07C90"/>
    <w:rsid w:val="00B104BB"/>
    <w:rsid w:val="00B1238E"/>
    <w:rsid w:val="00B12531"/>
    <w:rsid w:val="00B154B7"/>
    <w:rsid w:val="00B16C89"/>
    <w:rsid w:val="00B178F4"/>
    <w:rsid w:val="00B17B28"/>
    <w:rsid w:val="00B20F24"/>
    <w:rsid w:val="00B244E6"/>
    <w:rsid w:val="00B2452B"/>
    <w:rsid w:val="00B25AEE"/>
    <w:rsid w:val="00B25DF5"/>
    <w:rsid w:val="00B3003B"/>
    <w:rsid w:val="00B31002"/>
    <w:rsid w:val="00B310BD"/>
    <w:rsid w:val="00B315BD"/>
    <w:rsid w:val="00B31A98"/>
    <w:rsid w:val="00B354E6"/>
    <w:rsid w:val="00B3575A"/>
    <w:rsid w:val="00B35EAD"/>
    <w:rsid w:val="00B37A5D"/>
    <w:rsid w:val="00B4110F"/>
    <w:rsid w:val="00B42AD6"/>
    <w:rsid w:val="00B440D7"/>
    <w:rsid w:val="00B45E30"/>
    <w:rsid w:val="00B50EB4"/>
    <w:rsid w:val="00B53054"/>
    <w:rsid w:val="00B5515B"/>
    <w:rsid w:val="00B57687"/>
    <w:rsid w:val="00B60619"/>
    <w:rsid w:val="00B61084"/>
    <w:rsid w:val="00B6294B"/>
    <w:rsid w:val="00B635AF"/>
    <w:rsid w:val="00B63B21"/>
    <w:rsid w:val="00B63D48"/>
    <w:rsid w:val="00B641B7"/>
    <w:rsid w:val="00B70A24"/>
    <w:rsid w:val="00B71A1F"/>
    <w:rsid w:val="00B72CE5"/>
    <w:rsid w:val="00B745FF"/>
    <w:rsid w:val="00B7471E"/>
    <w:rsid w:val="00B74746"/>
    <w:rsid w:val="00B75C4C"/>
    <w:rsid w:val="00B77A2B"/>
    <w:rsid w:val="00B77AFC"/>
    <w:rsid w:val="00B77CEF"/>
    <w:rsid w:val="00B814F1"/>
    <w:rsid w:val="00B82878"/>
    <w:rsid w:val="00B82A5C"/>
    <w:rsid w:val="00B8371A"/>
    <w:rsid w:val="00B84D7A"/>
    <w:rsid w:val="00B8588E"/>
    <w:rsid w:val="00B86270"/>
    <w:rsid w:val="00B87205"/>
    <w:rsid w:val="00B878BF"/>
    <w:rsid w:val="00B90C79"/>
    <w:rsid w:val="00B920DE"/>
    <w:rsid w:val="00B93636"/>
    <w:rsid w:val="00B94398"/>
    <w:rsid w:val="00B94753"/>
    <w:rsid w:val="00B94842"/>
    <w:rsid w:val="00B95BCD"/>
    <w:rsid w:val="00B96294"/>
    <w:rsid w:val="00B963C1"/>
    <w:rsid w:val="00B968CD"/>
    <w:rsid w:val="00B9745D"/>
    <w:rsid w:val="00B975F0"/>
    <w:rsid w:val="00B979E5"/>
    <w:rsid w:val="00BA343F"/>
    <w:rsid w:val="00BA3862"/>
    <w:rsid w:val="00BA3BF1"/>
    <w:rsid w:val="00BA4E3C"/>
    <w:rsid w:val="00BA63E9"/>
    <w:rsid w:val="00BA6745"/>
    <w:rsid w:val="00BA6A27"/>
    <w:rsid w:val="00BA7364"/>
    <w:rsid w:val="00BB0DAC"/>
    <w:rsid w:val="00BB0FA1"/>
    <w:rsid w:val="00BB1314"/>
    <w:rsid w:val="00BB2D85"/>
    <w:rsid w:val="00BB3D4B"/>
    <w:rsid w:val="00BB4BA0"/>
    <w:rsid w:val="00BB4FA1"/>
    <w:rsid w:val="00BB6989"/>
    <w:rsid w:val="00BB6BE2"/>
    <w:rsid w:val="00BB6E11"/>
    <w:rsid w:val="00BC101F"/>
    <w:rsid w:val="00BC1C9E"/>
    <w:rsid w:val="00BC363F"/>
    <w:rsid w:val="00BC3884"/>
    <w:rsid w:val="00BC3B74"/>
    <w:rsid w:val="00BC3D3E"/>
    <w:rsid w:val="00BC3DA5"/>
    <w:rsid w:val="00BC600F"/>
    <w:rsid w:val="00BC717B"/>
    <w:rsid w:val="00BD0C78"/>
    <w:rsid w:val="00BD12B7"/>
    <w:rsid w:val="00BD1A70"/>
    <w:rsid w:val="00BD311D"/>
    <w:rsid w:val="00BD40B4"/>
    <w:rsid w:val="00BD4202"/>
    <w:rsid w:val="00BD61B2"/>
    <w:rsid w:val="00BD7956"/>
    <w:rsid w:val="00BE12F7"/>
    <w:rsid w:val="00BE42B5"/>
    <w:rsid w:val="00BE43FF"/>
    <w:rsid w:val="00BE4C90"/>
    <w:rsid w:val="00BE4EAD"/>
    <w:rsid w:val="00BE615F"/>
    <w:rsid w:val="00BE6E4E"/>
    <w:rsid w:val="00BE75E4"/>
    <w:rsid w:val="00BF01CC"/>
    <w:rsid w:val="00BF109D"/>
    <w:rsid w:val="00BF231A"/>
    <w:rsid w:val="00BF28BF"/>
    <w:rsid w:val="00BF3079"/>
    <w:rsid w:val="00BF4647"/>
    <w:rsid w:val="00BF489E"/>
    <w:rsid w:val="00BF532C"/>
    <w:rsid w:val="00BF5862"/>
    <w:rsid w:val="00BF5B4B"/>
    <w:rsid w:val="00BF5B84"/>
    <w:rsid w:val="00BF60EE"/>
    <w:rsid w:val="00C0034A"/>
    <w:rsid w:val="00C01517"/>
    <w:rsid w:val="00C01E2A"/>
    <w:rsid w:val="00C06879"/>
    <w:rsid w:val="00C078F3"/>
    <w:rsid w:val="00C1010A"/>
    <w:rsid w:val="00C11043"/>
    <w:rsid w:val="00C120CC"/>
    <w:rsid w:val="00C13181"/>
    <w:rsid w:val="00C158F1"/>
    <w:rsid w:val="00C1774F"/>
    <w:rsid w:val="00C17A00"/>
    <w:rsid w:val="00C17B69"/>
    <w:rsid w:val="00C20D27"/>
    <w:rsid w:val="00C21079"/>
    <w:rsid w:val="00C23800"/>
    <w:rsid w:val="00C2387D"/>
    <w:rsid w:val="00C24AB4"/>
    <w:rsid w:val="00C265C6"/>
    <w:rsid w:val="00C26697"/>
    <w:rsid w:val="00C267EB"/>
    <w:rsid w:val="00C2767C"/>
    <w:rsid w:val="00C3066E"/>
    <w:rsid w:val="00C30989"/>
    <w:rsid w:val="00C31CDE"/>
    <w:rsid w:val="00C32D91"/>
    <w:rsid w:val="00C365F0"/>
    <w:rsid w:val="00C417AD"/>
    <w:rsid w:val="00C41D17"/>
    <w:rsid w:val="00C42F08"/>
    <w:rsid w:val="00C44E7B"/>
    <w:rsid w:val="00C458D6"/>
    <w:rsid w:val="00C45B91"/>
    <w:rsid w:val="00C46082"/>
    <w:rsid w:val="00C46E69"/>
    <w:rsid w:val="00C47D88"/>
    <w:rsid w:val="00C5047F"/>
    <w:rsid w:val="00C5142D"/>
    <w:rsid w:val="00C5188D"/>
    <w:rsid w:val="00C5398A"/>
    <w:rsid w:val="00C5678B"/>
    <w:rsid w:val="00C56B33"/>
    <w:rsid w:val="00C57930"/>
    <w:rsid w:val="00C57BC9"/>
    <w:rsid w:val="00C61875"/>
    <w:rsid w:val="00C639A6"/>
    <w:rsid w:val="00C64304"/>
    <w:rsid w:val="00C65104"/>
    <w:rsid w:val="00C65565"/>
    <w:rsid w:val="00C65B0B"/>
    <w:rsid w:val="00C66E7E"/>
    <w:rsid w:val="00C67534"/>
    <w:rsid w:val="00C70B35"/>
    <w:rsid w:val="00C72127"/>
    <w:rsid w:val="00C73F03"/>
    <w:rsid w:val="00C74062"/>
    <w:rsid w:val="00C74B73"/>
    <w:rsid w:val="00C779BF"/>
    <w:rsid w:val="00C80F4A"/>
    <w:rsid w:val="00C821CD"/>
    <w:rsid w:val="00C83925"/>
    <w:rsid w:val="00C83FE6"/>
    <w:rsid w:val="00C84C18"/>
    <w:rsid w:val="00C861B0"/>
    <w:rsid w:val="00C86404"/>
    <w:rsid w:val="00C86FED"/>
    <w:rsid w:val="00C8740B"/>
    <w:rsid w:val="00C91294"/>
    <w:rsid w:val="00C924FE"/>
    <w:rsid w:val="00C92B08"/>
    <w:rsid w:val="00C95110"/>
    <w:rsid w:val="00C95161"/>
    <w:rsid w:val="00C95AE4"/>
    <w:rsid w:val="00C96B6F"/>
    <w:rsid w:val="00C96FDF"/>
    <w:rsid w:val="00CA18DB"/>
    <w:rsid w:val="00CA30F7"/>
    <w:rsid w:val="00CA3718"/>
    <w:rsid w:val="00CA4A16"/>
    <w:rsid w:val="00CA6477"/>
    <w:rsid w:val="00CA6C29"/>
    <w:rsid w:val="00CB0486"/>
    <w:rsid w:val="00CB1B73"/>
    <w:rsid w:val="00CB3939"/>
    <w:rsid w:val="00CB3A39"/>
    <w:rsid w:val="00CB4197"/>
    <w:rsid w:val="00CB4FF4"/>
    <w:rsid w:val="00CB5AE5"/>
    <w:rsid w:val="00CB6AFD"/>
    <w:rsid w:val="00CB6D0D"/>
    <w:rsid w:val="00CC0D06"/>
    <w:rsid w:val="00CC1E33"/>
    <w:rsid w:val="00CC2ABB"/>
    <w:rsid w:val="00CC2F0C"/>
    <w:rsid w:val="00CC382D"/>
    <w:rsid w:val="00CC38A5"/>
    <w:rsid w:val="00CC39CF"/>
    <w:rsid w:val="00CC4CBA"/>
    <w:rsid w:val="00CC4ED2"/>
    <w:rsid w:val="00CC64D9"/>
    <w:rsid w:val="00CC6EB7"/>
    <w:rsid w:val="00CD0EC0"/>
    <w:rsid w:val="00CD144A"/>
    <w:rsid w:val="00CD2A3A"/>
    <w:rsid w:val="00CD43A9"/>
    <w:rsid w:val="00CD54E4"/>
    <w:rsid w:val="00CD5C06"/>
    <w:rsid w:val="00CE0BF0"/>
    <w:rsid w:val="00CE0F52"/>
    <w:rsid w:val="00CE2147"/>
    <w:rsid w:val="00CE2506"/>
    <w:rsid w:val="00CE3C2C"/>
    <w:rsid w:val="00CE4D4E"/>
    <w:rsid w:val="00CE718D"/>
    <w:rsid w:val="00CE71EE"/>
    <w:rsid w:val="00CE7BE1"/>
    <w:rsid w:val="00CE7D47"/>
    <w:rsid w:val="00CF1653"/>
    <w:rsid w:val="00CF170B"/>
    <w:rsid w:val="00CF4735"/>
    <w:rsid w:val="00CF5056"/>
    <w:rsid w:val="00CF53FA"/>
    <w:rsid w:val="00CF5502"/>
    <w:rsid w:val="00D0065D"/>
    <w:rsid w:val="00D0066B"/>
    <w:rsid w:val="00D01DC2"/>
    <w:rsid w:val="00D01DC8"/>
    <w:rsid w:val="00D046A5"/>
    <w:rsid w:val="00D052C0"/>
    <w:rsid w:val="00D0559B"/>
    <w:rsid w:val="00D07FC1"/>
    <w:rsid w:val="00D10F50"/>
    <w:rsid w:val="00D110B6"/>
    <w:rsid w:val="00D128E6"/>
    <w:rsid w:val="00D1370A"/>
    <w:rsid w:val="00D13E79"/>
    <w:rsid w:val="00D1458F"/>
    <w:rsid w:val="00D15993"/>
    <w:rsid w:val="00D16ED6"/>
    <w:rsid w:val="00D1719B"/>
    <w:rsid w:val="00D17B8A"/>
    <w:rsid w:val="00D17BE2"/>
    <w:rsid w:val="00D203F3"/>
    <w:rsid w:val="00D21629"/>
    <w:rsid w:val="00D21E73"/>
    <w:rsid w:val="00D2227C"/>
    <w:rsid w:val="00D22600"/>
    <w:rsid w:val="00D22925"/>
    <w:rsid w:val="00D22BBF"/>
    <w:rsid w:val="00D231F4"/>
    <w:rsid w:val="00D275D7"/>
    <w:rsid w:val="00D27B2B"/>
    <w:rsid w:val="00D30ADA"/>
    <w:rsid w:val="00D31BCE"/>
    <w:rsid w:val="00D31F4A"/>
    <w:rsid w:val="00D32044"/>
    <w:rsid w:val="00D3438F"/>
    <w:rsid w:val="00D34738"/>
    <w:rsid w:val="00D35516"/>
    <w:rsid w:val="00D40181"/>
    <w:rsid w:val="00D409AC"/>
    <w:rsid w:val="00D40D1E"/>
    <w:rsid w:val="00D41DB8"/>
    <w:rsid w:val="00D423F0"/>
    <w:rsid w:val="00D4322E"/>
    <w:rsid w:val="00D46CCD"/>
    <w:rsid w:val="00D4719B"/>
    <w:rsid w:val="00D47CCE"/>
    <w:rsid w:val="00D516F8"/>
    <w:rsid w:val="00D528F1"/>
    <w:rsid w:val="00D53405"/>
    <w:rsid w:val="00D54B06"/>
    <w:rsid w:val="00D55B40"/>
    <w:rsid w:val="00D569DA"/>
    <w:rsid w:val="00D6026D"/>
    <w:rsid w:val="00D602C3"/>
    <w:rsid w:val="00D60610"/>
    <w:rsid w:val="00D607A3"/>
    <w:rsid w:val="00D6098D"/>
    <w:rsid w:val="00D60F1E"/>
    <w:rsid w:val="00D61DCD"/>
    <w:rsid w:val="00D622ED"/>
    <w:rsid w:val="00D63A84"/>
    <w:rsid w:val="00D65CA0"/>
    <w:rsid w:val="00D666D9"/>
    <w:rsid w:val="00D6758A"/>
    <w:rsid w:val="00D70045"/>
    <w:rsid w:val="00D72976"/>
    <w:rsid w:val="00D72C68"/>
    <w:rsid w:val="00D72D12"/>
    <w:rsid w:val="00D72D2B"/>
    <w:rsid w:val="00D75AE3"/>
    <w:rsid w:val="00D77B45"/>
    <w:rsid w:val="00D803F0"/>
    <w:rsid w:val="00D81D1F"/>
    <w:rsid w:val="00D82484"/>
    <w:rsid w:val="00D832FE"/>
    <w:rsid w:val="00D844C7"/>
    <w:rsid w:val="00D860F8"/>
    <w:rsid w:val="00D87B42"/>
    <w:rsid w:val="00D87C84"/>
    <w:rsid w:val="00D900ED"/>
    <w:rsid w:val="00D909ED"/>
    <w:rsid w:val="00D92F6D"/>
    <w:rsid w:val="00D95445"/>
    <w:rsid w:val="00D9549D"/>
    <w:rsid w:val="00D96277"/>
    <w:rsid w:val="00D9661E"/>
    <w:rsid w:val="00DA0AFD"/>
    <w:rsid w:val="00DA1B9C"/>
    <w:rsid w:val="00DA29E2"/>
    <w:rsid w:val="00DA2F8B"/>
    <w:rsid w:val="00DA3677"/>
    <w:rsid w:val="00DA4105"/>
    <w:rsid w:val="00DA4891"/>
    <w:rsid w:val="00DA7930"/>
    <w:rsid w:val="00DA7A1C"/>
    <w:rsid w:val="00DB1AFB"/>
    <w:rsid w:val="00DB2BFD"/>
    <w:rsid w:val="00DB2EAB"/>
    <w:rsid w:val="00DB40A0"/>
    <w:rsid w:val="00DB5D8A"/>
    <w:rsid w:val="00DB66F8"/>
    <w:rsid w:val="00DB6782"/>
    <w:rsid w:val="00DB6822"/>
    <w:rsid w:val="00DC0143"/>
    <w:rsid w:val="00DC068A"/>
    <w:rsid w:val="00DC1086"/>
    <w:rsid w:val="00DC1A7B"/>
    <w:rsid w:val="00DC353F"/>
    <w:rsid w:val="00DD0512"/>
    <w:rsid w:val="00DD11E1"/>
    <w:rsid w:val="00DD19F0"/>
    <w:rsid w:val="00DD78D5"/>
    <w:rsid w:val="00DD7B4F"/>
    <w:rsid w:val="00DE03AA"/>
    <w:rsid w:val="00DE0586"/>
    <w:rsid w:val="00DE0797"/>
    <w:rsid w:val="00DE0DF5"/>
    <w:rsid w:val="00DE13D0"/>
    <w:rsid w:val="00DE293A"/>
    <w:rsid w:val="00DE44ED"/>
    <w:rsid w:val="00DE463C"/>
    <w:rsid w:val="00DE57A6"/>
    <w:rsid w:val="00DE5B1B"/>
    <w:rsid w:val="00DE6AFE"/>
    <w:rsid w:val="00DF023D"/>
    <w:rsid w:val="00DF1BB3"/>
    <w:rsid w:val="00DF398A"/>
    <w:rsid w:val="00DF4FBA"/>
    <w:rsid w:val="00DF5C53"/>
    <w:rsid w:val="00DF61FC"/>
    <w:rsid w:val="00DF7AF9"/>
    <w:rsid w:val="00E01389"/>
    <w:rsid w:val="00E02B92"/>
    <w:rsid w:val="00E030F7"/>
    <w:rsid w:val="00E03862"/>
    <w:rsid w:val="00E052DF"/>
    <w:rsid w:val="00E06523"/>
    <w:rsid w:val="00E0713A"/>
    <w:rsid w:val="00E077E2"/>
    <w:rsid w:val="00E07E8E"/>
    <w:rsid w:val="00E2085B"/>
    <w:rsid w:val="00E20CE4"/>
    <w:rsid w:val="00E223BC"/>
    <w:rsid w:val="00E22A31"/>
    <w:rsid w:val="00E231B8"/>
    <w:rsid w:val="00E239EF"/>
    <w:rsid w:val="00E25308"/>
    <w:rsid w:val="00E27196"/>
    <w:rsid w:val="00E277EA"/>
    <w:rsid w:val="00E27861"/>
    <w:rsid w:val="00E31FF2"/>
    <w:rsid w:val="00E34751"/>
    <w:rsid w:val="00E350CF"/>
    <w:rsid w:val="00E35CD1"/>
    <w:rsid w:val="00E37055"/>
    <w:rsid w:val="00E372C4"/>
    <w:rsid w:val="00E3790D"/>
    <w:rsid w:val="00E40D28"/>
    <w:rsid w:val="00E413E4"/>
    <w:rsid w:val="00E4357C"/>
    <w:rsid w:val="00E43AF4"/>
    <w:rsid w:val="00E445F7"/>
    <w:rsid w:val="00E44A7D"/>
    <w:rsid w:val="00E46262"/>
    <w:rsid w:val="00E46E33"/>
    <w:rsid w:val="00E46F3F"/>
    <w:rsid w:val="00E4771B"/>
    <w:rsid w:val="00E5150F"/>
    <w:rsid w:val="00E51B7E"/>
    <w:rsid w:val="00E53CEA"/>
    <w:rsid w:val="00E557F5"/>
    <w:rsid w:val="00E56353"/>
    <w:rsid w:val="00E5738E"/>
    <w:rsid w:val="00E57429"/>
    <w:rsid w:val="00E57AF2"/>
    <w:rsid w:val="00E60CC3"/>
    <w:rsid w:val="00E61874"/>
    <w:rsid w:val="00E61D09"/>
    <w:rsid w:val="00E6622F"/>
    <w:rsid w:val="00E67E3C"/>
    <w:rsid w:val="00E70F25"/>
    <w:rsid w:val="00E71755"/>
    <w:rsid w:val="00E71B21"/>
    <w:rsid w:val="00E7455E"/>
    <w:rsid w:val="00E76568"/>
    <w:rsid w:val="00E811FE"/>
    <w:rsid w:val="00E82030"/>
    <w:rsid w:val="00E83285"/>
    <w:rsid w:val="00E83DE7"/>
    <w:rsid w:val="00E8461A"/>
    <w:rsid w:val="00E84A39"/>
    <w:rsid w:val="00E84E00"/>
    <w:rsid w:val="00E904B1"/>
    <w:rsid w:val="00E91A92"/>
    <w:rsid w:val="00E92257"/>
    <w:rsid w:val="00E9336C"/>
    <w:rsid w:val="00E93CC3"/>
    <w:rsid w:val="00E95BD7"/>
    <w:rsid w:val="00E971FA"/>
    <w:rsid w:val="00EA0420"/>
    <w:rsid w:val="00EA2B52"/>
    <w:rsid w:val="00EA5CE3"/>
    <w:rsid w:val="00EA5D9F"/>
    <w:rsid w:val="00EA669A"/>
    <w:rsid w:val="00EA6C24"/>
    <w:rsid w:val="00EA6E6D"/>
    <w:rsid w:val="00EB1C5B"/>
    <w:rsid w:val="00EB26DD"/>
    <w:rsid w:val="00EB5333"/>
    <w:rsid w:val="00EB6504"/>
    <w:rsid w:val="00EC0DEA"/>
    <w:rsid w:val="00EC17D4"/>
    <w:rsid w:val="00EC2813"/>
    <w:rsid w:val="00EC408F"/>
    <w:rsid w:val="00EC48E1"/>
    <w:rsid w:val="00EC5576"/>
    <w:rsid w:val="00EC5FB7"/>
    <w:rsid w:val="00EC6223"/>
    <w:rsid w:val="00EC6493"/>
    <w:rsid w:val="00EC72DF"/>
    <w:rsid w:val="00ED0D1F"/>
    <w:rsid w:val="00ED162D"/>
    <w:rsid w:val="00ED18B1"/>
    <w:rsid w:val="00ED522A"/>
    <w:rsid w:val="00ED5AE8"/>
    <w:rsid w:val="00ED5B5B"/>
    <w:rsid w:val="00EE0CFF"/>
    <w:rsid w:val="00EE34D0"/>
    <w:rsid w:val="00EE3A0B"/>
    <w:rsid w:val="00EE4FDF"/>
    <w:rsid w:val="00EE5535"/>
    <w:rsid w:val="00EF1126"/>
    <w:rsid w:val="00EF28B3"/>
    <w:rsid w:val="00EF517F"/>
    <w:rsid w:val="00EF6A66"/>
    <w:rsid w:val="00F00770"/>
    <w:rsid w:val="00F009EE"/>
    <w:rsid w:val="00F0147E"/>
    <w:rsid w:val="00F0209C"/>
    <w:rsid w:val="00F039BB"/>
    <w:rsid w:val="00F049AF"/>
    <w:rsid w:val="00F0773E"/>
    <w:rsid w:val="00F10061"/>
    <w:rsid w:val="00F11FF4"/>
    <w:rsid w:val="00F14716"/>
    <w:rsid w:val="00F14E64"/>
    <w:rsid w:val="00F14F69"/>
    <w:rsid w:val="00F20222"/>
    <w:rsid w:val="00F21B81"/>
    <w:rsid w:val="00F21DC3"/>
    <w:rsid w:val="00F23692"/>
    <w:rsid w:val="00F2420D"/>
    <w:rsid w:val="00F2568D"/>
    <w:rsid w:val="00F25C3E"/>
    <w:rsid w:val="00F26060"/>
    <w:rsid w:val="00F26FF8"/>
    <w:rsid w:val="00F30680"/>
    <w:rsid w:val="00F307BD"/>
    <w:rsid w:val="00F30C67"/>
    <w:rsid w:val="00F31F82"/>
    <w:rsid w:val="00F32A05"/>
    <w:rsid w:val="00F34405"/>
    <w:rsid w:val="00F347B7"/>
    <w:rsid w:val="00F34CF3"/>
    <w:rsid w:val="00F37241"/>
    <w:rsid w:val="00F424DB"/>
    <w:rsid w:val="00F42A83"/>
    <w:rsid w:val="00F42CE9"/>
    <w:rsid w:val="00F43E20"/>
    <w:rsid w:val="00F445E2"/>
    <w:rsid w:val="00F47668"/>
    <w:rsid w:val="00F478D4"/>
    <w:rsid w:val="00F516B7"/>
    <w:rsid w:val="00F547B4"/>
    <w:rsid w:val="00F547ED"/>
    <w:rsid w:val="00F54BAB"/>
    <w:rsid w:val="00F57DB1"/>
    <w:rsid w:val="00F60882"/>
    <w:rsid w:val="00F611A9"/>
    <w:rsid w:val="00F6144C"/>
    <w:rsid w:val="00F61969"/>
    <w:rsid w:val="00F63C37"/>
    <w:rsid w:val="00F6521C"/>
    <w:rsid w:val="00F65506"/>
    <w:rsid w:val="00F665A9"/>
    <w:rsid w:val="00F66621"/>
    <w:rsid w:val="00F67592"/>
    <w:rsid w:val="00F67BF7"/>
    <w:rsid w:val="00F7035D"/>
    <w:rsid w:val="00F704C7"/>
    <w:rsid w:val="00F72A0A"/>
    <w:rsid w:val="00F73855"/>
    <w:rsid w:val="00F741C8"/>
    <w:rsid w:val="00F75316"/>
    <w:rsid w:val="00F755DD"/>
    <w:rsid w:val="00F7575C"/>
    <w:rsid w:val="00F762EC"/>
    <w:rsid w:val="00F76EEE"/>
    <w:rsid w:val="00F83FD9"/>
    <w:rsid w:val="00F8419C"/>
    <w:rsid w:val="00F85181"/>
    <w:rsid w:val="00F86681"/>
    <w:rsid w:val="00F87A0A"/>
    <w:rsid w:val="00F904B6"/>
    <w:rsid w:val="00F91532"/>
    <w:rsid w:val="00F97B4C"/>
    <w:rsid w:val="00FA09DF"/>
    <w:rsid w:val="00FA0C0C"/>
    <w:rsid w:val="00FA0DFB"/>
    <w:rsid w:val="00FA1855"/>
    <w:rsid w:val="00FA18BA"/>
    <w:rsid w:val="00FA28ED"/>
    <w:rsid w:val="00FA4859"/>
    <w:rsid w:val="00FA4A82"/>
    <w:rsid w:val="00FA5222"/>
    <w:rsid w:val="00FA6029"/>
    <w:rsid w:val="00FA6884"/>
    <w:rsid w:val="00FA71B4"/>
    <w:rsid w:val="00FA721A"/>
    <w:rsid w:val="00FA7540"/>
    <w:rsid w:val="00FA759F"/>
    <w:rsid w:val="00FA7ACB"/>
    <w:rsid w:val="00FB0752"/>
    <w:rsid w:val="00FB20A6"/>
    <w:rsid w:val="00FB24E6"/>
    <w:rsid w:val="00FB3C27"/>
    <w:rsid w:val="00FB496E"/>
    <w:rsid w:val="00FB4C54"/>
    <w:rsid w:val="00FB5205"/>
    <w:rsid w:val="00FB74CD"/>
    <w:rsid w:val="00FC24AF"/>
    <w:rsid w:val="00FC40BD"/>
    <w:rsid w:val="00FC46A7"/>
    <w:rsid w:val="00FC5B12"/>
    <w:rsid w:val="00FD1406"/>
    <w:rsid w:val="00FD5909"/>
    <w:rsid w:val="00FD5B0F"/>
    <w:rsid w:val="00FD7957"/>
    <w:rsid w:val="00FE0505"/>
    <w:rsid w:val="00FE1A64"/>
    <w:rsid w:val="00FE21DA"/>
    <w:rsid w:val="00FE45A1"/>
    <w:rsid w:val="00FE5118"/>
    <w:rsid w:val="00FE5F86"/>
    <w:rsid w:val="00FE6603"/>
    <w:rsid w:val="00FE6905"/>
    <w:rsid w:val="00FE7675"/>
    <w:rsid w:val="00FF0E53"/>
    <w:rsid w:val="00FF19EF"/>
    <w:rsid w:val="00FF1BA0"/>
    <w:rsid w:val="00FF217B"/>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4596EC"/>
  <w14:defaultImageDpi w14:val="300"/>
  <w15:docId w15:val="{B1BC9C0A-E7B6-604B-B426-C0FB527D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33F4A"/>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paragraph" w:styleId="berschrift2">
    <w:name w:val="heading 2"/>
    <w:basedOn w:val="Standard"/>
    <w:next w:val="Standard"/>
    <w:link w:val="berschrift2Zchn"/>
    <w:semiHidden/>
    <w:unhideWhenUsed/>
    <w:qFormat/>
    <w:rsid w:val="005B5F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57241"/>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chn">
    <w:name w:val="Textkörper Zchn"/>
    <w:link w:val="Textkrper"/>
    <w:rsid w:val="002A7028"/>
    <w:rPr>
      <w:rFonts w:ascii="Arial" w:hAnsi="Arial"/>
      <w:sz w:val="24"/>
      <w:szCs w:val="24"/>
    </w:rPr>
  </w:style>
  <w:style w:type="character" w:customStyle="1" w:styleId="FuzeileZchn">
    <w:name w:val="Fußzeile Zchn"/>
    <w:basedOn w:val="Absatz-Standardschriftart"/>
    <w:link w:val="Fuzeile"/>
    <w:uiPriority w:val="99"/>
    <w:rsid w:val="00352D69"/>
    <w:rPr>
      <w:sz w:val="24"/>
      <w:szCs w:val="24"/>
    </w:rPr>
  </w:style>
  <w:style w:type="table" w:styleId="Tabellenraster">
    <w:name w:val="Table Grid"/>
    <w:basedOn w:val="NormaleTabelle"/>
    <w:rsid w:val="00DE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F63C37"/>
  </w:style>
  <w:style w:type="character" w:styleId="Hervorhebung">
    <w:name w:val="Emphasis"/>
    <w:basedOn w:val="Absatz-Standardschriftart"/>
    <w:uiPriority w:val="20"/>
    <w:qFormat/>
    <w:rsid w:val="00F63C37"/>
    <w:rPr>
      <w:i/>
      <w:iCs/>
    </w:rPr>
  </w:style>
  <w:style w:type="character" w:styleId="NichtaufgelsteErwhnung">
    <w:name w:val="Unresolved Mention"/>
    <w:basedOn w:val="Absatz-Standardschriftart"/>
    <w:uiPriority w:val="99"/>
    <w:semiHidden/>
    <w:unhideWhenUsed/>
    <w:rsid w:val="00075B10"/>
    <w:rPr>
      <w:color w:val="605E5C"/>
      <w:shd w:val="clear" w:color="auto" w:fill="E1DFDD"/>
    </w:rPr>
  </w:style>
  <w:style w:type="character" w:customStyle="1" w:styleId="berschrift2Zchn">
    <w:name w:val="Überschrift 2 Zchn"/>
    <w:basedOn w:val="Absatz-Standardschriftart"/>
    <w:link w:val="berschrift2"/>
    <w:semiHidden/>
    <w:rsid w:val="005B5F10"/>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557241"/>
    <w:rPr>
      <w:rFonts w:asciiTheme="majorHAnsi" w:eastAsiaTheme="majorEastAsia" w:hAnsiTheme="majorHAnsi" w:cstheme="majorBidi"/>
      <w:color w:val="243F60" w:themeColor="accent1" w:themeShade="7F"/>
      <w:sz w:val="24"/>
      <w:szCs w:val="24"/>
    </w:rPr>
  </w:style>
  <w:style w:type="character" w:customStyle="1" w:styleId="a-list-item">
    <w:name w:val="a-list-item"/>
    <w:basedOn w:val="Absatz-Standardschriftart"/>
    <w:rsid w:val="009068C4"/>
  </w:style>
  <w:style w:type="paragraph" w:styleId="berarbeitung">
    <w:name w:val="Revision"/>
    <w:hidden/>
    <w:uiPriority w:val="99"/>
    <w:semiHidden/>
    <w:rsid w:val="002E72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980">
      <w:bodyDiv w:val="1"/>
      <w:marLeft w:val="0"/>
      <w:marRight w:val="0"/>
      <w:marTop w:val="0"/>
      <w:marBottom w:val="0"/>
      <w:divBdr>
        <w:top w:val="none" w:sz="0" w:space="0" w:color="auto"/>
        <w:left w:val="none" w:sz="0" w:space="0" w:color="auto"/>
        <w:bottom w:val="none" w:sz="0" w:space="0" w:color="auto"/>
        <w:right w:val="none" w:sz="0" w:space="0" w:color="auto"/>
      </w:divBdr>
    </w:div>
    <w:div w:id="28917030">
      <w:bodyDiv w:val="1"/>
      <w:marLeft w:val="0"/>
      <w:marRight w:val="0"/>
      <w:marTop w:val="0"/>
      <w:marBottom w:val="0"/>
      <w:divBdr>
        <w:top w:val="none" w:sz="0" w:space="0" w:color="auto"/>
        <w:left w:val="none" w:sz="0" w:space="0" w:color="auto"/>
        <w:bottom w:val="none" w:sz="0" w:space="0" w:color="auto"/>
        <w:right w:val="none" w:sz="0" w:space="0" w:color="auto"/>
      </w:divBdr>
    </w:div>
    <w:div w:id="80571272">
      <w:bodyDiv w:val="1"/>
      <w:marLeft w:val="0"/>
      <w:marRight w:val="0"/>
      <w:marTop w:val="0"/>
      <w:marBottom w:val="0"/>
      <w:divBdr>
        <w:top w:val="none" w:sz="0" w:space="0" w:color="auto"/>
        <w:left w:val="none" w:sz="0" w:space="0" w:color="auto"/>
        <w:bottom w:val="none" w:sz="0" w:space="0" w:color="auto"/>
        <w:right w:val="none" w:sz="0" w:space="0" w:color="auto"/>
      </w:divBdr>
      <w:divsChild>
        <w:div w:id="2040815590">
          <w:marLeft w:val="0"/>
          <w:marRight w:val="0"/>
          <w:marTop w:val="0"/>
          <w:marBottom w:val="0"/>
          <w:divBdr>
            <w:top w:val="none" w:sz="0" w:space="0" w:color="auto"/>
            <w:left w:val="none" w:sz="0" w:space="0" w:color="auto"/>
            <w:bottom w:val="none" w:sz="0" w:space="0" w:color="auto"/>
            <w:right w:val="none" w:sz="0" w:space="0" w:color="auto"/>
          </w:divBdr>
        </w:div>
        <w:div w:id="719594896">
          <w:marLeft w:val="0"/>
          <w:marRight w:val="0"/>
          <w:marTop w:val="0"/>
          <w:marBottom w:val="0"/>
          <w:divBdr>
            <w:top w:val="none" w:sz="0" w:space="0" w:color="auto"/>
            <w:left w:val="none" w:sz="0" w:space="0" w:color="auto"/>
            <w:bottom w:val="none" w:sz="0" w:space="0" w:color="auto"/>
            <w:right w:val="none" w:sz="0" w:space="0" w:color="auto"/>
          </w:divBdr>
        </w:div>
        <w:div w:id="111096372">
          <w:marLeft w:val="0"/>
          <w:marRight w:val="0"/>
          <w:marTop w:val="0"/>
          <w:marBottom w:val="0"/>
          <w:divBdr>
            <w:top w:val="none" w:sz="0" w:space="0" w:color="auto"/>
            <w:left w:val="none" w:sz="0" w:space="0" w:color="auto"/>
            <w:bottom w:val="none" w:sz="0" w:space="0" w:color="auto"/>
            <w:right w:val="none" w:sz="0" w:space="0" w:color="auto"/>
          </w:divBdr>
        </w:div>
      </w:divsChild>
    </w:div>
    <w:div w:id="174544239">
      <w:bodyDiv w:val="1"/>
      <w:marLeft w:val="0"/>
      <w:marRight w:val="0"/>
      <w:marTop w:val="0"/>
      <w:marBottom w:val="0"/>
      <w:divBdr>
        <w:top w:val="none" w:sz="0" w:space="0" w:color="auto"/>
        <w:left w:val="none" w:sz="0" w:space="0" w:color="auto"/>
        <w:bottom w:val="none" w:sz="0" w:space="0" w:color="auto"/>
        <w:right w:val="none" w:sz="0" w:space="0" w:color="auto"/>
      </w:divBdr>
    </w:div>
    <w:div w:id="250703059">
      <w:bodyDiv w:val="1"/>
      <w:marLeft w:val="0"/>
      <w:marRight w:val="0"/>
      <w:marTop w:val="0"/>
      <w:marBottom w:val="0"/>
      <w:divBdr>
        <w:top w:val="none" w:sz="0" w:space="0" w:color="auto"/>
        <w:left w:val="none" w:sz="0" w:space="0" w:color="auto"/>
        <w:bottom w:val="none" w:sz="0" w:space="0" w:color="auto"/>
        <w:right w:val="none" w:sz="0" w:space="0" w:color="auto"/>
      </w:divBdr>
      <w:divsChild>
        <w:div w:id="1730179647">
          <w:marLeft w:val="0"/>
          <w:marRight w:val="0"/>
          <w:marTop w:val="0"/>
          <w:marBottom w:val="0"/>
          <w:divBdr>
            <w:top w:val="none" w:sz="0" w:space="0" w:color="auto"/>
            <w:left w:val="none" w:sz="0" w:space="0" w:color="auto"/>
            <w:bottom w:val="none" w:sz="0" w:space="0" w:color="auto"/>
            <w:right w:val="none" w:sz="0" w:space="0" w:color="auto"/>
          </w:divBdr>
        </w:div>
        <w:div w:id="2129467724">
          <w:marLeft w:val="0"/>
          <w:marRight w:val="0"/>
          <w:marTop w:val="0"/>
          <w:marBottom w:val="0"/>
          <w:divBdr>
            <w:top w:val="none" w:sz="0" w:space="0" w:color="auto"/>
            <w:left w:val="none" w:sz="0" w:space="0" w:color="auto"/>
            <w:bottom w:val="none" w:sz="0" w:space="0" w:color="auto"/>
            <w:right w:val="none" w:sz="0" w:space="0" w:color="auto"/>
          </w:divBdr>
        </w:div>
      </w:divsChild>
    </w:div>
    <w:div w:id="257717203">
      <w:bodyDiv w:val="1"/>
      <w:marLeft w:val="0"/>
      <w:marRight w:val="0"/>
      <w:marTop w:val="0"/>
      <w:marBottom w:val="0"/>
      <w:divBdr>
        <w:top w:val="none" w:sz="0" w:space="0" w:color="auto"/>
        <w:left w:val="none" w:sz="0" w:space="0" w:color="auto"/>
        <w:bottom w:val="none" w:sz="0" w:space="0" w:color="auto"/>
        <w:right w:val="none" w:sz="0" w:space="0" w:color="auto"/>
      </w:divBdr>
    </w:div>
    <w:div w:id="267466251">
      <w:bodyDiv w:val="1"/>
      <w:marLeft w:val="0"/>
      <w:marRight w:val="0"/>
      <w:marTop w:val="0"/>
      <w:marBottom w:val="0"/>
      <w:divBdr>
        <w:top w:val="none" w:sz="0" w:space="0" w:color="auto"/>
        <w:left w:val="none" w:sz="0" w:space="0" w:color="auto"/>
        <w:bottom w:val="none" w:sz="0" w:space="0" w:color="auto"/>
        <w:right w:val="none" w:sz="0" w:space="0" w:color="auto"/>
      </w:divBdr>
    </w:div>
    <w:div w:id="276330074">
      <w:bodyDiv w:val="1"/>
      <w:marLeft w:val="0"/>
      <w:marRight w:val="0"/>
      <w:marTop w:val="0"/>
      <w:marBottom w:val="0"/>
      <w:divBdr>
        <w:top w:val="none" w:sz="0" w:space="0" w:color="auto"/>
        <w:left w:val="none" w:sz="0" w:space="0" w:color="auto"/>
        <w:bottom w:val="none" w:sz="0" w:space="0" w:color="auto"/>
        <w:right w:val="none" w:sz="0" w:space="0" w:color="auto"/>
      </w:divBdr>
    </w:div>
    <w:div w:id="309677099">
      <w:bodyDiv w:val="1"/>
      <w:marLeft w:val="0"/>
      <w:marRight w:val="0"/>
      <w:marTop w:val="0"/>
      <w:marBottom w:val="0"/>
      <w:divBdr>
        <w:top w:val="none" w:sz="0" w:space="0" w:color="auto"/>
        <w:left w:val="none" w:sz="0" w:space="0" w:color="auto"/>
        <w:bottom w:val="none" w:sz="0" w:space="0" w:color="auto"/>
        <w:right w:val="none" w:sz="0" w:space="0" w:color="auto"/>
      </w:divBdr>
    </w:div>
    <w:div w:id="342900145">
      <w:bodyDiv w:val="1"/>
      <w:marLeft w:val="0"/>
      <w:marRight w:val="0"/>
      <w:marTop w:val="0"/>
      <w:marBottom w:val="0"/>
      <w:divBdr>
        <w:top w:val="none" w:sz="0" w:space="0" w:color="auto"/>
        <w:left w:val="none" w:sz="0" w:space="0" w:color="auto"/>
        <w:bottom w:val="none" w:sz="0" w:space="0" w:color="auto"/>
        <w:right w:val="none" w:sz="0" w:space="0" w:color="auto"/>
      </w:divBdr>
    </w:div>
    <w:div w:id="354966874">
      <w:bodyDiv w:val="1"/>
      <w:marLeft w:val="0"/>
      <w:marRight w:val="0"/>
      <w:marTop w:val="0"/>
      <w:marBottom w:val="0"/>
      <w:divBdr>
        <w:top w:val="none" w:sz="0" w:space="0" w:color="auto"/>
        <w:left w:val="none" w:sz="0" w:space="0" w:color="auto"/>
        <w:bottom w:val="none" w:sz="0" w:space="0" w:color="auto"/>
        <w:right w:val="none" w:sz="0" w:space="0" w:color="auto"/>
      </w:divBdr>
    </w:div>
    <w:div w:id="374697618">
      <w:bodyDiv w:val="1"/>
      <w:marLeft w:val="0"/>
      <w:marRight w:val="0"/>
      <w:marTop w:val="0"/>
      <w:marBottom w:val="0"/>
      <w:divBdr>
        <w:top w:val="none" w:sz="0" w:space="0" w:color="auto"/>
        <w:left w:val="none" w:sz="0" w:space="0" w:color="auto"/>
        <w:bottom w:val="none" w:sz="0" w:space="0" w:color="auto"/>
        <w:right w:val="none" w:sz="0" w:space="0" w:color="auto"/>
      </w:divBdr>
      <w:divsChild>
        <w:div w:id="48191648">
          <w:marLeft w:val="0"/>
          <w:marRight w:val="0"/>
          <w:marTop w:val="0"/>
          <w:marBottom w:val="0"/>
          <w:divBdr>
            <w:top w:val="none" w:sz="0" w:space="0" w:color="auto"/>
            <w:left w:val="none" w:sz="0" w:space="0" w:color="auto"/>
            <w:bottom w:val="none" w:sz="0" w:space="0" w:color="auto"/>
            <w:right w:val="none" w:sz="0" w:space="0" w:color="auto"/>
          </w:divBdr>
          <w:divsChild>
            <w:div w:id="307368287">
              <w:marLeft w:val="0"/>
              <w:marRight w:val="0"/>
              <w:marTop w:val="0"/>
              <w:marBottom w:val="0"/>
              <w:divBdr>
                <w:top w:val="none" w:sz="0" w:space="0" w:color="auto"/>
                <w:left w:val="none" w:sz="0" w:space="0" w:color="auto"/>
                <w:bottom w:val="none" w:sz="0" w:space="0" w:color="auto"/>
                <w:right w:val="none" w:sz="0" w:space="0" w:color="auto"/>
              </w:divBdr>
              <w:divsChild>
                <w:div w:id="14908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5755">
      <w:bodyDiv w:val="1"/>
      <w:marLeft w:val="0"/>
      <w:marRight w:val="0"/>
      <w:marTop w:val="0"/>
      <w:marBottom w:val="0"/>
      <w:divBdr>
        <w:top w:val="none" w:sz="0" w:space="0" w:color="auto"/>
        <w:left w:val="none" w:sz="0" w:space="0" w:color="auto"/>
        <w:bottom w:val="none" w:sz="0" w:space="0" w:color="auto"/>
        <w:right w:val="none" w:sz="0" w:space="0" w:color="auto"/>
      </w:divBdr>
    </w:div>
    <w:div w:id="473379554">
      <w:bodyDiv w:val="1"/>
      <w:marLeft w:val="0"/>
      <w:marRight w:val="0"/>
      <w:marTop w:val="0"/>
      <w:marBottom w:val="0"/>
      <w:divBdr>
        <w:top w:val="none" w:sz="0" w:space="0" w:color="auto"/>
        <w:left w:val="none" w:sz="0" w:space="0" w:color="auto"/>
        <w:bottom w:val="none" w:sz="0" w:space="0" w:color="auto"/>
        <w:right w:val="none" w:sz="0" w:space="0" w:color="auto"/>
      </w:divBdr>
    </w:div>
    <w:div w:id="486241043">
      <w:bodyDiv w:val="1"/>
      <w:marLeft w:val="0"/>
      <w:marRight w:val="0"/>
      <w:marTop w:val="0"/>
      <w:marBottom w:val="0"/>
      <w:divBdr>
        <w:top w:val="none" w:sz="0" w:space="0" w:color="auto"/>
        <w:left w:val="none" w:sz="0" w:space="0" w:color="auto"/>
        <w:bottom w:val="none" w:sz="0" w:space="0" w:color="auto"/>
        <w:right w:val="none" w:sz="0" w:space="0" w:color="auto"/>
      </w:divBdr>
    </w:div>
    <w:div w:id="533812210">
      <w:bodyDiv w:val="1"/>
      <w:marLeft w:val="0"/>
      <w:marRight w:val="0"/>
      <w:marTop w:val="0"/>
      <w:marBottom w:val="0"/>
      <w:divBdr>
        <w:top w:val="none" w:sz="0" w:space="0" w:color="auto"/>
        <w:left w:val="none" w:sz="0" w:space="0" w:color="auto"/>
        <w:bottom w:val="none" w:sz="0" w:space="0" w:color="auto"/>
        <w:right w:val="none" w:sz="0" w:space="0" w:color="auto"/>
      </w:divBdr>
    </w:div>
    <w:div w:id="553202297">
      <w:bodyDiv w:val="1"/>
      <w:marLeft w:val="0"/>
      <w:marRight w:val="0"/>
      <w:marTop w:val="0"/>
      <w:marBottom w:val="0"/>
      <w:divBdr>
        <w:top w:val="none" w:sz="0" w:space="0" w:color="auto"/>
        <w:left w:val="none" w:sz="0" w:space="0" w:color="auto"/>
        <w:bottom w:val="none" w:sz="0" w:space="0" w:color="auto"/>
        <w:right w:val="none" w:sz="0" w:space="0" w:color="auto"/>
      </w:divBdr>
    </w:div>
    <w:div w:id="582032748">
      <w:bodyDiv w:val="1"/>
      <w:marLeft w:val="0"/>
      <w:marRight w:val="0"/>
      <w:marTop w:val="0"/>
      <w:marBottom w:val="0"/>
      <w:divBdr>
        <w:top w:val="none" w:sz="0" w:space="0" w:color="auto"/>
        <w:left w:val="none" w:sz="0" w:space="0" w:color="auto"/>
        <w:bottom w:val="none" w:sz="0" w:space="0" w:color="auto"/>
        <w:right w:val="none" w:sz="0" w:space="0" w:color="auto"/>
      </w:divBdr>
    </w:div>
    <w:div w:id="663582561">
      <w:bodyDiv w:val="1"/>
      <w:marLeft w:val="0"/>
      <w:marRight w:val="0"/>
      <w:marTop w:val="0"/>
      <w:marBottom w:val="0"/>
      <w:divBdr>
        <w:top w:val="none" w:sz="0" w:space="0" w:color="auto"/>
        <w:left w:val="none" w:sz="0" w:space="0" w:color="auto"/>
        <w:bottom w:val="none" w:sz="0" w:space="0" w:color="auto"/>
        <w:right w:val="none" w:sz="0" w:space="0" w:color="auto"/>
      </w:divBdr>
    </w:div>
    <w:div w:id="706444127">
      <w:bodyDiv w:val="1"/>
      <w:marLeft w:val="0"/>
      <w:marRight w:val="0"/>
      <w:marTop w:val="0"/>
      <w:marBottom w:val="0"/>
      <w:divBdr>
        <w:top w:val="none" w:sz="0" w:space="0" w:color="auto"/>
        <w:left w:val="none" w:sz="0" w:space="0" w:color="auto"/>
        <w:bottom w:val="none" w:sz="0" w:space="0" w:color="auto"/>
        <w:right w:val="none" w:sz="0" w:space="0" w:color="auto"/>
      </w:divBdr>
    </w:div>
    <w:div w:id="763956686">
      <w:bodyDiv w:val="1"/>
      <w:marLeft w:val="0"/>
      <w:marRight w:val="0"/>
      <w:marTop w:val="0"/>
      <w:marBottom w:val="0"/>
      <w:divBdr>
        <w:top w:val="none" w:sz="0" w:space="0" w:color="auto"/>
        <w:left w:val="none" w:sz="0" w:space="0" w:color="auto"/>
        <w:bottom w:val="none" w:sz="0" w:space="0" w:color="auto"/>
        <w:right w:val="none" w:sz="0" w:space="0" w:color="auto"/>
      </w:divBdr>
    </w:div>
    <w:div w:id="845439935">
      <w:bodyDiv w:val="1"/>
      <w:marLeft w:val="0"/>
      <w:marRight w:val="0"/>
      <w:marTop w:val="0"/>
      <w:marBottom w:val="0"/>
      <w:divBdr>
        <w:top w:val="none" w:sz="0" w:space="0" w:color="auto"/>
        <w:left w:val="none" w:sz="0" w:space="0" w:color="auto"/>
        <w:bottom w:val="none" w:sz="0" w:space="0" w:color="auto"/>
        <w:right w:val="none" w:sz="0" w:space="0" w:color="auto"/>
      </w:divBdr>
      <w:divsChild>
        <w:div w:id="1153832770">
          <w:marLeft w:val="0"/>
          <w:marRight w:val="0"/>
          <w:marTop w:val="0"/>
          <w:marBottom w:val="0"/>
          <w:divBdr>
            <w:top w:val="none" w:sz="0" w:space="0" w:color="auto"/>
            <w:left w:val="none" w:sz="0" w:space="0" w:color="auto"/>
            <w:bottom w:val="none" w:sz="0" w:space="0" w:color="auto"/>
            <w:right w:val="none" w:sz="0" w:space="0" w:color="auto"/>
          </w:divBdr>
        </w:div>
        <w:div w:id="1044060767">
          <w:marLeft w:val="0"/>
          <w:marRight w:val="0"/>
          <w:marTop w:val="0"/>
          <w:marBottom w:val="0"/>
          <w:divBdr>
            <w:top w:val="none" w:sz="0" w:space="0" w:color="auto"/>
            <w:left w:val="none" w:sz="0" w:space="0" w:color="auto"/>
            <w:bottom w:val="none" w:sz="0" w:space="0" w:color="auto"/>
            <w:right w:val="none" w:sz="0" w:space="0" w:color="auto"/>
          </w:divBdr>
        </w:div>
      </w:divsChild>
    </w:div>
    <w:div w:id="907417669">
      <w:bodyDiv w:val="1"/>
      <w:marLeft w:val="0"/>
      <w:marRight w:val="0"/>
      <w:marTop w:val="0"/>
      <w:marBottom w:val="0"/>
      <w:divBdr>
        <w:top w:val="none" w:sz="0" w:space="0" w:color="auto"/>
        <w:left w:val="none" w:sz="0" w:space="0" w:color="auto"/>
        <w:bottom w:val="none" w:sz="0" w:space="0" w:color="auto"/>
        <w:right w:val="none" w:sz="0" w:space="0" w:color="auto"/>
      </w:divBdr>
    </w:div>
    <w:div w:id="938026794">
      <w:bodyDiv w:val="1"/>
      <w:marLeft w:val="0"/>
      <w:marRight w:val="0"/>
      <w:marTop w:val="0"/>
      <w:marBottom w:val="0"/>
      <w:divBdr>
        <w:top w:val="none" w:sz="0" w:space="0" w:color="auto"/>
        <w:left w:val="none" w:sz="0" w:space="0" w:color="auto"/>
        <w:bottom w:val="none" w:sz="0" w:space="0" w:color="auto"/>
        <w:right w:val="none" w:sz="0" w:space="0" w:color="auto"/>
      </w:divBdr>
    </w:div>
    <w:div w:id="981037179">
      <w:bodyDiv w:val="1"/>
      <w:marLeft w:val="0"/>
      <w:marRight w:val="0"/>
      <w:marTop w:val="0"/>
      <w:marBottom w:val="0"/>
      <w:divBdr>
        <w:top w:val="none" w:sz="0" w:space="0" w:color="auto"/>
        <w:left w:val="none" w:sz="0" w:space="0" w:color="auto"/>
        <w:bottom w:val="none" w:sz="0" w:space="0" w:color="auto"/>
        <w:right w:val="none" w:sz="0" w:space="0" w:color="auto"/>
      </w:divBdr>
    </w:div>
    <w:div w:id="1166630163">
      <w:bodyDiv w:val="1"/>
      <w:marLeft w:val="0"/>
      <w:marRight w:val="0"/>
      <w:marTop w:val="0"/>
      <w:marBottom w:val="0"/>
      <w:divBdr>
        <w:top w:val="none" w:sz="0" w:space="0" w:color="auto"/>
        <w:left w:val="none" w:sz="0" w:space="0" w:color="auto"/>
        <w:bottom w:val="none" w:sz="0" w:space="0" w:color="auto"/>
        <w:right w:val="none" w:sz="0" w:space="0" w:color="auto"/>
      </w:divBdr>
    </w:div>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202090653">
      <w:bodyDiv w:val="1"/>
      <w:marLeft w:val="0"/>
      <w:marRight w:val="0"/>
      <w:marTop w:val="0"/>
      <w:marBottom w:val="0"/>
      <w:divBdr>
        <w:top w:val="none" w:sz="0" w:space="0" w:color="auto"/>
        <w:left w:val="none" w:sz="0" w:space="0" w:color="auto"/>
        <w:bottom w:val="none" w:sz="0" w:space="0" w:color="auto"/>
        <w:right w:val="none" w:sz="0" w:space="0" w:color="auto"/>
      </w:divBdr>
      <w:divsChild>
        <w:div w:id="873419001">
          <w:marLeft w:val="0"/>
          <w:marRight w:val="0"/>
          <w:marTop w:val="0"/>
          <w:marBottom w:val="0"/>
          <w:divBdr>
            <w:top w:val="none" w:sz="0" w:space="0" w:color="auto"/>
            <w:left w:val="none" w:sz="0" w:space="0" w:color="auto"/>
            <w:bottom w:val="none" w:sz="0" w:space="0" w:color="auto"/>
            <w:right w:val="none" w:sz="0" w:space="0" w:color="auto"/>
          </w:divBdr>
        </w:div>
        <w:div w:id="83695815">
          <w:marLeft w:val="0"/>
          <w:marRight w:val="0"/>
          <w:marTop w:val="0"/>
          <w:marBottom w:val="0"/>
          <w:divBdr>
            <w:top w:val="none" w:sz="0" w:space="0" w:color="auto"/>
            <w:left w:val="none" w:sz="0" w:space="0" w:color="auto"/>
            <w:bottom w:val="none" w:sz="0" w:space="0" w:color="auto"/>
            <w:right w:val="none" w:sz="0" w:space="0" w:color="auto"/>
          </w:divBdr>
        </w:div>
        <w:div w:id="749274217">
          <w:marLeft w:val="0"/>
          <w:marRight w:val="0"/>
          <w:marTop w:val="0"/>
          <w:marBottom w:val="0"/>
          <w:divBdr>
            <w:top w:val="none" w:sz="0" w:space="0" w:color="auto"/>
            <w:left w:val="none" w:sz="0" w:space="0" w:color="auto"/>
            <w:bottom w:val="none" w:sz="0" w:space="0" w:color="auto"/>
            <w:right w:val="none" w:sz="0" w:space="0" w:color="auto"/>
          </w:divBdr>
        </w:div>
        <w:div w:id="878905285">
          <w:marLeft w:val="0"/>
          <w:marRight w:val="0"/>
          <w:marTop w:val="0"/>
          <w:marBottom w:val="0"/>
          <w:divBdr>
            <w:top w:val="none" w:sz="0" w:space="0" w:color="auto"/>
            <w:left w:val="none" w:sz="0" w:space="0" w:color="auto"/>
            <w:bottom w:val="none" w:sz="0" w:space="0" w:color="auto"/>
            <w:right w:val="none" w:sz="0" w:space="0" w:color="auto"/>
          </w:divBdr>
        </w:div>
        <w:div w:id="677735702">
          <w:marLeft w:val="0"/>
          <w:marRight w:val="0"/>
          <w:marTop w:val="0"/>
          <w:marBottom w:val="0"/>
          <w:divBdr>
            <w:top w:val="none" w:sz="0" w:space="0" w:color="auto"/>
            <w:left w:val="none" w:sz="0" w:space="0" w:color="auto"/>
            <w:bottom w:val="none" w:sz="0" w:space="0" w:color="auto"/>
            <w:right w:val="none" w:sz="0" w:space="0" w:color="auto"/>
          </w:divBdr>
        </w:div>
        <w:div w:id="25757526">
          <w:marLeft w:val="0"/>
          <w:marRight w:val="0"/>
          <w:marTop w:val="0"/>
          <w:marBottom w:val="0"/>
          <w:divBdr>
            <w:top w:val="none" w:sz="0" w:space="0" w:color="auto"/>
            <w:left w:val="none" w:sz="0" w:space="0" w:color="auto"/>
            <w:bottom w:val="none" w:sz="0" w:space="0" w:color="auto"/>
            <w:right w:val="none" w:sz="0" w:space="0" w:color="auto"/>
          </w:divBdr>
        </w:div>
        <w:div w:id="120419194">
          <w:marLeft w:val="0"/>
          <w:marRight w:val="0"/>
          <w:marTop w:val="0"/>
          <w:marBottom w:val="0"/>
          <w:divBdr>
            <w:top w:val="none" w:sz="0" w:space="0" w:color="auto"/>
            <w:left w:val="none" w:sz="0" w:space="0" w:color="auto"/>
            <w:bottom w:val="none" w:sz="0" w:space="0" w:color="auto"/>
            <w:right w:val="none" w:sz="0" w:space="0" w:color="auto"/>
          </w:divBdr>
        </w:div>
        <w:div w:id="1093011680">
          <w:marLeft w:val="0"/>
          <w:marRight w:val="0"/>
          <w:marTop w:val="0"/>
          <w:marBottom w:val="0"/>
          <w:divBdr>
            <w:top w:val="none" w:sz="0" w:space="0" w:color="auto"/>
            <w:left w:val="none" w:sz="0" w:space="0" w:color="auto"/>
            <w:bottom w:val="none" w:sz="0" w:space="0" w:color="auto"/>
            <w:right w:val="none" w:sz="0" w:space="0" w:color="auto"/>
          </w:divBdr>
        </w:div>
        <w:div w:id="263003969">
          <w:marLeft w:val="0"/>
          <w:marRight w:val="0"/>
          <w:marTop w:val="0"/>
          <w:marBottom w:val="0"/>
          <w:divBdr>
            <w:top w:val="none" w:sz="0" w:space="0" w:color="auto"/>
            <w:left w:val="none" w:sz="0" w:space="0" w:color="auto"/>
            <w:bottom w:val="none" w:sz="0" w:space="0" w:color="auto"/>
            <w:right w:val="none" w:sz="0" w:space="0" w:color="auto"/>
          </w:divBdr>
        </w:div>
        <w:div w:id="246960533">
          <w:marLeft w:val="0"/>
          <w:marRight w:val="0"/>
          <w:marTop w:val="0"/>
          <w:marBottom w:val="0"/>
          <w:divBdr>
            <w:top w:val="none" w:sz="0" w:space="0" w:color="auto"/>
            <w:left w:val="none" w:sz="0" w:space="0" w:color="auto"/>
            <w:bottom w:val="none" w:sz="0" w:space="0" w:color="auto"/>
            <w:right w:val="none" w:sz="0" w:space="0" w:color="auto"/>
          </w:divBdr>
        </w:div>
        <w:div w:id="1913617840">
          <w:marLeft w:val="0"/>
          <w:marRight w:val="0"/>
          <w:marTop w:val="0"/>
          <w:marBottom w:val="0"/>
          <w:divBdr>
            <w:top w:val="none" w:sz="0" w:space="0" w:color="auto"/>
            <w:left w:val="none" w:sz="0" w:space="0" w:color="auto"/>
            <w:bottom w:val="none" w:sz="0" w:space="0" w:color="auto"/>
            <w:right w:val="none" w:sz="0" w:space="0" w:color="auto"/>
          </w:divBdr>
        </w:div>
        <w:div w:id="1751582205">
          <w:marLeft w:val="0"/>
          <w:marRight w:val="0"/>
          <w:marTop w:val="0"/>
          <w:marBottom w:val="0"/>
          <w:divBdr>
            <w:top w:val="none" w:sz="0" w:space="0" w:color="auto"/>
            <w:left w:val="none" w:sz="0" w:space="0" w:color="auto"/>
            <w:bottom w:val="none" w:sz="0" w:space="0" w:color="auto"/>
            <w:right w:val="none" w:sz="0" w:space="0" w:color="auto"/>
          </w:divBdr>
        </w:div>
        <w:div w:id="1391032782">
          <w:marLeft w:val="0"/>
          <w:marRight w:val="0"/>
          <w:marTop w:val="0"/>
          <w:marBottom w:val="0"/>
          <w:divBdr>
            <w:top w:val="none" w:sz="0" w:space="0" w:color="auto"/>
            <w:left w:val="none" w:sz="0" w:space="0" w:color="auto"/>
            <w:bottom w:val="none" w:sz="0" w:space="0" w:color="auto"/>
            <w:right w:val="none" w:sz="0" w:space="0" w:color="auto"/>
          </w:divBdr>
        </w:div>
        <w:div w:id="257098977">
          <w:marLeft w:val="0"/>
          <w:marRight w:val="0"/>
          <w:marTop w:val="0"/>
          <w:marBottom w:val="0"/>
          <w:divBdr>
            <w:top w:val="none" w:sz="0" w:space="0" w:color="auto"/>
            <w:left w:val="none" w:sz="0" w:space="0" w:color="auto"/>
            <w:bottom w:val="none" w:sz="0" w:space="0" w:color="auto"/>
            <w:right w:val="none" w:sz="0" w:space="0" w:color="auto"/>
          </w:divBdr>
        </w:div>
        <w:div w:id="880285164">
          <w:marLeft w:val="0"/>
          <w:marRight w:val="0"/>
          <w:marTop w:val="0"/>
          <w:marBottom w:val="0"/>
          <w:divBdr>
            <w:top w:val="none" w:sz="0" w:space="0" w:color="auto"/>
            <w:left w:val="none" w:sz="0" w:space="0" w:color="auto"/>
            <w:bottom w:val="none" w:sz="0" w:space="0" w:color="auto"/>
            <w:right w:val="none" w:sz="0" w:space="0" w:color="auto"/>
          </w:divBdr>
        </w:div>
        <w:div w:id="386687853">
          <w:marLeft w:val="0"/>
          <w:marRight w:val="0"/>
          <w:marTop w:val="0"/>
          <w:marBottom w:val="0"/>
          <w:divBdr>
            <w:top w:val="none" w:sz="0" w:space="0" w:color="auto"/>
            <w:left w:val="none" w:sz="0" w:space="0" w:color="auto"/>
            <w:bottom w:val="none" w:sz="0" w:space="0" w:color="auto"/>
            <w:right w:val="none" w:sz="0" w:space="0" w:color="auto"/>
          </w:divBdr>
        </w:div>
        <w:div w:id="2012485450">
          <w:marLeft w:val="0"/>
          <w:marRight w:val="0"/>
          <w:marTop w:val="0"/>
          <w:marBottom w:val="0"/>
          <w:divBdr>
            <w:top w:val="none" w:sz="0" w:space="0" w:color="auto"/>
            <w:left w:val="none" w:sz="0" w:space="0" w:color="auto"/>
            <w:bottom w:val="none" w:sz="0" w:space="0" w:color="auto"/>
            <w:right w:val="none" w:sz="0" w:space="0" w:color="auto"/>
          </w:divBdr>
        </w:div>
        <w:div w:id="1879850977">
          <w:marLeft w:val="0"/>
          <w:marRight w:val="0"/>
          <w:marTop w:val="0"/>
          <w:marBottom w:val="0"/>
          <w:divBdr>
            <w:top w:val="none" w:sz="0" w:space="0" w:color="auto"/>
            <w:left w:val="none" w:sz="0" w:space="0" w:color="auto"/>
            <w:bottom w:val="none" w:sz="0" w:space="0" w:color="auto"/>
            <w:right w:val="none" w:sz="0" w:space="0" w:color="auto"/>
          </w:divBdr>
        </w:div>
        <w:div w:id="1080952052">
          <w:marLeft w:val="0"/>
          <w:marRight w:val="0"/>
          <w:marTop w:val="0"/>
          <w:marBottom w:val="0"/>
          <w:divBdr>
            <w:top w:val="none" w:sz="0" w:space="0" w:color="auto"/>
            <w:left w:val="none" w:sz="0" w:space="0" w:color="auto"/>
            <w:bottom w:val="none" w:sz="0" w:space="0" w:color="auto"/>
            <w:right w:val="none" w:sz="0" w:space="0" w:color="auto"/>
          </w:divBdr>
        </w:div>
        <w:div w:id="167908510">
          <w:marLeft w:val="0"/>
          <w:marRight w:val="0"/>
          <w:marTop w:val="0"/>
          <w:marBottom w:val="0"/>
          <w:divBdr>
            <w:top w:val="none" w:sz="0" w:space="0" w:color="auto"/>
            <w:left w:val="none" w:sz="0" w:space="0" w:color="auto"/>
            <w:bottom w:val="none" w:sz="0" w:space="0" w:color="auto"/>
            <w:right w:val="none" w:sz="0" w:space="0" w:color="auto"/>
          </w:divBdr>
        </w:div>
        <w:div w:id="1954238817">
          <w:marLeft w:val="0"/>
          <w:marRight w:val="0"/>
          <w:marTop w:val="0"/>
          <w:marBottom w:val="0"/>
          <w:divBdr>
            <w:top w:val="none" w:sz="0" w:space="0" w:color="auto"/>
            <w:left w:val="none" w:sz="0" w:space="0" w:color="auto"/>
            <w:bottom w:val="none" w:sz="0" w:space="0" w:color="auto"/>
            <w:right w:val="none" w:sz="0" w:space="0" w:color="auto"/>
          </w:divBdr>
        </w:div>
        <w:div w:id="107555928">
          <w:marLeft w:val="0"/>
          <w:marRight w:val="0"/>
          <w:marTop w:val="0"/>
          <w:marBottom w:val="0"/>
          <w:divBdr>
            <w:top w:val="none" w:sz="0" w:space="0" w:color="auto"/>
            <w:left w:val="none" w:sz="0" w:space="0" w:color="auto"/>
            <w:bottom w:val="none" w:sz="0" w:space="0" w:color="auto"/>
            <w:right w:val="none" w:sz="0" w:space="0" w:color="auto"/>
          </w:divBdr>
        </w:div>
        <w:div w:id="1351375617">
          <w:marLeft w:val="0"/>
          <w:marRight w:val="0"/>
          <w:marTop w:val="0"/>
          <w:marBottom w:val="0"/>
          <w:divBdr>
            <w:top w:val="none" w:sz="0" w:space="0" w:color="auto"/>
            <w:left w:val="none" w:sz="0" w:space="0" w:color="auto"/>
            <w:bottom w:val="none" w:sz="0" w:space="0" w:color="auto"/>
            <w:right w:val="none" w:sz="0" w:space="0" w:color="auto"/>
          </w:divBdr>
        </w:div>
      </w:divsChild>
    </w:div>
    <w:div w:id="1235821576">
      <w:bodyDiv w:val="1"/>
      <w:marLeft w:val="0"/>
      <w:marRight w:val="0"/>
      <w:marTop w:val="0"/>
      <w:marBottom w:val="0"/>
      <w:divBdr>
        <w:top w:val="none" w:sz="0" w:space="0" w:color="auto"/>
        <w:left w:val="none" w:sz="0" w:space="0" w:color="auto"/>
        <w:bottom w:val="none" w:sz="0" w:space="0" w:color="auto"/>
        <w:right w:val="none" w:sz="0" w:space="0" w:color="auto"/>
      </w:divBdr>
      <w:divsChild>
        <w:div w:id="1976376776">
          <w:marLeft w:val="0"/>
          <w:marRight w:val="0"/>
          <w:marTop w:val="0"/>
          <w:marBottom w:val="0"/>
          <w:divBdr>
            <w:top w:val="none" w:sz="0" w:space="0" w:color="auto"/>
            <w:left w:val="none" w:sz="0" w:space="0" w:color="auto"/>
            <w:bottom w:val="none" w:sz="0" w:space="0" w:color="auto"/>
            <w:right w:val="none" w:sz="0" w:space="0" w:color="auto"/>
          </w:divBdr>
        </w:div>
        <w:div w:id="473834131">
          <w:marLeft w:val="0"/>
          <w:marRight w:val="0"/>
          <w:marTop w:val="0"/>
          <w:marBottom w:val="0"/>
          <w:divBdr>
            <w:top w:val="none" w:sz="0" w:space="0" w:color="auto"/>
            <w:left w:val="none" w:sz="0" w:space="0" w:color="auto"/>
            <w:bottom w:val="none" w:sz="0" w:space="0" w:color="auto"/>
            <w:right w:val="none" w:sz="0" w:space="0" w:color="auto"/>
          </w:divBdr>
        </w:div>
        <w:div w:id="95904675">
          <w:marLeft w:val="0"/>
          <w:marRight w:val="0"/>
          <w:marTop w:val="0"/>
          <w:marBottom w:val="0"/>
          <w:divBdr>
            <w:top w:val="none" w:sz="0" w:space="0" w:color="auto"/>
            <w:left w:val="none" w:sz="0" w:space="0" w:color="auto"/>
            <w:bottom w:val="none" w:sz="0" w:space="0" w:color="auto"/>
            <w:right w:val="none" w:sz="0" w:space="0" w:color="auto"/>
          </w:divBdr>
        </w:div>
        <w:div w:id="327640626">
          <w:marLeft w:val="0"/>
          <w:marRight w:val="0"/>
          <w:marTop w:val="0"/>
          <w:marBottom w:val="0"/>
          <w:divBdr>
            <w:top w:val="none" w:sz="0" w:space="0" w:color="auto"/>
            <w:left w:val="none" w:sz="0" w:space="0" w:color="auto"/>
            <w:bottom w:val="none" w:sz="0" w:space="0" w:color="auto"/>
            <w:right w:val="none" w:sz="0" w:space="0" w:color="auto"/>
          </w:divBdr>
        </w:div>
        <w:div w:id="996344533">
          <w:marLeft w:val="0"/>
          <w:marRight w:val="0"/>
          <w:marTop w:val="0"/>
          <w:marBottom w:val="0"/>
          <w:divBdr>
            <w:top w:val="none" w:sz="0" w:space="0" w:color="auto"/>
            <w:left w:val="none" w:sz="0" w:space="0" w:color="auto"/>
            <w:bottom w:val="none" w:sz="0" w:space="0" w:color="auto"/>
            <w:right w:val="none" w:sz="0" w:space="0" w:color="auto"/>
          </w:divBdr>
        </w:div>
        <w:div w:id="602540145">
          <w:marLeft w:val="0"/>
          <w:marRight w:val="0"/>
          <w:marTop w:val="0"/>
          <w:marBottom w:val="0"/>
          <w:divBdr>
            <w:top w:val="none" w:sz="0" w:space="0" w:color="auto"/>
            <w:left w:val="none" w:sz="0" w:space="0" w:color="auto"/>
            <w:bottom w:val="none" w:sz="0" w:space="0" w:color="auto"/>
            <w:right w:val="none" w:sz="0" w:space="0" w:color="auto"/>
          </w:divBdr>
        </w:div>
        <w:div w:id="1719160298">
          <w:marLeft w:val="0"/>
          <w:marRight w:val="0"/>
          <w:marTop w:val="0"/>
          <w:marBottom w:val="0"/>
          <w:divBdr>
            <w:top w:val="none" w:sz="0" w:space="0" w:color="auto"/>
            <w:left w:val="none" w:sz="0" w:space="0" w:color="auto"/>
            <w:bottom w:val="none" w:sz="0" w:space="0" w:color="auto"/>
            <w:right w:val="none" w:sz="0" w:space="0" w:color="auto"/>
          </w:divBdr>
        </w:div>
        <w:div w:id="715158238">
          <w:marLeft w:val="0"/>
          <w:marRight w:val="0"/>
          <w:marTop w:val="0"/>
          <w:marBottom w:val="0"/>
          <w:divBdr>
            <w:top w:val="none" w:sz="0" w:space="0" w:color="auto"/>
            <w:left w:val="none" w:sz="0" w:space="0" w:color="auto"/>
            <w:bottom w:val="none" w:sz="0" w:space="0" w:color="auto"/>
            <w:right w:val="none" w:sz="0" w:space="0" w:color="auto"/>
          </w:divBdr>
        </w:div>
        <w:div w:id="1203403315">
          <w:marLeft w:val="0"/>
          <w:marRight w:val="0"/>
          <w:marTop w:val="0"/>
          <w:marBottom w:val="0"/>
          <w:divBdr>
            <w:top w:val="none" w:sz="0" w:space="0" w:color="auto"/>
            <w:left w:val="none" w:sz="0" w:space="0" w:color="auto"/>
            <w:bottom w:val="none" w:sz="0" w:space="0" w:color="auto"/>
            <w:right w:val="none" w:sz="0" w:space="0" w:color="auto"/>
          </w:divBdr>
        </w:div>
        <w:div w:id="777523507">
          <w:marLeft w:val="0"/>
          <w:marRight w:val="0"/>
          <w:marTop w:val="0"/>
          <w:marBottom w:val="0"/>
          <w:divBdr>
            <w:top w:val="none" w:sz="0" w:space="0" w:color="auto"/>
            <w:left w:val="none" w:sz="0" w:space="0" w:color="auto"/>
            <w:bottom w:val="none" w:sz="0" w:space="0" w:color="auto"/>
            <w:right w:val="none" w:sz="0" w:space="0" w:color="auto"/>
          </w:divBdr>
        </w:div>
        <w:div w:id="1358893781">
          <w:marLeft w:val="0"/>
          <w:marRight w:val="0"/>
          <w:marTop w:val="0"/>
          <w:marBottom w:val="0"/>
          <w:divBdr>
            <w:top w:val="none" w:sz="0" w:space="0" w:color="auto"/>
            <w:left w:val="none" w:sz="0" w:space="0" w:color="auto"/>
            <w:bottom w:val="none" w:sz="0" w:space="0" w:color="auto"/>
            <w:right w:val="none" w:sz="0" w:space="0" w:color="auto"/>
          </w:divBdr>
        </w:div>
        <w:div w:id="133912130">
          <w:marLeft w:val="0"/>
          <w:marRight w:val="0"/>
          <w:marTop w:val="0"/>
          <w:marBottom w:val="0"/>
          <w:divBdr>
            <w:top w:val="none" w:sz="0" w:space="0" w:color="auto"/>
            <w:left w:val="none" w:sz="0" w:space="0" w:color="auto"/>
            <w:bottom w:val="none" w:sz="0" w:space="0" w:color="auto"/>
            <w:right w:val="none" w:sz="0" w:space="0" w:color="auto"/>
          </w:divBdr>
        </w:div>
        <w:div w:id="998000824">
          <w:marLeft w:val="0"/>
          <w:marRight w:val="0"/>
          <w:marTop w:val="0"/>
          <w:marBottom w:val="0"/>
          <w:divBdr>
            <w:top w:val="none" w:sz="0" w:space="0" w:color="auto"/>
            <w:left w:val="none" w:sz="0" w:space="0" w:color="auto"/>
            <w:bottom w:val="none" w:sz="0" w:space="0" w:color="auto"/>
            <w:right w:val="none" w:sz="0" w:space="0" w:color="auto"/>
          </w:divBdr>
        </w:div>
        <w:div w:id="1526871596">
          <w:marLeft w:val="0"/>
          <w:marRight w:val="0"/>
          <w:marTop w:val="0"/>
          <w:marBottom w:val="0"/>
          <w:divBdr>
            <w:top w:val="none" w:sz="0" w:space="0" w:color="auto"/>
            <w:left w:val="none" w:sz="0" w:space="0" w:color="auto"/>
            <w:bottom w:val="none" w:sz="0" w:space="0" w:color="auto"/>
            <w:right w:val="none" w:sz="0" w:space="0" w:color="auto"/>
          </w:divBdr>
        </w:div>
      </w:divsChild>
    </w:div>
    <w:div w:id="1243874562">
      <w:bodyDiv w:val="1"/>
      <w:marLeft w:val="0"/>
      <w:marRight w:val="0"/>
      <w:marTop w:val="0"/>
      <w:marBottom w:val="0"/>
      <w:divBdr>
        <w:top w:val="none" w:sz="0" w:space="0" w:color="auto"/>
        <w:left w:val="none" w:sz="0" w:space="0" w:color="auto"/>
        <w:bottom w:val="none" w:sz="0" w:space="0" w:color="auto"/>
        <w:right w:val="none" w:sz="0" w:space="0" w:color="auto"/>
      </w:divBdr>
    </w:div>
    <w:div w:id="1263419695">
      <w:bodyDiv w:val="1"/>
      <w:marLeft w:val="0"/>
      <w:marRight w:val="0"/>
      <w:marTop w:val="0"/>
      <w:marBottom w:val="0"/>
      <w:divBdr>
        <w:top w:val="none" w:sz="0" w:space="0" w:color="auto"/>
        <w:left w:val="none" w:sz="0" w:space="0" w:color="auto"/>
        <w:bottom w:val="none" w:sz="0" w:space="0" w:color="auto"/>
        <w:right w:val="none" w:sz="0" w:space="0" w:color="auto"/>
      </w:divBdr>
    </w:div>
    <w:div w:id="1270892552">
      <w:bodyDiv w:val="1"/>
      <w:marLeft w:val="0"/>
      <w:marRight w:val="0"/>
      <w:marTop w:val="0"/>
      <w:marBottom w:val="0"/>
      <w:divBdr>
        <w:top w:val="none" w:sz="0" w:space="0" w:color="auto"/>
        <w:left w:val="none" w:sz="0" w:space="0" w:color="auto"/>
        <w:bottom w:val="none" w:sz="0" w:space="0" w:color="auto"/>
        <w:right w:val="none" w:sz="0" w:space="0" w:color="auto"/>
      </w:divBdr>
      <w:divsChild>
        <w:div w:id="1057046347">
          <w:marLeft w:val="0"/>
          <w:marRight w:val="0"/>
          <w:marTop w:val="0"/>
          <w:marBottom w:val="0"/>
          <w:divBdr>
            <w:top w:val="none" w:sz="0" w:space="0" w:color="auto"/>
            <w:left w:val="none" w:sz="0" w:space="0" w:color="auto"/>
            <w:bottom w:val="none" w:sz="0" w:space="0" w:color="auto"/>
            <w:right w:val="none" w:sz="0" w:space="0" w:color="auto"/>
          </w:divBdr>
          <w:divsChild>
            <w:div w:id="229118071">
              <w:marLeft w:val="0"/>
              <w:marRight w:val="0"/>
              <w:marTop w:val="0"/>
              <w:marBottom w:val="0"/>
              <w:divBdr>
                <w:top w:val="none" w:sz="0" w:space="0" w:color="auto"/>
                <w:left w:val="none" w:sz="0" w:space="0" w:color="auto"/>
                <w:bottom w:val="none" w:sz="0" w:space="0" w:color="auto"/>
                <w:right w:val="none" w:sz="0" w:space="0" w:color="auto"/>
              </w:divBdr>
              <w:divsChild>
                <w:div w:id="839589570">
                  <w:marLeft w:val="0"/>
                  <w:marRight w:val="0"/>
                  <w:marTop w:val="0"/>
                  <w:marBottom w:val="0"/>
                  <w:divBdr>
                    <w:top w:val="none" w:sz="0" w:space="0" w:color="auto"/>
                    <w:left w:val="none" w:sz="0" w:space="0" w:color="auto"/>
                    <w:bottom w:val="none" w:sz="0" w:space="0" w:color="auto"/>
                    <w:right w:val="none" w:sz="0" w:space="0" w:color="auto"/>
                  </w:divBdr>
                  <w:divsChild>
                    <w:div w:id="161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1888">
      <w:bodyDiv w:val="1"/>
      <w:marLeft w:val="0"/>
      <w:marRight w:val="0"/>
      <w:marTop w:val="0"/>
      <w:marBottom w:val="0"/>
      <w:divBdr>
        <w:top w:val="none" w:sz="0" w:space="0" w:color="auto"/>
        <w:left w:val="none" w:sz="0" w:space="0" w:color="auto"/>
        <w:bottom w:val="none" w:sz="0" w:space="0" w:color="auto"/>
        <w:right w:val="none" w:sz="0" w:space="0" w:color="auto"/>
      </w:divBdr>
    </w:div>
    <w:div w:id="1428228322">
      <w:bodyDiv w:val="1"/>
      <w:marLeft w:val="0"/>
      <w:marRight w:val="0"/>
      <w:marTop w:val="0"/>
      <w:marBottom w:val="0"/>
      <w:divBdr>
        <w:top w:val="none" w:sz="0" w:space="0" w:color="auto"/>
        <w:left w:val="none" w:sz="0" w:space="0" w:color="auto"/>
        <w:bottom w:val="none" w:sz="0" w:space="0" w:color="auto"/>
        <w:right w:val="none" w:sz="0" w:space="0" w:color="auto"/>
      </w:divBdr>
      <w:divsChild>
        <w:div w:id="1926451862">
          <w:marLeft w:val="0"/>
          <w:marRight w:val="0"/>
          <w:marTop w:val="0"/>
          <w:marBottom w:val="0"/>
          <w:divBdr>
            <w:top w:val="none" w:sz="0" w:space="0" w:color="auto"/>
            <w:left w:val="none" w:sz="0" w:space="0" w:color="auto"/>
            <w:bottom w:val="none" w:sz="0" w:space="0" w:color="auto"/>
            <w:right w:val="none" w:sz="0" w:space="0" w:color="auto"/>
          </w:divBdr>
        </w:div>
        <w:div w:id="2003778607">
          <w:marLeft w:val="0"/>
          <w:marRight w:val="0"/>
          <w:marTop w:val="0"/>
          <w:marBottom w:val="0"/>
          <w:divBdr>
            <w:top w:val="none" w:sz="0" w:space="0" w:color="auto"/>
            <w:left w:val="none" w:sz="0" w:space="0" w:color="auto"/>
            <w:bottom w:val="none" w:sz="0" w:space="0" w:color="auto"/>
            <w:right w:val="none" w:sz="0" w:space="0" w:color="auto"/>
          </w:divBdr>
        </w:div>
        <w:div w:id="1834028354">
          <w:marLeft w:val="0"/>
          <w:marRight w:val="0"/>
          <w:marTop w:val="0"/>
          <w:marBottom w:val="0"/>
          <w:divBdr>
            <w:top w:val="none" w:sz="0" w:space="0" w:color="auto"/>
            <w:left w:val="none" w:sz="0" w:space="0" w:color="auto"/>
            <w:bottom w:val="none" w:sz="0" w:space="0" w:color="auto"/>
            <w:right w:val="none" w:sz="0" w:space="0" w:color="auto"/>
          </w:divBdr>
        </w:div>
        <w:div w:id="871382141">
          <w:marLeft w:val="0"/>
          <w:marRight w:val="0"/>
          <w:marTop w:val="0"/>
          <w:marBottom w:val="0"/>
          <w:divBdr>
            <w:top w:val="none" w:sz="0" w:space="0" w:color="auto"/>
            <w:left w:val="none" w:sz="0" w:space="0" w:color="auto"/>
            <w:bottom w:val="none" w:sz="0" w:space="0" w:color="auto"/>
            <w:right w:val="none" w:sz="0" w:space="0" w:color="auto"/>
          </w:divBdr>
        </w:div>
        <w:div w:id="349070109">
          <w:marLeft w:val="0"/>
          <w:marRight w:val="0"/>
          <w:marTop w:val="0"/>
          <w:marBottom w:val="0"/>
          <w:divBdr>
            <w:top w:val="none" w:sz="0" w:space="0" w:color="auto"/>
            <w:left w:val="none" w:sz="0" w:space="0" w:color="auto"/>
            <w:bottom w:val="none" w:sz="0" w:space="0" w:color="auto"/>
            <w:right w:val="none" w:sz="0" w:space="0" w:color="auto"/>
          </w:divBdr>
        </w:div>
        <w:div w:id="1960408421">
          <w:marLeft w:val="0"/>
          <w:marRight w:val="0"/>
          <w:marTop w:val="0"/>
          <w:marBottom w:val="0"/>
          <w:divBdr>
            <w:top w:val="none" w:sz="0" w:space="0" w:color="auto"/>
            <w:left w:val="none" w:sz="0" w:space="0" w:color="auto"/>
            <w:bottom w:val="none" w:sz="0" w:space="0" w:color="auto"/>
            <w:right w:val="none" w:sz="0" w:space="0" w:color="auto"/>
          </w:divBdr>
        </w:div>
        <w:div w:id="1675720262">
          <w:marLeft w:val="0"/>
          <w:marRight w:val="0"/>
          <w:marTop w:val="0"/>
          <w:marBottom w:val="0"/>
          <w:divBdr>
            <w:top w:val="none" w:sz="0" w:space="0" w:color="auto"/>
            <w:left w:val="none" w:sz="0" w:space="0" w:color="auto"/>
            <w:bottom w:val="none" w:sz="0" w:space="0" w:color="auto"/>
            <w:right w:val="none" w:sz="0" w:space="0" w:color="auto"/>
          </w:divBdr>
          <w:divsChild>
            <w:div w:id="1178498686">
              <w:marLeft w:val="0"/>
              <w:marRight w:val="0"/>
              <w:marTop w:val="0"/>
              <w:marBottom w:val="0"/>
              <w:divBdr>
                <w:top w:val="none" w:sz="0" w:space="0" w:color="auto"/>
                <w:left w:val="none" w:sz="0" w:space="0" w:color="auto"/>
                <w:bottom w:val="none" w:sz="0" w:space="0" w:color="auto"/>
                <w:right w:val="none" w:sz="0" w:space="0" w:color="auto"/>
              </w:divBdr>
            </w:div>
            <w:div w:id="1929852320">
              <w:marLeft w:val="0"/>
              <w:marRight w:val="0"/>
              <w:marTop w:val="0"/>
              <w:marBottom w:val="0"/>
              <w:divBdr>
                <w:top w:val="none" w:sz="0" w:space="0" w:color="auto"/>
                <w:left w:val="none" w:sz="0" w:space="0" w:color="auto"/>
                <w:bottom w:val="none" w:sz="0" w:space="0" w:color="auto"/>
                <w:right w:val="none" w:sz="0" w:space="0" w:color="auto"/>
              </w:divBdr>
            </w:div>
            <w:div w:id="1301420930">
              <w:marLeft w:val="0"/>
              <w:marRight w:val="0"/>
              <w:marTop w:val="0"/>
              <w:marBottom w:val="0"/>
              <w:divBdr>
                <w:top w:val="none" w:sz="0" w:space="0" w:color="auto"/>
                <w:left w:val="none" w:sz="0" w:space="0" w:color="auto"/>
                <w:bottom w:val="none" w:sz="0" w:space="0" w:color="auto"/>
                <w:right w:val="none" w:sz="0" w:space="0" w:color="auto"/>
              </w:divBdr>
            </w:div>
            <w:div w:id="1217819108">
              <w:marLeft w:val="0"/>
              <w:marRight w:val="0"/>
              <w:marTop w:val="0"/>
              <w:marBottom w:val="0"/>
              <w:divBdr>
                <w:top w:val="none" w:sz="0" w:space="0" w:color="auto"/>
                <w:left w:val="none" w:sz="0" w:space="0" w:color="auto"/>
                <w:bottom w:val="none" w:sz="0" w:space="0" w:color="auto"/>
                <w:right w:val="none" w:sz="0" w:space="0" w:color="auto"/>
              </w:divBdr>
            </w:div>
          </w:divsChild>
        </w:div>
        <w:div w:id="213590648">
          <w:marLeft w:val="0"/>
          <w:marRight w:val="0"/>
          <w:marTop w:val="0"/>
          <w:marBottom w:val="0"/>
          <w:divBdr>
            <w:top w:val="none" w:sz="0" w:space="0" w:color="auto"/>
            <w:left w:val="none" w:sz="0" w:space="0" w:color="auto"/>
            <w:bottom w:val="none" w:sz="0" w:space="0" w:color="auto"/>
            <w:right w:val="none" w:sz="0" w:space="0" w:color="auto"/>
          </w:divBdr>
        </w:div>
      </w:divsChild>
    </w:div>
    <w:div w:id="1503735582">
      <w:bodyDiv w:val="1"/>
      <w:marLeft w:val="0"/>
      <w:marRight w:val="0"/>
      <w:marTop w:val="0"/>
      <w:marBottom w:val="0"/>
      <w:divBdr>
        <w:top w:val="none" w:sz="0" w:space="0" w:color="auto"/>
        <w:left w:val="none" w:sz="0" w:space="0" w:color="auto"/>
        <w:bottom w:val="none" w:sz="0" w:space="0" w:color="auto"/>
        <w:right w:val="none" w:sz="0" w:space="0" w:color="auto"/>
      </w:divBdr>
    </w:div>
    <w:div w:id="1540774105">
      <w:bodyDiv w:val="1"/>
      <w:marLeft w:val="0"/>
      <w:marRight w:val="0"/>
      <w:marTop w:val="0"/>
      <w:marBottom w:val="0"/>
      <w:divBdr>
        <w:top w:val="none" w:sz="0" w:space="0" w:color="auto"/>
        <w:left w:val="none" w:sz="0" w:space="0" w:color="auto"/>
        <w:bottom w:val="none" w:sz="0" w:space="0" w:color="auto"/>
        <w:right w:val="none" w:sz="0" w:space="0" w:color="auto"/>
      </w:divBdr>
      <w:divsChild>
        <w:div w:id="1995329757">
          <w:marLeft w:val="0"/>
          <w:marRight w:val="0"/>
          <w:marTop w:val="0"/>
          <w:marBottom w:val="0"/>
          <w:divBdr>
            <w:top w:val="none" w:sz="0" w:space="0" w:color="auto"/>
            <w:left w:val="none" w:sz="0" w:space="0" w:color="auto"/>
            <w:bottom w:val="none" w:sz="0" w:space="0" w:color="auto"/>
            <w:right w:val="none" w:sz="0" w:space="0" w:color="auto"/>
          </w:divBdr>
        </w:div>
        <w:div w:id="1317808192">
          <w:marLeft w:val="0"/>
          <w:marRight w:val="0"/>
          <w:marTop w:val="0"/>
          <w:marBottom w:val="0"/>
          <w:divBdr>
            <w:top w:val="none" w:sz="0" w:space="0" w:color="auto"/>
            <w:left w:val="none" w:sz="0" w:space="0" w:color="auto"/>
            <w:bottom w:val="none" w:sz="0" w:space="0" w:color="auto"/>
            <w:right w:val="none" w:sz="0" w:space="0" w:color="auto"/>
          </w:divBdr>
        </w:div>
        <w:div w:id="926816068">
          <w:marLeft w:val="0"/>
          <w:marRight w:val="0"/>
          <w:marTop w:val="0"/>
          <w:marBottom w:val="0"/>
          <w:divBdr>
            <w:top w:val="none" w:sz="0" w:space="0" w:color="auto"/>
            <w:left w:val="none" w:sz="0" w:space="0" w:color="auto"/>
            <w:bottom w:val="none" w:sz="0" w:space="0" w:color="auto"/>
            <w:right w:val="none" w:sz="0" w:space="0" w:color="auto"/>
          </w:divBdr>
        </w:div>
        <w:div w:id="557865097">
          <w:marLeft w:val="0"/>
          <w:marRight w:val="0"/>
          <w:marTop w:val="0"/>
          <w:marBottom w:val="0"/>
          <w:divBdr>
            <w:top w:val="none" w:sz="0" w:space="0" w:color="auto"/>
            <w:left w:val="none" w:sz="0" w:space="0" w:color="auto"/>
            <w:bottom w:val="none" w:sz="0" w:space="0" w:color="auto"/>
            <w:right w:val="none" w:sz="0" w:space="0" w:color="auto"/>
          </w:divBdr>
        </w:div>
        <w:div w:id="890842204">
          <w:marLeft w:val="0"/>
          <w:marRight w:val="0"/>
          <w:marTop w:val="0"/>
          <w:marBottom w:val="0"/>
          <w:divBdr>
            <w:top w:val="none" w:sz="0" w:space="0" w:color="auto"/>
            <w:left w:val="none" w:sz="0" w:space="0" w:color="auto"/>
            <w:bottom w:val="none" w:sz="0" w:space="0" w:color="auto"/>
            <w:right w:val="none" w:sz="0" w:space="0" w:color="auto"/>
          </w:divBdr>
        </w:div>
        <w:div w:id="1500929726">
          <w:marLeft w:val="0"/>
          <w:marRight w:val="0"/>
          <w:marTop w:val="0"/>
          <w:marBottom w:val="0"/>
          <w:divBdr>
            <w:top w:val="none" w:sz="0" w:space="0" w:color="auto"/>
            <w:left w:val="none" w:sz="0" w:space="0" w:color="auto"/>
            <w:bottom w:val="none" w:sz="0" w:space="0" w:color="auto"/>
            <w:right w:val="none" w:sz="0" w:space="0" w:color="auto"/>
          </w:divBdr>
        </w:div>
        <w:div w:id="1233584551">
          <w:marLeft w:val="0"/>
          <w:marRight w:val="0"/>
          <w:marTop w:val="0"/>
          <w:marBottom w:val="0"/>
          <w:divBdr>
            <w:top w:val="none" w:sz="0" w:space="0" w:color="auto"/>
            <w:left w:val="none" w:sz="0" w:space="0" w:color="auto"/>
            <w:bottom w:val="none" w:sz="0" w:space="0" w:color="auto"/>
            <w:right w:val="none" w:sz="0" w:space="0" w:color="auto"/>
          </w:divBdr>
        </w:div>
      </w:divsChild>
    </w:div>
    <w:div w:id="1666546009">
      <w:bodyDiv w:val="1"/>
      <w:marLeft w:val="0"/>
      <w:marRight w:val="0"/>
      <w:marTop w:val="0"/>
      <w:marBottom w:val="0"/>
      <w:divBdr>
        <w:top w:val="none" w:sz="0" w:space="0" w:color="auto"/>
        <w:left w:val="none" w:sz="0" w:space="0" w:color="auto"/>
        <w:bottom w:val="none" w:sz="0" w:space="0" w:color="auto"/>
        <w:right w:val="none" w:sz="0" w:space="0" w:color="auto"/>
      </w:divBdr>
      <w:divsChild>
        <w:div w:id="1081172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550097">
              <w:marLeft w:val="0"/>
              <w:marRight w:val="0"/>
              <w:marTop w:val="0"/>
              <w:marBottom w:val="0"/>
              <w:divBdr>
                <w:top w:val="none" w:sz="0" w:space="0" w:color="auto"/>
                <w:left w:val="none" w:sz="0" w:space="0" w:color="auto"/>
                <w:bottom w:val="none" w:sz="0" w:space="0" w:color="auto"/>
                <w:right w:val="none" w:sz="0" w:space="0" w:color="auto"/>
              </w:divBdr>
              <w:divsChild>
                <w:div w:id="755633563">
                  <w:marLeft w:val="0"/>
                  <w:marRight w:val="0"/>
                  <w:marTop w:val="0"/>
                  <w:marBottom w:val="0"/>
                  <w:divBdr>
                    <w:top w:val="none" w:sz="0" w:space="0" w:color="auto"/>
                    <w:left w:val="none" w:sz="0" w:space="0" w:color="auto"/>
                    <w:bottom w:val="none" w:sz="0" w:space="0" w:color="auto"/>
                    <w:right w:val="none" w:sz="0" w:space="0" w:color="auto"/>
                  </w:divBdr>
                  <w:divsChild>
                    <w:div w:id="8125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 w:id="1673490358">
      <w:bodyDiv w:val="1"/>
      <w:marLeft w:val="0"/>
      <w:marRight w:val="0"/>
      <w:marTop w:val="0"/>
      <w:marBottom w:val="0"/>
      <w:divBdr>
        <w:top w:val="none" w:sz="0" w:space="0" w:color="auto"/>
        <w:left w:val="none" w:sz="0" w:space="0" w:color="auto"/>
        <w:bottom w:val="none" w:sz="0" w:space="0" w:color="auto"/>
        <w:right w:val="none" w:sz="0" w:space="0" w:color="auto"/>
      </w:divBdr>
    </w:div>
    <w:div w:id="1686514501">
      <w:bodyDiv w:val="1"/>
      <w:marLeft w:val="0"/>
      <w:marRight w:val="0"/>
      <w:marTop w:val="0"/>
      <w:marBottom w:val="0"/>
      <w:divBdr>
        <w:top w:val="none" w:sz="0" w:space="0" w:color="auto"/>
        <w:left w:val="none" w:sz="0" w:space="0" w:color="auto"/>
        <w:bottom w:val="none" w:sz="0" w:space="0" w:color="auto"/>
        <w:right w:val="none" w:sz="0" w:space="0" w:color="auto"/>
      </w:divBdr>
    </w:div>
    <w:div w:id="1698118649">
      <w:bodyDiv w:val="1"/>
      <w:marLeft w:val="0"/>
      <w:marRight w:val="0"/>
      <w:marTop w:val="0"/>
      <w:marBottom w:val="0"/>
      <w:divBdr>
        <w:top w:val="none" w:sz="0" w:space="0" w:color="auto"/>
        <w:left w:val="none" w:sz="0" w:space="0" w:color="auto"/>
        <w:bottom w:val="none" w:sz="0" w:space="0" w:color="auto"/>
        <w:right w:val="none" w:sz="0" w:space="0" w:color="auto"/>
      </w:divBdr>
    </w:div>
    <w:div w:id="1713572047">
      <w:bodyDiv w:val="1"/>
      <w:marLeft w:val="0"/>
      <w:marRight w:val="0"/>
      <w:marTop w:val="0"/>
      <w:marBottom w:val="0"/>
      <w:divBdr>
        <w:top w:val="none" w:sz="0" w:space="0" w:color="auto"/>
        <w:left w:val="none" w:sz="0" w:space="0" w:color="auto"/>
        <w:bottom w:val="none" w:sz="0" w:space="0" w:color="auto"/>
        <w:right w:val="none" w:sz="0" w:space="0" w:color="auto"/>
      </w:divBdr>
      <w:divsChild>
        <w:div w:id="1029180765">
          <w:marLeft w:val="0"/>
          <w:marRight w:val="0"/>
          <w:marTop w:val="0"/>
          <w:marBottom w:val="0"/>
          <w:divBdr>
            <w:top w:val="none" w:sz="0" w:space="0" w:color="auto"/>
            <w:left w:val="none" w:sz="0" w:space="0" w:color="auto"/>
            <w:bottom w:val="none" w:sz="0" w:space="0" w:color="auto"/>
            <w:right w:val="none" w:sz="0" w:space="0" w:color="auto"/>
          </w:divBdr>
        </w:div>
        <w:div w:id="1156452056">
          <w:marLeft w:val="0"/>
          <w:marRight w:val="0"/>
          <w:marTop w:val="0"/>
          <w:marBottom w:val="0"/>
          <w:divBdr>
            <w:top w:val="none" w:sz="0" w:space="0" w:color="auto"/>
            <w:left w:val="none" w:sz="0" w:space="0" w:color="auto"/>
            <w:bottom w:val="none" w:sz="0" w:space="0" w:color="auto"/>
            <w:right w:val="none" w:sz="0" w:space="0" w:color="auto"/>
          </w:divBdr>
        </w:div>
        <w:div w:id="1924797565">
          <w:marLeft w:val="0"/>
          <w:marRight w:val="0"/>
          <w:marTop w:val="0"/>
          <w:marBottom w:val="0"/>
          <w:divBdr>
            <w:top w:val="none" w:sz="0" w:space="0" w:color="auto"/>
            <w:left w:val="none" w:sz="0" w:space="0" w:color="auto"/>
            <w:bottom w:val="none" w:sz="0" w:space="0" w:color="auto"/>
            <w:right w:val="none" w:sz="0" w:space="0" w:color="auto"/>
          </w:divBdr>
        </w:div>
        <w:div w:id="55125208">
          <w:marLeft w:val="0"/>
          <w:marRight w:val="0"/>
          <w:marTop w:val="0"/>
          <w:marBottom w:val="0"/>
          <w:divBdr>
            <w:top w:val="none" w:sz="0" w:space="0" w:color="auto"/>
            <w:left w:val="none" w:sz="0" w:space="0" w:color="auto"/>
            <w:bottom w:val="none" w:sz="0" w:space="0" w:color="auto"/>
            <w:right w:val="none" w:sz="0" w:space="0" w:color="auto"/>
          </w:divBdr>
        </w:div>
        <w:div w:id="285238992">
          <w:marLeft w:val="0"/>
          <w:marRight w:val="0"/>
          <w:marTop w:val="0"/>
          <w:marBottom w:val="0"/>
          <w:divBdr>
            <w:top w:val="none" w:sz="0" w:space="0" w:color="auto"/>
            <w:left w:val="none" w:sz="0" w:space="0" w:color="auto"/>
            <w:bottom w:val="none" w:sz="0" w:space="0" w:color="auto"/>
            <w:right w:val="none" w:sz="0" w:space="0" w:color="auto"/>
          </w:divBdr>
        </w:div>
      </w:divsChild>
    </w:div>
    <w:div w:id="1717587833">
      <w:bodyDiv w:val="1"/>
      <w:marLeft w:val="0"/>
      <w:marRight w:val="0"/>
      <w:marTop w:val="0"/>
      <w:marBottom w:val="0"/>
      <w:divBdr>
        <w:top w:val="none" w:sz="0" w:space="0" w:color="auto"/>
        <w:left w:val="none" w:sz="0" w:space="0" w:color="auto"/>
        <w:bottom w:val="none" w:sz="0" w:space="0" w:color="auto"/>
        <w:right w:val="none" w:sz="0" w:space="0" w:color="auto"/>
      </w:divBdr>
    </w:div>
    <w:div w:id="1724718307">
      <w:bodyDiv w:val="1"/>
      <w:marLeft w:val="0"/>
      <w:marRight w:val="0"/>
      <w:marTop w:val="0"/>
      <w:marBottom w:val="0"/>
      <w:divBdr>
        <w:top w:val="none" w:sz="0" w:space="0" w:color="auto"/>
        <w:left w:val="none" w:sz="0" w:space="0" w:color="auto"/>
        <w:bottom w:val="none" w:sz="0" w:space="0" w:color="auto"/>
        <w:right w:val="none" w:sz="0" w:space="0" w:color="auto"/>
      </w:divBdr>
      <w:divsChild>
        <w:div w:id="773207233">
          <w:marLeft w:val="0"/>
          <w:marRight w:val="0"/>
          <w:marTop w:val="0"/>
          <w:marBottom w:val="0"/>
          <w:divBdr>
            <w:top w:val="none" w:sz="0" w:space="0" w:color="auto"/>
            <w:left w:val="none" w:sz="0" w:space="0" w:color="auto"/>
            <w:bottom w:val="none" w:sz="0" w:space="0" w:color="auto"/>
            <w:right w:val="none" w:sz="0" w:space="0" w:color="auto"/>
          </w:divBdr>
        </w:div>
        <w:div w:id="1927569105">
          <w:marLeft w:val="0"/>
          <w:marRight w:val="0"/>
          <w:marTop w:val="0"/>
          <w:marBottom w:val="0"/>
          <w:divBdr>
            <w:top w:val="none" w:sz="0" w:space="0" w:color="auto"/>
            <w:left w:val="none" w:sz="0" w:space="0" w:color="auto"/>
            <w:bottom w:val="none" w:sz="0" w:space="0" w:color="auto"/>
            <w:right w:val="none" w:sz="0" w:space="0" w:color="auto"/>
          </w:divBdr>
        </w:div>
        <w:div w:id="226576278">
          <w:marLeft w:val="0"/>
          <w:marRight w:val="0"/>
          <w:marTop w:val="0"/>
          <w:marBottom w:val="0"/>
          <w:divBdr>
            <w:top w:val="none" w:sz="0" w:space="0" w:color="auto"/>
            <w:left w:val="none" w:sz="0" w:space="0" w:color="auto"/>
            <w:bottom w:val="none" w:sz="0" w:space="0" w:color="auto"/>
            <w:right w:val="none" w:sz="0" w:space="0" w:color="auto"/>
          </w:divBdr>
        </w:div>
        <w:div w:id="1846432997">
          <w:marLeft w:val="0"/>
          <w:marRight w:val="0"/>
          <w:marTop w:val="0"/>
          <w:marBottom w:val="0"/>
          <w:divBdr>
            <w:top w:val="none" w:sz="0" w:space="0" w:color="auto"/>
            <w:left w:val="none" w:sz="0" w:space="0" w:color="auto"/>
            <w:bottom w:val="none" w:sz="0" w:space="0" w:color="auto"/>
            <w:right w:val="none" w:sz="0" w:space="0" w:color="auto"/>
          </w:divBdr>
        </w:div>
        <w:div w:id="2025478661">
          <w:marLeft w:val="0"/>
          <w:marRight w:val="0"/>
          <w:marTop w:val="0"/>
          <w:marBottom w:val="0"/>
          <w:divBdr>
            <w:top w:val="none" w:sz="0" w:space="0" w:color="auto"/>
            <w:left w:val="none" w:sz="0" w:space="0" w:color="auto"/>
            <w:bottom w:val="none" w:sz="0" w:space="0" w:color="auto"/>
            <w:right w:val="none" w:sz="0" w:space="0" w:color="auto"/>
          </w:divBdr>
        </w:div>
        <w:div w:id="240800100">
          <w:marLeft w:val="0"/>
          <w:marRight w:val="0"/>
          <w:marTop w:val="0"/>
          <w:marBottom w:val="0"/>
          <w:divBdr>
            <w:top w:val="none" w:sz="0" w:space="0" w:color="auto"/>
            <w:left w:val="none" w:sz="0" w:space="0" w:color="auto"/>
            <w:bottom w:val="none" w:sz="0" w:space="0" w:color="auto"/>
            <w:right w:val="none" w:sz="0" w:space="0" w:color="auto"/>
          </w:divBdr>
        </w:div>
        <w:div w:id="157768487">
          <w:marLeft w:val="0"/>
          <w:marRight w:val="0"/>
          <w:marTop w:val="0"/>
          <w:marBottom w:val="0"/>
          <w:divBdr>
            <w:top w:val="none" w:sz="0" w:space="0" w:color="auto"/>
            <w:left w:val="none" w:sz="0" w:space="0" w:color="auto"/>
            <w:bottom w:val="none" w:sz="0" w:space="0" w:color="auto"/>
            <w:right w:val="none" w:sz="0" w:space="0" w:color="auto"/>
          </w:divBdr>
        </w:div>
        <w:div w:id="170603906">
          <w:marLeft w:val="0"/>
          <w:marRight w:val="0"/>
          <w:marTop w:val="0"/>
          <w:marBottom w:val="0"/>
          <w:divBdr>
            <w:top w:val="none" w:sz="0" w:space="0" w:color="auto"/>
            <w:left w:val="none" w:sz="0" w:space="0" w:color="auto"/>
            <w:bottom w:val="none" w:sz="0" w:space="0" w:color="auto"/>
            <w:right w:val="none" w:sz="0" w:space="0" w:color="auto"/>
          </w:divBdr>
        </w:div>
      </w:divsChild>
    </w:div>
    <w:div w:id="1729650719">
      <w:bodyDiv w:val="1"/>
      <w:marLeft w:val="0"/>
      <w:marRight w:val="0"/>
      <w:marTop w:val="0"/>
      <w:marBottom w:val="0"/>
      <w:divBdr>
        <w:top w:val="none" w:sz="0" w:space="0" w:color="auto"/>
        <w:left w:val="none" w:sz="0" w:space="0" w:color="auto"/>
        <w:bottom w:val="none" w:sz="0" w:space="0" w:color="auto"/>
        <w:right w:val="none" w:sz="0" w:space="0" w:color="auto"/>
      </w:divBdr>
      <w:divsChild>
        <w:div w:id="2064524987">
          <w:marLeft w:val="0"/>
          <w:marRight w:val="0"/>
          <w:marTop w:val="0"/>
          <w:marBottom w:val="0"/>
          <w:divBdr>
            <w:top w:val="none" w:sz="0" w:space="0" w:color="auto"/>
            <w:left w:val="none" w:sz="0" w:space="0" w:color="auto"/>
            <w:bottom w:val="none" w:sz="0" w:space="0" w:color="auto"/>
            <w:right w:val="none" w:sz="0" w:space="0" w:color="auto"/>
          </w:divBdr>
        </w:div>
        <w:div w:id="1938829622">
          <w:marLeft w:val="0"/>
          <w:marRight w:val="0"/>
          <w:marTop w:val="0"/>
          <w:marBottom w:val="0"/>
          <w:divBdr>
            <w:top w:val="none" w:sz="0" w:space="0" w:color="auto"/>
            <w:left w:val="none" w:sz="0" w:space="0" w:color="auto"/>
            <w:bottom w:val="none" w:sz="0" w:space="0" w:color="auto"/>
            <w:right w:val="none" w:sz="0" w:space="0" w:color="auto"/>
          </w:divBdr>
        </w:div>
        <w:div w:id="218830709">
          <w:marLeft w:val="0"/>
          <w:marRight w:val="0"/>
          <w:marTop w:val="0"/>
          <w:marBottom w:val="0"/>
          <w:divBdr>
            <w:top w:val="none" w:sz="0" w:space="0" w:color="auto"/>
            <w:left w:val="none" w:sz="0" w:space="0" w:color="auto"/>
            <w:bottom w:val="none" w:sz="0" w:space="0" w:color="auto"/>
            <w:right w:val="none" w:sz="0" w:space="0" w:color="auto"/>
          </w:divBdr>
        </w:div>
        <w:div w:id="1789660737">
          <w:marLeft w:val="0"/>
          <w:marRight w:val="0"/>
          <w:marTop w:val="0"/>
          <w:marBottom w:val="0"/>
          <w:divBdr>
            <w:top w:val="none" w:sz="0" w:space="0" w:color="auto"/>
            <w:left w:val="none" w:sz="0" w:space="0" w:color="auto"/>
            <w:bottom w:val="none" w:sz="0" w:space="0" w:color="auto"/>
            <w:right w:val="none" w:sz="0" w:space="0" w:color="auto"/>
          </w:divBdr>
        </w:div>
        <w:div w:id="1700274023">
          <w:marLeft w:val="0"/>
          <w:marRight w:val="0"/>
          <w:marTop w:val="0"/>
          <w:marBottom w:val="0"/>
          <w:divBdr>
            <w:top w:val="none" w:sz="0" w:space="0" w:color="auto"/>
            <w:left w:val="none" w:sz="0" w:space="0" w:color="auto"/>
            <w:bottom w:val="none" w:sz="0" w:space="0" w:color="auto"/>
            <w:right w:val="none" w:sz="0" w:space="0" w:color="auto"/>
          </w:divBdr>
        </w:div>
        <w:div w:id="1136068903">
          <w:marLeft w:val="0"/>
          <w:marRight w:val="0"/>
          <w:marTop w:val="0"/>
          <w:marBottom w:val="0"/>
          <w:divBdr>
            <w:top w:val="none" w:sz="0" w:space="0" w:color="auto"/>
            <w:left w:val="none" w:sz="0" w:space="0" w:color="auto"/>
            <w:bottom w:val="none" w:sz="0" w:space="0" w:color="auto"/>
            <w:right w:val="none" w:sz="0" w:space="0" w:color="auto"/>
          </w:divBdr>
        </w:div>
        <w:div w:id="785925521">
          <w:marLeft w:val="0"/>
          <w:marRight w:val="0"/>
          <w:marTop w:val="0"/>
          <w:marBottom w:val="0"/>
          <w:divBdr>
            <w:top w:val="none" w:sz="0" w:space="0" w:color="auto"/>
            <w:left w:val="none" w:sz="0" w:space="0" w:color="auto"/>
            <w:bottom w:val="none" w:sz="0" w:space="0" w:color="auto"/>
            <w:right w:val="none" w:sz="0" w:space="0" w:color="auto"/>
          </w:divBdr>
        </w:div>
      </w:divsChild>
    </w:div>
    <w:div w:id="1740908557">
      <w:bodyDiv w:val="1"/>
      <w:marLeft w:val="0"/>
      <w:marRight w:val="0"/>
      <w:marTop w:val="0"/>
      <w:marBottom w:val="0"/>
      <w:divBdr>
        <w:top w:val="none" w:sz="0" w:space="0" w:color="auto"/>
        <w:left w:val="none" w:sz="0" w:space="0" w:color="auto"/>
        <w:bottom w:val="none" w:sz="0" w:space="0" w:color="auto"/>
        <w:right w:val="none" w:sz="0" w:space="0" w:color="auto"/>
      </w:divBdr>
    </w:div>
    <w:div w:id="1778985016">
      <w:bodyDiv w:val="1"/>
      <w:marLeft w:val="0"/>
      <w:marRight w:val="0"/>
      <w:marTop w:val="0"/>
      <w:marBottom w:val="0"/>
      <w:divBdr>
        <w:top w:val="none" w:sz="0" w:space="0" w:color="auto"/>
        <w:left w:val="none" w:sz="0" w:space="0" w:color="auto"/>
        <w:bottom w:val="none" w:sz="0" w:space="0" w:color="auto"/>
        <w:right w:val="none" w:sz="0" w:space="0" w:color="auto"/>
      </w:divBdr>
    </w:div>
    <w:div w:id="1880973250">
      <w:bodyDiv w:val="1"/>
      <w:marLeft w:val="0"/>
      <w:marRight w:val="0"/>
      <w:marTop w:val="0"/>
      <w:marBottom w:val="0"/>
      <w:divBdr>
        <w:top w:val="none" w:sz="0" w:space="0" w:color="auto"/>
        <w:left w:val="none" w:sz="0" w:space="0" w:color="auto"/>
        <w:bottom w:val="none" w:sz="0" w:space="0" w:color="auto"/>
        <w:right w:val="none" w:sz="0" w:space="0" w:color="auto"/>
      </w:divBdr>
    </w:div>
    <w:div w:id="1883398914">
      <w:bodyDiv w:val="1"/>
      <w:marLeft w:val="0"/>
      <w:marRight w:val="0"/>
      <w:marTop w:val="0"/>
      <w:marBottom w:val="0"/>
      <w:divBdr>
        <w:top w:val="none" w:sz="0" w:space="0" w:color="auto"/>
        <w:left w:val="none" w:sz="0" w:space="0" w:color="auto"/>
        <w:bottom w:val="none" w:sz="0" w:space="0" w:color="auto"/>
        <w:right w:val="none" w:sz="0" w:space="0" w:color="auto"/>
      </w:divBdr>
    </w:div>
    <w:div w:id="1893803412">
      <w:bodyDiv w:val="1"/>
      <w:marLeft w:val="0"/>
      <w:marRight w:val="0"/>
      <w:marTop w:val="0"/>
      <w:marBottom w:val="0"/>
      <w:divBdr>
        <w:top w:val="none" w:sz="0" w:space="0" w:color="auto"/>
        <w:left w:val="none" w:sz="0" w:space="0" w:color="auto"/>
        <w:bottom w:val="none" w:sz="0" w:space="0" w:color="auto"/>
        <w:right w:val="none" w:sz="0" w:space="0" w:color="auto"/>
      </w:divBdr>
      <w:divsChild>
        <w:div w:id="1643198095">
          <w:marLeft w:val="0"/>
          <w:marRight w:val="0"/>
          <w:marTop w:val="0"/>
          <w:marBottom w:val="0"/>
          <w:divBdr>
            <w:top w:val="none" w:sz="0" w:space="0" w:color="auto"/>
            <w:left w:val="none" w:sz="0" w:space="0" w:color="auto"/>
            <w:bottom w:val="none" w:sz="0" w:space="0" w:color="auto"/>
            <w:right w:val="none" w:sz="0" w:space="0" w:color="auto"/>
          </w:divBdr>
        </w:div>
        <w:div w:id="339235338">
          <w:marLeft w:val="0"/>
          <w:marRight w:val="0"/>
          <w:marTop w:val="0"/>
          <w:marBottom w:val="0"/>
          <w:divBdr>
            <w:top w:val="none" w:sz="0" w:space="0" w:color="auto"/>
            <w:left w:val="none" w:sz="0" w:space="0" w:color="auto"/>
            <w:bottom w:val="none" w:sz="0" w:space="0" w:color="auto"/>
            <w:right w:val="none" w:sz="0" w:space="0" w:color="auto"/>
          </w:divBdr>
        </w:div>
        <w:div w:id="1473215464">
          <w:marLeft w:val="0"/>
          <w:marRight w:val="0"/>
          <w:marTop w:val="0"/>
          <w:marBottom w:val="0"/>
          <w:divBdr>
            <w:top w:val="none" w:sz="0" w:space="0" w:color="auto"/>
            <w:left w:val="none" w:sz="0" w:space="0" w:color="auto"/>
            <w:bottom w:val="none" w:sz="0" w:space="0" w:color="auto"/>
            <w:right w:val="none" w:sz="0" w:space="0" w:color="auto"/>
          </w:divBdr>
        </w:div>
        <w:div w:id="536091299">
          <w:marLeft w:val="0"/>
          <w:marRight w:val="0"/>
          <w:marTop w:val="0"/>
          <w:marBottom w:val="0"/>
          <w:divBdr>
            <w:top w:val="none" w:sz="0" w:space="0" w:color="auto"/>
            <w:left w:val="none" w:sz="0" w:space="0" w:color="auto"/>
            <w:bottom w:val="none" w:sz="0" w:space="0" w:color="auto"/>
            <w:right w:val="none" w:sz="0" w:space="0" w:color="auto"/>
          </w:divBdr>
        </w:div>
        <w:div w:id="1598514071">
          <w:marLeft w:val="0"/>
          <w:marRight w:val="0"/>
          <w:marTop w:val="0"/>
          <w:marBottom w:val="0"/>
          <w:divBdr>
            <w:top w:val="none" w:sz="0" w:space="0" w:color="auto"/>
            <w:left w:val="none" w:sz="0" w:space="0" w:color="auto"/>
            <w:bottom w:val="none" w:sz="0" w:space="0" w:color="auto"/>
            <w:right w:val="none" w:sz="0" w:space="0" w:color="auto"/>
          </w:divBdr>
        </w:div>
        <w:div w:id="932084624">
          <w:marLeft w:val="0"/>
          <w:marRight w:val="0"/>
          <w:marTop w:val="0"/>
          <w:marBottom w:val="0"/>
          <w:divBdr>
            <w:top w:val="none" w:sz="0" w:space="0" w:color="auto"/>
            <w:left w:val="none" w:sz="0" w:space="0" w:color="auto"/>
            <w:bottom w:val="none" w:sz="0" w:space="0" w:color="auto"/>
            <w:right w:val="none" w:sz="0" w:space="0" w:color="auto"/>
          </w:divBdr>
        </w:div>
        <w:div w:id="1716349168">
          <w:marLeft w:val="0"/>
          <w:marRight w:val="0"/>
          <w:marTop w:val="0"/>
          <w:marBottom w:val="0"/>
          <w:divBdr>
            <w:top w:val="none" w:sz="0" w:space="0" w:color="auto"/>
            <w:left w:val="none" w:sz="0" w:space="0" w:color="auto"/>
            <w:bottom w:val="none" w:sz="0" w:space="0" w:color="auto"/>
            <w:right w:val="none" w:sz="0" w:space="0" w:color="auto"/>
          </w:divBdr>
        </w:div>
      </w:divsChild>
    </w:div>
    <w:div w:id="1899634159">
      <w:bodyDiv w:val="1"/>
      <w:marLeft w:val="0"/>
      <w:marRight w:val="0"/>
      <w:marTop w:val="0"/>
      <w:marBottom w:val="0"/>
      <w:divBdr>
        <w:top w:val="none" w:sz="0" w:space="0" w:color="auto"/>
        <w:left w:val="none" w:sz="0" w:space="0" w:color="auto"/>
        <w:bottom w:val="none" w:sz="0" w:space="0" w:color="auto"/>
        <w:right w:val="none" w:sz="0" w:space="0" w:color="auto"/>
      </w:divBdr>
    </w:div>
    <w:div w:id="1933971428">
      <w:bodyDiv w:val="1"/>
      <w:marLeft w:val="0"/>
      <w:marRight w:val="0"/>
      <w:marTop w:val="0"/>
      <w:marBottom w:val="0"/>
      <w:divBdr>
        <w:top w:val="none" w:sz="0" w:space="0" w:color="auto"/>
        <w:left w:val="none" w:sz="0" w:space="0" w:color="auto"/>
        <w:bottom w:val="none" w:sz="0" w:space="0" w:color="auto"/>
        <w:right w:val="none" w:sz="0" w:space="0" w:color="auto"/>
      </w:divBdr>
    </w:div>
    <w:div w:id="2043895973">
      <w:bodyDiv w:val="1"/>
      <w:marLeft w:val="0"/>
      <w:marRight w:val="0"/>
      <w:marTop w:val="0"/>
      <w:marBottom w:val="0"/>
      <w:divBdr>
        <w:top w:val="none" w:sz="0" w:space="0" w:color="auto"/>
        <w:left w:val="none" w:sz="0" w:space="0" w:color="auto"/>
        <w:bottom w:val="none" w:sz="0" w:space="0" w:color="auto"/>
        <w:right w:val="none" w:sz="0" w:space="0" w:color="auto"/>
      </w:divBdr>
    </w:div>
    <w:div w:id="2045251582">
      <w:bodyDiv w:val="1"/>
      <w:marLeft w:val="0"/>
      <w:marRight w:val="0"/>
      <w:marTop w:val="0"/>
      <w:marBottom w:val="0"/>
      <w:divBdr>
        <w:top w:val="none" w:sz="0" w:space="0" w:color="auto"/>
        <w:left w:val="none" w:sz="0" w:space="0" w:color="auto"/>
        <w:bottom w:val="none" w:sz="0" w:space="0" w:color="auto"/>
        <w:right w:val="none" w:sz="0" w:space="0" w:color="auto"/>
      </w:divBdr>
    </w:div>
    <w:div w:id="2049984801">
      <w:bodyDiv w:val="1"/>
      <w:marLeft w:val="0"/>
      <w:marRight w:val="0"/>
      <w:marTop w:val="0"/>
      <w:marBottom w:val="0"/>
      <w:divBdr>
        <w:top w:val="none" w:sz="0" w:space="0" w:color="auto"/>
        <w:left w:val="none" w:sz="0" w:space="0" w:color="auto"/>
        <w:bottom w:val="none" w:sz="0" w:space="0" w:color="auto"/>
        <w:right w:val="none" w:sz="0" w:space="0" w:color="auto"/>
      </w:divBdr>
    </w:div>
    <w:div w:id="2068333102">
      <w:bodyDiv w:val="1"/>
      <w:marLeft w:val="0"/>
      <w:marRight w:val="0"/>
      <w:marTop w:val="0"/>
      <w:marBottom w:val="0"/>
      <w:divBdr>
        <w:top w:val="none" w:sz="0" w:space="0" w:color="auto"/>
        <w:left w:val="none" w:sz="0" w:space="0" w:color="auto"/>
        <w:bottom w:val="none" w:sz="0" w:space="0" w:color="auto"/>
        <w:right w:val="none" w:sz="0" w:space="0" w:color="auto"/>
      </w:divBdr>
    </w:div>
    <w:div w:id="209951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brecht-midlan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albrecht-midland.de" TargetMode="External"/><Relationship Id="rId4" Type="http://schemas.openxmlformats.org/officeDocument/2006/relationships/settings" Target="settings.xml"/><Relationship Id="rId9" Type="http://schemas.openxmlformats.org/officeDocument/2006/relationships/hyperlink" Target="http://www.albrecht-midl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3174-7C9D-B74C-87AF-50C6BABD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6761</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2017-05-03T12:04:00Z</cp:lastPrinted>
  <dcterms:created xsi:type="dcterms:W3CDTF">2021-12-08T16:31:00Z</dcterms:created>
  <dcterms:modified xsi:type="dcterms:W3CDTF">2021-12-08T16:31:00Z</dcterms:modified>
</cp:coreProperties>
</file>