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62F70" w14:textId="77777777" w:rsidR="008F0287" w:rsidRDefault="008F0287" w:rsidP="008F0287">
      <w:pPr>
        <w:spacing w:line="276" w:lineRule="auto"/>
        <w:rPr>
          <w:sz w:val="2"/>
          <w:szCs w:val="2"/>
        </w:rPr>
      </w:pPr>
    </w:p>
    <w:p w14:paraId="5146DAFD" w14:textId="77777777" w:rsidR="008F0287" w:rsidRPr="00912088" w:rsidRDefault="008F0287" w:rsidP="008F0287">
      <w:pPr>
        <w:spacing w:line="276" w:lineRule="auto"/>
        <w:rPr>
          <w:sz w:val="2"/>
          <w:szCs w:val="2"/>
        </w:rPr>
      </w:pPr>
    </w:p>
    <w:p w14:paraId="264C0D21" w14:textId="77777777" w:rsidR="008F0287" w:rsidRPr="00912088" w:rsidRDefault="008F0287" w:rsidP="008F0287">
      <w:pPr>
        <w:spacing w:line="276" w:lineRule="auto"/>
        <w:rPr>
          <w:sz w:val="2"/>
          <w:szCs w:val="2"/>
        </w:rPr>
      </w:pPr>
    </w:p>
    <w:p w14:paraId="4EA07012" w14:textId="77777777" w:rsidR="008F0287" w:rsidRPr="00912088" w:rsidRDefault="008F0287" w:rsidP="008F0287">
      <w:pPr>
        <w:spacing w:line="276" w:lineRule="auto"/>
        <w:rPr>
          <w:sz w:val="2"/>
          <w:szCs w:val="2"/>
        </w:rPr>
      </w:pPr>
    </w:p>
    <w:p w14:paraId="7BF84E82" w14:textId="77777777" w:rsidR="008F0287" w:rsidRPr="00912088" w:rsidRDefault="008F0287" w:rsidP="008F0287">
      <w:pPr>
        <w:spacing w:line="276" w:lineRule="auto"/>
        <w:rPr>
          <w:sz w:val="2"/>
          <w:szCs w:val="2"/>
        </w:rPr>
      </w:pPr>
    </w:p>
    <w:p w14:paraId="7FE8C79C" w14:textId="77777777" w:rsidR="008F0287" w:rsidRPr="00912088" w:rsidRDefault="008F0287" w:rsidP="008F0287">
      <w:pPr>
        <w:spacing w:line="276" w:lineRule="auto"/>
        <w:rPr>
          <w:sz w:val="2"/>
          <w:szCs w:val="2"/>
        </w:rPr>
      </w:pPr>
    </w:p>
    <w:p w14:paraId="203EAB94" w14:textId="77777777" w:rsidR="008F0287" w:rsidRPr="00912088" w:rsidRDefault="008F0287" w:rsidP="008F0287">
      <w:pPr>
        <w:spacing w:line="276" w:lineRule="auto"/>
        <w:rPr>
          <w:sz w:val="2"/>
          <w:szCs w:val="2"/>
        </w:rPr>
      </w:pPr>
    </w:p>
    <w:p w14:paraId="1F4902A4" w14:textId="77777777" w:rsidR="008F0287" w:rsidRPr="00912088" w:rsidRDefault="008F0287" w:rsidP="008F0287">
      <w:pPr>
        <w:spacing w:line="276" w:lineRule="auto"/>
        <w:rPr>
          <w:sz w:val="2"/>
          <w:szCs w:val="2"/>
        </w:rPr>
      </w:pPr>
    </w:p>
    <w:p w14:paraId="4EF7180E" w14:textId="77777777" w:rsidR="008F0287" w:rsidRPr="00912088" w:rsidRDefault="008F0287" w:rsidP="008F0287">
      <w:pPr>
        <w:spacing w:line="276" w:lineRule="auto"/>
        <w:rPr>
          <w:sz w:val="2"/>
          <w:szCs w:val="2"/>
        </w:rPr>
      </w:pPr>
    </w:p>
    <w:p w14:paraId="7862C00D" w14:textId="5C9C829B" w:rsidR="008F0287" w:rsidRPr="00912088" w:rsidRDefault="0072395F" w:rsidP="008F0287">
      <w:pPr>
        <w:spacing w:line="276" w:lineRule="auto"/>
        <w:rPr>
          <w:sz w:val="2"/>
          <w:szCs w:val="2"/>
        </w:rPr>
      </w:pPr>
      <w:r>
        <w:rPr>
          <w:noProof/>
        </w:rPr>
        <mc:AlternateContent>
          <mc:Choice Requires="wps">
            <w:drawing>
              <wp:anchor distT="0" distB="0" distL="114300" distR="114300" simplePos="0" relativeHeight="251658240" behindDoc="1" locked="0" layoutInCell="1" allowOverlap="1" wp14:anchorId="4DBFA72E" wp14:editId="4901AAA3">
                <wp:simplePos x="0" y="0"/>
                <wp:positionH relativeFrom="page">
                  <wp:posOffset>704538</wp:posOffset>
                </wp:positionH>
                <wp:positionV relativeFrom="page">
                  <wp:posOffset>1633928</wp:posOffset>
                </wp:positionV>
                <wp:extent cx="2582545" cy="427220"/>
                <wp:effectExtent l="0" t="0" r="8255"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427220"/>
                        </a:xfrm>
                        <a:prstGeom prst="rect">
                          <a:avLst/>
                        </a:prstGeom>
                        <a:noFill/>
                        <a:ln>
                          <a:noFill/>
                        </a:ln>
                      </wps:spPr>
                      <wps:txbx>
                        <w:txbxContent>
                          <w:p w14:paraId="750937FF" w14:textId="3A39F57B" w:rsidR="00AD1CC8" w:rsidRPr="00D70EEF" w:rsidRDefault="00AD1CC8" w:rsidP="008F0287">
                            <w:pPr>
                              <w:pStyle w:val="Textkrper"/>
                              <w:ind w:left="26" w:right="1186"/>
                              <w:jc w:val="left"/>
                              <w:rPr>
                                <w:b/>
                                <w:bCs/>
                                <w:lang w:val="en-US"/>
                              </w:rPr>
                            </w:pPr>
                            <w:r>
                              <w:rPr>
                                <w:b/>
                                <w:bCs/>
                                <w:lang w:val="en-US"/>
                              </w:rPr>
                              <w:t>PRESSE</w:t>
                            </w:r>
                            <w:r w:rsidR="006943B0">
                              <w:rPr>
                                <w:b/>
                                <w:bCs/>
                                <w:lang w:val="en-US"/>
                              </w:rPr>
                              <w:t>MITTEILUNG</w:t>
                            </w:r>
                            <w:r>
                              <w:rPr>
                                <w:b/>
                                <w:bCs/>
                                <w:lang w:val="en-US"/>
                              </w:rPr>
                              <w:br/>
                            </w:r>
                            <w:r>
                              <w:rPr>
                                <w:lang w:val="en-US"/>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FA72E" id="_x0000_t202" coordsize="21600,21600" o:spt="202" path="m,l,21600r21600,l21600,xe">
                <v:stroke joinstyle="miter"/>
                <v:path gradientshapeok="t" o:connecttype="rect"/>
              </v:shapetype>
              <v:shape id="Text Box 9" o:spid="_x0000_s1026" type="#_x0000_t202" style="position:absolute;margin-left:55.5pt;margin-top:128.65pt;width:203.35pt;height:3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" filled="f" stroked="f">
                <v:textbox inset="0,0,0,0">
                  <w:txbxContent>
                    <w:p w14:paraId="750937FF" w14:textId="3A39F57B" w:rsidR="00AD1CC8" w:rsidRPr="00D70EEF" w:rsidRDefault="00AD1CC8" w:rsidP="008F0287">
                      <w:pPr>
                        <w:pStyle w:val="Textkrper"/>
                        <w:ind w:left="26" w:right="1186"/>
                        <w:jc w:val="left"/>
                        <w:rPr>
                          <w:b/>
                          <w:bCs/>
                          <w:lang w:val="en-US"/>
                        </w:rPr>
                      </w:pPr>
                      <w:r>
                        <w:rPr>
                          <w:b/>
                          <w:bCs/>
                          <w:lang w:val="en-US"/>
                        </w:rPr>
                        <w:t>PRESSE</w:t>
                      </w:r>
                      <w:r w:rsidR="006943B0">
                        <w:rPr>
                          <w:b/>
                          <w:bCs/>
                          <w:lang w:val="en-US"/>
                        </w:rPr>
                        <w:t>MITTEILUNG</w:t>
                      </w:r>
                      <w:r>
                        <w:rPr>
                          <w:b/>
                          <w:bCs/>
                          <w:lang w:val="en-US"/>
                        </w:rPr>
                        <w:br/>
                      </w:r>
                      <w:r>
                        <w:rPr>
                          <w:lang w:val="en-US"/>
                        </w:rPr>
                        <w:br/>
                      </w:r>
                    </w:p>
                  </w:txbxContent>
                </v:textbox>
                <w10:wrap anchorx="page" anchory="page"/>
              </v:shape>
            </w:pict>
          </mc:Fallback>
        </mc:AlternateContent>
      </w:r>
    </w:p>
    <w:p w14:paraId="7F6EB34C" w14:textId="77777777" w:rsidR="008F0287" w:rsidRPr="00912088" w:rsidRDefault="008F0287" w:rsidP="008F0287">
      <w:pPr>
        <w:spacing w:line="276" w:lineRule="auto"/>
        <w:rPr>
          <w:sz w:val="2"/>
          <w:szCs w:val="2"/>
        </w:rPr>
      </w:pPr>
    </w:p>
    <w:p w14:paraId="54E15F1F" w14:textId="77777777" w:rsidR="008F0287" w:rsidRPr="00912088" w:rsidRDefault="008F0287" w:rsidP="008F0287">
      <w:pPr>
        <w:spacing w:line="276" w:lineRule="auto"/>
        <w:rPr>
          <w:sz w:val="2"/>
          <w:szCs w:val="2"/>
        </w:rPr>
      </w:pPr>
    </w:p>
    <w:p w14:paraId="650B137B" w14:textId="77777777" w:rsidR="008F0287" w:rsidRPr="00912088" w:rsidRDefault="008F0287" w:rsidP="008F0287">
      <w:pPr>
        <w:spacing w:line="276" w:lineRule="auto"/>
        <w:rPr>
          <w:sz w:val="2"/>
          <w:szCs w:val="2"/>
        </w:rPr>
      </w:pPr>
    </w:p>
    <w:p w14:paraId="74F7531C" w14:textId="77777777" w:rsidR="008F0287" w:rsidRPr="00912088" w:rsidRDefault="008F0287" w:rsidP="008F0287">
      <w:pPr>
        <w:spacing w:line="276" w:lineRule="auto"/>
        <w:rPr>
          <w:sz w:val="2"/>
          <w:szCs w:val="2"/>
        </w:rPr>
      </w:pPr>
    </w:p>
    <w:p w14:paraId="4F3C5BEC" w14:textId="77777777" w:rsidR="008F0287" w:rsidRPr="00912088" w:rsidRDefault="008F0287" w:rsidP="008F0287">
      <w:pPr>
        <w:spacing w:line="276" w:lineRule="auto"/>
        <w:rPr>
          <w:sz w:val="2"/>
          <w:szCs w:val="2"/>
        </w:rPr>
      </w:pPr>
    </w:p>
    <w:p w14:paraId="599F4539" w14:textId="77777777" w:rsidR="008F0287" w:rsidRPr="00912088" w:rsidRDefault="008F0287" w:rsidP="008F0287">
      <w:pPr>
        <w:spacing w:line="276" w:lineRule="auto"/>
        <w:rPr>
          <w:sz w:val="2"/>
          <w:szCs w:val="2"/>
        </w:rPr>
      </w:pPr>
    </w:p>
    <w:p w14:paraId="4E2F8967" w14:textId="77777777" w:rsidR="008F0287" w:rsidRPr="00912088" w:rsidRDefault="008F0287" w:rsidP="008F0287">
      <w:pPr>
        <w:spacing w:line="276" w:lineRule="auto"/>
        <w:rPr>
          <w:sz w:val="2"/>
          <w:szCs w:val="2"/>
        </w:rPr>
      </w:pPr>
    </w:p>
    <w:p w14:paraId="10B70B43" w14:textId="77777777" w:rsidR="008F0287" w:rsidRPr="00912088" w:rsidRDefault="008F0287" w:rsidP="008F0287">
      <w:pPr>
        <w:spacing w:line="276" w:lineRule="auto"/>
        <w:rPr>
          <w:sz w:val="2"/>
          <w:szCs w:val="2"/>
        </w:rPr>
      </w:pPr>
    </w:p>
    <w:p w14:paraId="5937D0D2" w14:textId="77777777" w:rsidR="008F0287" w:rsidRPr="00912088" w:rsidRDefault="008F0287" w:rsidP="008F0287">
      <w:pPr>
        <w:spacing w:line="276" w:lineRule="auto"/>
        <w:rPr>
          <w:sz w:val="2"/>
          <w:szCs w:val="2"/>
        </w:rPr>
      </w:pPr>
    </w:p>
    <w:p w14:paraId="4D52ED11" w14:textId="77777777" w:rsidR="008F0287" w:rsidRPr="00912088" w:rsidRDefault="008F0287" w:rsidP="008F0287">
      <w:pPr>
        <w:spacing w:line="276" w:lineRule="auto"/>
        <w:rPr>
          <w:sz w:val="2"/>
          <w:szCs w:val="2"/>
        </w:rPr>
      </w:pPr>
    </w:p>
    <w:p w14:paraId="015D8AC8" w14:textId="77777777" w:rsidR="008F0287" w:rsidRPr="00912088" w:rsidRDefault="008F0287" w:rsidP="008F0287">
      <w:pPr>
        <w:spacing w:line="276" w:lineRule="auto"/>
        <w:rPr>
          <w:sz w:val="2"/>
          <w:szCs w:val="2"/>
        </w:rPr>
      </w:pPr>
    </w:p>
    <w:p w14:paraId="7CA1D9D1" w14:textId="77777777" w:rsidR="008F0287" w:rsidRPr="00912088" w:rsidRDefault="008F0287" w:rsidP="008F0287">
      <w:pPr>
        <w:spacing w:line="276" w:lineRule="auto"/>
        <w:rPr>
          <w:sz w:val="2"/>
          <w:szCs w:val="2"/>
        </w:rPr>
      </w:pPr>
    </w:p>
    <w:p w14:paraId="682E2BD9" w14:textId="77777777" w:rsidR="008F0287" w:rsidRPr="00912088" w:rsidRDefault="008F0287" w:rsidP="008F0287">
      <w:pPr>
        <w:spacing w:line="276" w:lineRule="auto"/>
        <w:rPr>
          <w:sz w:val="2"/>
          <w:szCs w:val="2"/>
        </w:rPr>
      </w:pPr>
    </w:p>
    <w:p w14:paraId="4E55120D" w14:textId="77777777" w:rsidR="008F0287" w:rsidRPr="00912088" w:rsidRDefault="008F0287" w:rsidP="008F0287">
      <w:pPr>
        <w:spacing w:line="276" w:lineRule="auto"/>
        <w:rPr>
          <w:sz w:val="2"/>
          <w:szCs w:val="2"/>
        </w:rPr>
      </w:pPr>
    </w:p>
    <w:p w14:paraId="30A25DFB" w14:textId="77777777" w:rsidR="008F0287" w:rsidRPr="00912088" w:rsidRDefault="008F0287" w:rsidP="008F0287">
      <w:pPr>
        <w:spacing w:line="276" w:lineRule="auto"/>
        <w:rPr>
          <w:sz w:val="2"/>
          <w:szCs w:val="2"/>
        </w:rPr>
      </w:pPr>
    </w:p>
    <w:p w14:paraId="5FFC372E" w14:textId="77777777" w:rsidR="008F0287" w:rsidRPr="00912088" w:rsidRDefault="008F0287" w:rsidP="008F0287">
      <w:pPr>
        <w:spacing w:line="276" w:lineRule="auto"/>
        <w:rPr>
          <w:sz w:val="2"/>
          <w:szCs w:val="2"/>
        </w:rPr>
      </w:pPr>
    </w:p>
    <w:p w14:paraId="69DDC71C" w14:textId="77777777" w:rsidR="008F0287" w:rsidRPr="00912088" w:rsidRDefault="008F0287" w:rsidP="008F0287">
      <w:pPr>
        <w:spacing w:line="276" w:lineRule="auto"/>
        <w:rPr>
          <w:sz w:val="2"/>
          <w:szCs w:val="2"/>
        </w:rPr>
      </w:pPr>
    </w:p>
    <w:p w14:paraId="7C2C707C" w14:textId="77777777" w:rsidR="008F0287" w:rsidRPr="00912088" w:rsidRDefault="008F0287" w:rsidP="008F0287">
      <w:pPr>
        <w:spacing w:line="276" w:lineRule="auto"/>
        <w:rPr>
          <w:sz w:val="2"/>
          <w:szCs w:val="2"/>
        </w:rPr>
      </w:pPr>
    </w:p>
    <w:p w14:paraId="4FE433CA" w14:textId="77777777" w:rsidR="008F0287" w:rsidRPr="00912088" w:rsidRDefault="008F0287" w:rsidP="008F0287">
      <w:pPr>
        <w:spacing w:line="276" w:lineRule="auto"/>
        <w:rPr>
          <w:sz w:val="2"/>
          <w:szCs w:val="2"/>
        </w:rPr>
      </w:pPr>
    </w:p>
    <w:p w14:paraId="00A3B835" w14:textId="77777777" w:rsidR="008F0287" w:rsidRPr="00912088" w:rsidRDefault="008F0287" w:rsidP="008F0287">
      <w:pPr>
        <w:spacing w:line="276" w:lineRule="auto"/>
        <w:rPr>
          <w:sz w:val="2"/>
          <w:szCs w:val="2"/>
        </w:rPr>
      </w:pPr>
    </w:p>
    <w:p w14:paraId="23DE8B58" w14:textId="77777777" w:rsidR="008F0287" w:rsidRPr="00912088" w:rsidRDefault="008F0287" w:rsidP="008F0287">
      <w:pPr>
        <w:spacing w:line="276" w:lineRule="auto"/>
        <w:rPr>
          <w:sz w:val="2"/>
          <w:szCs w:val="2"/>
        </w:rPr>
      </w:pPr>
    </w:p>
    <w:p w14:paraId="2B946A64" w14:textId="77777777" w:rsidR="008F0287" w:rsidRPr="00912088" w:rsidRDefault="008F0287" w:rsidP="008F0287">
      <w:pPr>
        <w:spacing w:line="276" w:lineRule="auto"/>
        <w:rPr>
          <w:sz w:val="2"/>
          <w:szCs w:val="2"/>
        </w:rPr>
      </w:pPr>
    </w:p>
    <w:p w14:paraId="77C23EE0" w14:textId="77777777" w:rsidR="008F0287" w:rsidRPr="00912088" w:rsidRDefault="008F0287" w:rsidP="008F0287">
      <w:pPr>
        <w:spacing w:line="276" w:lineRule="auto"/>
        <w:rPr>
          <w:sz w:val="2"/>
          <w:szCs w:val="2"/>
        </w:rPr>
      </w:pPr>
    </w:p>
    <w:p w14:paraId="71F316F0" w14:textId="77777777" w:rsidR="008F0287" w:rsidRPr="00912088" w:rsidRDefault="008F0287" w:rsidP="008F0287">
      <w:pPr>
        <w:spacing w:line="276" w:lineRule="auto"/>
        <w:rPr>
          <w:sz w:val="2"/>
          <w:szCs w:val="2"/>
        </w:rPr>
      </w:pPr>
    </w:p>
    <w:p w14:paraId="15C3EBA7" w14:textId="77777777" w:rsidR="008F0287" w:rsidRPr="00912088" w:rsidRDefault="008F0287" w:rsidP="008F0287">
      <w:pPr>
        <w:spacing w:line="276" w:lineRule="auto"/>
        <w:rPr>
          <w:sz w:val="2"/>
          <w:szCs w:val="2"/>
        </w:rPr>
      </w:pPr>
    </w:p>
    <w:p w14:paraId="18341FE4" w14:textId="77777777" w:rsidR="008F0287" w:rsidRPr="00912088" w:rsidRDefault="008F0287" w:rsidP="008F0287">
      <w:pPr>
        <w:spacing w:line="276" w:lineRule="auto"/>
        <w:rPr>
          <w:sz w:val="2"/>
          <w:szCs w:val="2"/>
        </w:rPr>
      </w:pPr>
    </w:p>
    <w:p w14:paraId="22B8267A" w14:textId="77777777" w:rsidR="008F0287" w:rsidRPr="00912088" w:rsidRDefault="008F0287" w:rsidP="008F0287">
      <w:pPr>
        <w:spacing w:line="276" w:lineRule="auto"/>
        <w:rPr>
          <w:sz w:val="2"/>
          <w:szCs w:val="2"/>
        </w:rPr>
      </w:pPr>
    </w:p>
    <w:p w14:paraId="0DA8D616" w14:textId="77777777" w:rsidR="008F0287" w:rsidRPr="00912088" w:rsidRDefault="008F0287" w:rsidP="008F0287">
      <w:pPr>
        <w:spacing w:line="276" w:lineRule="auto"/>
        <w:rPr>
          <w:sz w:val="2"/>
          <w:szCs w:val="2"/>
        </w:rPr>
      </w:pPr>
    </w:p>
    <w:p w14:paraId="2129D393" w14:textId="77777777" w:rsidR="008F0287" w:rsidRPr="00912088" w:rsidRDefault="008F0287" w:rsidP="008F0287">
      <w:pPr>
        <w:spacing w:line="276" w:lineRule="auto"/>
        <w:rPr>
          <w:sz w:val="2"/>
          <w:szCs w:val="2"/>
        </w:rPr>
      </w:pPr>
    </w:p>
    <w:p w14:paraId="5CA6701D" w14:textId="77777777" w:rsidR="008F0287" w:rsidRPr="00912088" w:rsidRDefault="008F0287" w:rsidP="008F0287">
      <w:pPr>
        <w:spacing w:line="276" w:lineRule="auto"/>
        <w:rPr>
          <w:sz w:val="2"/>
          <w:szCs w:val="2"/>
        </w:rPr>
      </w:pPr>
    </w:p>
    <w:p w14:paraId="7827EDD6" w14:textId="77777777" w:rsidR="008F0287" w:rsidRPr="00912088" w:rsidRDefault="008F0287" w:rsidP="008F0287">
      <w:pPr>
        <w:spacing w:line="276" w:lineRule="auto"/>
        <w:rPr>
          <w:sz w:val="2"/>
          <w:szCs w:val="2"/>
        </w:rPr>
      </w:pPr>
    </w:p>
    <w:p w14:paraId="2EDC1AC3" w14:textId="77777777" w:rsidR="008F0287" w:rsidRPr="00912088" w:rsidRDefault="008F0287" w:rsidP="008F0287">
      <w:pPr>
        <w:spacing w:line="276" w:lineRule="auto"/>
        <w:rPr>
          <w:sz w:val="2"/>
          <w:szCs w:val="2"/>
        </w:rPr>
      </w:pPr>
    </w:p>
    <w:p w14:paraId="4CFB7398" w14:textId="77777777" w:rsidR="008F0287" w:rsidRPr="00912088" w:rsidRDefault="008F0287" w:rsidP="008F0287">
      <w:pPr>
        <w:spacing w:line="276" w:lineRule="auto"/>
        <w:rPr>
          <w:sz w:val="2"/>
          <w:szCs w:val="2"/>
        </w:rPr>
      </w:pPr>
    </w:p>
    <w:p w14:paraId="658E765E" w14:textId="77777777" w:rsidR="008F0287" w:rsidRPr="00912088" w:rsidRDefault="008F0287" w:rsidP="008F0287">
      <w:pPr>
        <w:spacing w:line="276" w:lineRule="auto"/>
        <w:rPr>
          <w:sz w:val="2"/>
          <w:szCs w:val="2"/>
        </w:rPr>
      </w:pPr>
    </w:p>
    <w:p w14:paraId="255FE06C" w14:textId="77777777" w:rsidR="008F0287" w:rsidRPr="00912088" w:rsidRDefault="008F0287" w:rsidP="008F0287">
      <w:pPr>
        <w:spacing w:line="276" w:lineRule="auto"/>
        <w:rPr>
          <w:sz w:val="2"/>
          <w:szCs w:val="2"/>
        </w:rPr>
      </w:pPr>
    </w:p>
    <w:p w14:paraId="6A3154C4" w14:textId="77777777" w:rsidR="008F0287" w:rsidRPr="00912088" w:rsidRDefault="008F0287" w:rsidP="008F0287">
      <w:pPr>
        <w:spacing w:line="276" w:lineRule="auto"/>
        <w:rPr>
          <w:sz w:val="2"/>
          <w:szCs w:val="2"/>
        </w:rPr>
      </w:pPr>
    </w:p>
    <w:p w14:paraId="018DD2A0" w14:textId="77777777" w:rsidR="008F0287" w:rsidRPr="00912088" w:rsidRDefault="008F0287" w:rsidP="008F0287">
      <w:pPr>
        <w:spacing w:line="276" w:lineRule="auto"/>
        <w:rPr>
          <w:sz w:val="2"/>
          <w:szCs w:val="2"/>
        </w:rPr>
      </w:pPr>
    </w:p>
    <w:p w14:paraId="38D5FB6C" w14:textId="77777777" w:rsidR="008F0287" w:rsidRPr="00912088" w:rsidRDefault="008F0287" w:rsidP="008F0287">
      <w:pPr>
        <w:spacing w:line="276" w:lineRule="auto"/>
        <w:rPr>
          <w:sz w:val="2"/>
          <w:szCs w:val="2"/>
        </w:rPr>
      </w:pPr>
    </w:p>
    <w:p w14:paraId="041B3A07" w14:textId="77777777" w:rsidR="008F0287" w:rsidRPr="00912088" w:rsidRDefault="008F0287" w:rsidP="008F0287">
      <w:pPr>
        <w:spacing w:line="276" w:lineRule="auto"/>
        <w:rPr>
          <w:sz w:val="2"/>
          <w:szCs w:val="2"/>
        </w:rPr>
      </w:pPr>
    </w:p>
    <w:p w14:paraId="238DCAAE" w14:textId="77777777" w:rsidR="008F0287" w:rsidRPr="00912088" w:rsidRDefault="008F0287" w:rsidP="008F0287">
      <w:pPr>
        <w:spacing w:line="276" w:lineRule="auto"/>
        <w:rPr>
          <w:sz w:val="2"/>
          <w:szCs w:val="2"/>
        </w:rPr>
      </w:pPr>
    </w:p>
    <w:p w14:paraId="11A5282A" w14:textId="77777777" w:rsidR="008F0287" w:rsidRPr="00912088" w:rsidRDefault="008F0287" w:rsidP="008F0287">
      <w:pPr>
        <w:spacing w:line="276" w:lineRule="auto"/>
        <w:rPr>
          <w:sz w:val="2"/>
          <w:szCs w:val="2"/>
        </w:rPr>
      </w:pPr>
    </w:p>
    <w:p w14:paraId="08029A85" w14:textId="77777777" w:rsidR="008F0287" w:rsidRPr="00912088" w:rsidRDefault="008F0287" w:rsidP="008F0287">
      <w:pPr>
        <w:spacing w:line="276" w:lineRule="auto"/>
        <w:rPr>
          <w:sz w:val="2"/>
          <w:szCs w:val="2"/>
        </w:rPr>
      </w:pPr>
    </w:p>
    <w:p w14:paraId="66EE89D3" w14:textId="77777777" w:rsidR="008F0287" w:rsidRPr="00912088" w:rsidRDefault="008F0287" w:rsidP="008F0287">
      <w:pPr>
        <w:spacing w:line="276" w:lineRule="auto"/>
        <w:rPr>
          <w:sz w:val="2"/>
          <w:szCs w:val="2"/>
        </w:rPr>
      </w:pPr>
    </w:p>
    <w:p w14:paraId="682A559E" w14:textId="77777777" w:rsidR="008F0287" w:rsidRPr="00912088" w:rsidRDefault="008F0287" w:rsidP="008F0287">
      <w:pPr>
        <w:spacing w:line="276" w:lineRule="auto"/>
        <w:rPr>
          <w:sz w:val="2"/>
          <w:szCs w:val="2"/>
        </w:rPr>
      </w:pPr>
    </w:p>
    <w:p w14:paraId="3B2372CE" w14:textId="77777777" w:rsidR="008F0287" w:rsidRPr="00912088" w:rsidRDefault="008F0287" w:rsidP="008F0287">
      <w:pPr>
        <w:spacing w:line="276" w:lineRule="auto"/>
        <w:rPr>
          <w:sz w:val="2"/>
          <w:szCs w:val="2"/>
        </w:rPr>
      </w:pPr>
    </w:p>
    <w:p w14:paraId="59F80B99" w14:textId="77777777" w:rsidR="008F0287" w:rsidRPr="00912088" w:rsidRDefault="008F0287" w:rsidP="008F0287">
      <w:pPr>
        <w:spacing w:line="276" w:lineRule="auto"/>
        <w:rPr>
          <w:sz w:val="2"/>
          <w:szCs w:val="2"/>
        </w:rPr>
      </w:pPr>
    </w:p>
    <w:p w14:paraId="1BE1C05B" w14:textId="77777777" w:rsidR="008F0287" w:rsidRPr="00912088" w:rsidRDefault="008F0287" w:rsidP="008F0287">
      <w:pPr>
        <w:spacing w:line="276" w:lineRule="auto"/>
        <w:jc w:val="center"/>
        <w:rPr>
          <w:sz w:val="2"/>
          <w:szCs w:val="2"/>
        </w:rPr>
      </w:pPr>
    </w:p>
    <w:p w14:paraId="3E9D1962" w14:textId="77777777" w:rsidR="008F0287" w:rsidRPr="00912088" w:rsidRDefault="008F0287" w:rsidP="008F0287">
      <w:pPr>
        <w:spacing w:line="276" w:lineRule="auto"/>
        <w:jc w:val="center"/>
        <w:rPr>
          <w:sz w:val="2"/>
          <w:szCs w:val="2"/>
        </w:rPr>
      </w:pPr>
    </w:p>
    <w:p w14:paraId="2BE39287" w14:textId="77777777" w:rsidR="008F0287" w:rsidRPr="00912088" w:rsidRDefault="008F0287" w:rsidP="008F0287">
      <w:pPr>
        <w:spacing w:line="276" w:lineRule="auto"/>
        <w:jc w:val="center"/>
        <w:rPr>
          <w:sz w:val="2"/>
          <w:szCs w:val="2"/>
        </w:rPr>
      </w:pPr>
    </w:p>
    <w:p w14:paraId="54791B49" w14:textId="77777777" w:rsidR="008F0287" w:rsidRPr="00912088" w:rsidRDefault="008F0287" w:rsidP="008F0287">
      <w:pPr>
        <w:spacing w:line="276" w:lineRule="auto"/>
        <w:jc w:val="center"/>
        <w:rPr>
          <w:sz w:val="2"/>
          <w:szCs w:val="2"/>
        </w:rPr>
      </w:pPr>
    </w:p>
    <w:p w14:paraId="15279FA8" w14:textId="1F89F215" w:rsidR="000A22A9" w:rsidRPr="00F70013" w:rsidRDefault="000A352D" w:rsidP="00065685">
      <w:pPr>
        <w:jc w:val="center"/>
        <w:rPr>
          <w:rFonts w:ascii="Museo Sans 500" w:hAnsi="Museo Sans 500" w:cs="Arial"/>
          <w:sz w:val="30"/>
          <w:szCs w:val="30"/>
        </w:rPr>
      </w:pPr>
      <w:r w:rsidRPr="00F70013">
        <w:rPr>
          <w:rFonts w:ascii="Museo Sans 500" w:hAnsi="Museo Sans 500"/>
          <w:sz w:val="30"/>
          <w:szCs w:val="30"/>
        </w:rPr>
        <w:br/>
      </w:r>
      <w:r w:rsidR="00065685">
        <w:rPr>
          <w:rFonts w:ascii="Museo Sans 500" w:hAnsi="Museo Sans 500" w:cs="Arial"/>
          <w:sz w:val="30"/>
          <w:szCs w:val="30"/>
        </w:rPr>
        <w:t xml:space="preserve">ENAI 2021: </w:t>
      </w:r>
      <w:proofErr w:type="spellStart"/>
      <w:r w:rsidR="00065685">
        <w:rPr>
          <w:rFonts w:ascii="Museo Sans 500" w:hAnsi="Museo Sans 500" w:cs="Arial"/>
          <w:sz w:val="30"/>
          <w:szCs w:val="30"/>
        </w:rPr>
        <w:t>Ouriginal</w:t>
      </w:r>
      <w:proofErr w:type="spellEnd"/>
      <w:r w:rsidR="00065685">
        <w:rPr>
          <w:rFonts w:ascii="Museo Sans 500" w:hAnsi="Museo Sans 500" w:cs="Arial"/>
          <w:sz w:val="30"/>
          <w:szCs w:val="30"/>
        </w:rPr>
        <w:t xml:space="preserve"> referierte über </w:t>
      </w:r>
      <w:proofErr w:type="spellStart"/>
      <w:r w:rsidR="00065685">
        <w:rPr>
          <w:rFonts w:ascii="Museo Sans 500" w:hAnsi="Museo Sans 500" w:cs="Arial"/>
          <w:sz w:val="30"/>
          <w:szCs w:val="30"/>
        </w:rPr>
        <w:t>Stilometrie</w:t>
      </w:r>
      <w:proofErr w:type="spellEnd"/>
      <w:r w:rsidR="00065685">
        <w:rPr>
          <w:rFonts w:ascii="Museo Sans 500" w:hAnsi="Museo Sans 500" w:cs="Arial"/>
          <w:sz w:val="30"/>
          <w:szCs w:val="30"/>
        </w:rPr>
        <w:t xml:space="preserve">, Ghostwriter-Erkennung und neue Ergebnisse in der </w:t>
      </w:r>
      <w:proofErr w:type="spellStart"/>
      <w:r w:rsidR="00065685">
        <w:rPr>
          <w:rFonts w:ascii="Museo Sans 500" w:hAnsi="Museo Sans 500" w:cs="Arial"/>
          <w:sz w:val="30"/>
          <w:szCs w:val="30"/>
        </w:rPr>
        <w:t>EdTech</w:t>
      </w:r>
      <w:proofErr w:type="spellEnd"/>
      <w:r w:rsidR="00065685">
        <w:rPr>
          <w:rFonts w:ascii="Museo Sans 500" w:hAnsi="Museo Sans 500" w:cs="Arial"/>
          <w:sz w:val="30"/>
          <w:szCs w:val="30"/>
        </w:rPr>
        <w:t>-Forschung</w:t>
      </w:r>
    </w:p>
    <w:p w14:paraId="2C249BDE" w14:textId="77777777" w:rsidR="000A22A9" w:rsidRPr="00153B66" w:rsidRDefault="000A22A9" w:rsidP="000A22A9">
      <w:pPr>
        <w:ind w:right="330"/>
        <w:jc w:val="center"/>
        <w:textAlignment w:val="baseline"/>
        <w:rPr>
          <w:rFonts w:eastAsia="Times New Roman" w:cs="Arial"/>
          <w:sz w:val="30"/>
          <w:szCs w:val="30"/>
        </w:rPr>
      </w:pPr>
    </w:p>
    <w:p w14:paraId="137C5118" w14:textId="77777777" w:rsidR="000A22A9" w:rsidRPr="00C846FA" w:rsidRDefault="000A22A9" w:rsidP="000A22A9">
      <w:pPr>
        <w:pStyle w:val="Textkrper"/>
        <w:spacing w:before="7" w:line="276" w:lineRule="auto"/>
        <w:ind w:left="0" w:right="340"/>
      </w:pPr>
    </w:p>
    <w:p w14:paraId="3D770363" w14:textId="13E872E9" w:rsidR="00757B45" w:rsidRPr="00757B45" w:rsidRDefault="000A22A9" w:rsidP="00B34BC5">
      <w:pPr>
        <w:widowControl/>
        <w:autoSpaceDE/>
        <w:autoSpaceDN/>
        <w:spacing w:before="7" w:line="276" w:lineRule="auto"/>
        <w:ind w:right="340"/>
        <w:jc w:val="both"/>
        <w:rPr>
          <w:b/>
        </w:rPr>
      </w:pPr>
      <w:r w:rsidRPr="00810CEC">
        <w:rPr>
          <w:b/>
          <w:bCs/>
        </w:rPr>
        <w:t xml:space="preserve">(Köln, </w:t>
      </w:r>
      <w:r w:rsidR="00E511FF">
        <w:rPr>
          <w:b/>
          <w:bCs/>
        </w:rPr>
        <w:t>Juni</w:t>
      </w:r>
      <w:r w:rsidRPr="00810CEC">
        <w:rPr>
          <w:b/>
          <w:bCs/>
        </w:rPr>
        <w:t xml:space="preserve"> 2021) –</w:t>
      </w:r>
      <w:r w:rsidRPr="00810CEC">
        <w:t xml:space="preserve"> </w:t>
      </w:r>
      <w:proofErr w:type="spellStart"/>
      <w:r w:rsidRPr="00D03DAC">
        <w:rPr>
          <w:b/>
        </w:rPr>
        <w:t>Ouriginal</w:t>
      </w:r>
      <w:proofErr w:type="spellEnd"/>
      <w:r w:rsidRPr="00D03DAC">
        <w:rPr>
          <w:b/>
        </w:rPr>
        <w:t>, Europas führender Anbieter von Lösungen zur Plagiatserkennung und</w:t>
      </w:r>
      <w:r>
        <w:rPr>
          <w:b/>
        </w:rPr>
        <w:t xml:space="preserve"> </w:t>
      </w:r>
      <w:r w:rsidRPr="00D03DAC">
        <w:rPr>
          <w:b/>
        </w:rPr>
        <w:t>-prävention</w:t>
      </w:r>
      <w:r>
        <w:rPr>
          <w:b/>
        </w:rPr>
        <w:t xml:space="preserve">, </w:t>
      </w:r>
      <w:r w:rsidR="00757B45">
        <w:rPr>
          <w:b/>
        </w:rPr>
        <w:t>hat erfolgreich die „</w:t>
      </w:r>
      <w:r w:rsidR="00757B45" w:rsidRPr="00757B45">
        <w:rPr>
          <w:b/>
        </w:rPr>
        <w:t xml:space="preserve">European Conference on Academic </w:t>
      </w:r>
      <w:proofErr w:type="spellStart"/>
      <w:r w:rsidR="00757B45" w:rsidRPr="00757B45">
        <w:rPr>
          <w:b/>
        </w:rPr>
        <w:t>Integrity</w:t>
      </w:r>
      <w:proofErr w:type="spellEnd"/>
      <w:r w:rsidR="00757B45" w:rsidRPr="00757B45">
        <w:rPr>
          <w:b/>
        </w:rPr>
        <w:t xml:space="preserve"> </w:t>
      </w:r>
      <w:proofErr w:type="spellStart"/>
      <w:r w:rsidR="00757B45" w:rsidRPr="00757B45">
        <w:rPr>
          <w:b/>
        </w:rPr>
        <w:t>and</w:t>
      </w:r>
      <w:proofErr w:type="spellEnd"/>
      <w:r w:rsidR="00757B45" w:rsidRPr="00757B45">
        <w:rPr>
          <w:b/>
        </w:rPr>
        <w:t xml:space="preserve"> </w:t>
      </w:r>
      <w:proofErr w:type="spellStart"/>
      <w:r w:rsidR="00757B45" w:rsidRPr="00757B45">
        <w:rPr>
          <w:b/>
        </w:rPr>
        <w:t>Plagiarism</w:t>
      </w:r>
      <w:proofErr w:type="spellEnd"/>
      <w:r w:rsidR="00757B45" w:rsidRPr="00757B45">
        <w:rPr>
          <w:b/>
        </w:rPr>
        <w:t xml:space="preserve"> 2021</w:t>
      </w:r>
      <w:r w:rsidR="00757B45" w:rsidRPr="00444AD1">
        <w:rPr>
          <w:b/>
        </w:rPr>
        <w:t>“</w:t>
      </w:r>
      <w:r w:rsidR="00757B45" w:rsidRPr="00757B45">
        <w:rPr>
          <w:b/>
        </w:rPr>
        <w:t xml:space="preserve"> des European Networks </w:t>
      </w:r>
      <w:proofErr w:type="spellStart"/>
      <w:r w:rsidR="00757B45" w:rsidRPr="00757B45">
        <w:rPr>
          <w:b/>
        </w:rPr>
        <w:t>for</w:t>
      </w:r>
      <w:proofErr w:type="spellEnd"/>
      <w:r w:rsidR="00757B45" w:rsidRPr="00757B45">
        <w:rPr>
          <w:b/>
        </w:rPr>
        <w:t xml:space="preserve"> Academic </w:t>
      </w:r>
      <w:proofErr w:type="spellStart"/>
      <w:r w:rsidR="00757B45" w:rsidRPr="00757B45">
        <w:rPr>
          <w:b/>
        </w:rPr>
        <w:t>Integrity</w:t>
      </w:r>
      <w:proofErr w:type="spellEnd"/>
      <w:r w:rsidR="00757B45" w:rsidRPr="00757B45">
        <w:rPr>
          <w:b/>
        </w:rPr>
        <w:t xml:space="preserve"> </w:t>
      </w:r>
      <w:r w:rsidR="00757B45" w:rsidRPr="00444AD1">
        <w:rPr>
          <w:b/>
        </w:rPr>
        <w:t xml:space="preserve">(ENAI) absolviert. Neben dem </w:t>
      </w:r>
      <w:r w:rsidR="00B813FD" w:rsidRPr="00444AD1">
        <w:rPr>
          <w:b/>
        </w:rPr>
        <w:t xml:space="preserve">informativen </w:t>
      </w:r>
      <w:r w:rsidR="00757B45" w:rsidRPr="00444AD1">
        <w:rPr>
          <w:b/>
        </w:rPr>
        <w:t>Austausch mit Forschern und Unternehmen aus dem Gebiet der akademischen Integrität</w:t>
      </w:r>
      <w:r w:rsidR="00B813FD" w:rsidRPr="00444AD1">
        <w:rPr>
          <w:b/>
        </w:rPr>
        <w:t xml:space="preserve"> standen für </w:t>
      </w:r>
      <w:proofErr w:type="spellStart"/>
      <w:r w:rsidR="00B813FD" w:rsidRPr="00444AD1">
        <w:rPr>
          <w:b/>
        </w:rPr>
        <w:t>Ouriginal</w:t>
      </w:r>
      <w:proofErr w:type="spellEnd"/>
      <w:r w:rsidR="00B813FD" w:rsidRPr="00444AD1">
        <w:rPr>
          <w:b/>
        </w:rPr>
        <w:t xml:space="preserve"> zwei wichtige Vorträge auf dem Programm.</w:t>
      </w:r>
    </w:p>
    <w:p w14:paraId="4E8E4269" w14:textId="77777777" w:rsidR="00757B45" w:rsidRPr="00757B45" w:rsidRDefault="00757B45" w:rsidP="00B34BC5">
      <w:pPr>
        <w:widowControl/>
        <w:autoSpaceDE/>
        <w:autoSpaceDN/>
        <w:spacing w:before="7" w:line="276" w:lineRule="auto"/>
        <w:ind w:right="340"/>
        <w:jc w:val="both"/>
        <w:rPr>
          <w:b/>
        </w:rPr>
      </w:pPr>
    </w:p>
    <w:p w14:paraId="4AFAD0C9" w14:textId="0B2F4590" w:rsidR="00E511FF" w:rsidRPr="00B34BC5" w:rsidRDefault="00365D07" w:rsidP="00B34BC5">
      <w:pPr>
        <w:pStyle w:val="Textkrper"/>
        <w:spacing w:before="7" w:line="276" w:lineRule="auto"/>
        <w:ind w:right="340"/>
        <w:rPr>
          <w:bCs/>
        </w:rPr>
      </w:pPr>
      <w:r w:rsidRPr="00B34BC5">
        <w:rPr>
          <w:bCs/>
        </w:rPr>
        <w:t xml:space="preserve">Vom 9. </w:t>
      </w:r>
      <w:r w:rsidR="00B34BC5">
        <w:rPr>
          <w:bCs/>
        </w:rPr>
        <w:t>b</w:t>
      </w:r>
      <w:r w:rsidRPr="00B34BC5">
        <w:rPr>
          <w:bCs/>
        </w:rPr>
        <w:t xml:space="preserve">is 11. Juni fand dieses Jahr </w:t>
      </w:r>
      <w:r w:rsidR="00E511FF" w:rsidRPr="00E511FF">
        <w:rPr>
          <w:bCs/>
        </w:rPr>
        <w:t xml:space="preserve">die ‚European Conference on Academic </w:t>
      </w:r>
      <w:proofErr w:type="spellStart"/>
      <w:r w:rsidR="00E511FF" w:rsidRPr="00E511FF">
        <w:rPr>
          <w:bCs/>
        </w:rPr>
        <w:t>Integrity</w:t>
      </w:r>
      <w:proofErr w:type="spellEnd"/>
      <w:r w:rsidR="00E511FF" w:rsidRPr="00E511FF">
        <w:rPr>
          <w:bCs/>
        </w:rPr>
        <w:t xml:space="preserve"> </w:t>
      </w:r>
      <w:proofErr w:type="spellStart"/>
      <w:r w:rsidR="00E511FF" w:rsidRPr="00E511FF">
        <w:rPr>
          <w:bCs/>
        </w:rPr>
        <w:t>and</w:t>
      </w:r>
      <w:proofErr w:type="spellEnd"/>
      <w:r w:rsidR="00E511FF" w:rsidRPr="00E511FF">
        <w:rPr>
          <w:bCs/>
        </w:rPr>
        <w:t xml:space="preserve"> </w:t>
      </w:r>
      <w:proofErr w:type="spellStart"/>
      <w:r w:rsidR="00E511FF" w:rsidRPr="00E511FF">
        <w:rPr>
          <w:bCs/>
        </w:rPr>
        <w:t>Plagiarism</w:t>
      </w:r>
      <w:proofErr w:type="spellEnd"/>
      <w:r w:rsidR="00E511FF" w:rsidRPr="00E511FF">
        <w:rPr>
          <w:bCs/>
        </w:rPr>
        <w:t xml:space="preserve"> 2021‘ Konferenz des European Networks </w:t>
      </w:r>
      <w:proofErr w:type="spellStart"/>
      <w:r w:rsidR="00E511FF" w:rsidRPr="00E511FF">
        <w:rPr>
          <w:bCs/>
        </w:rPr>
        <w:t>for</w:t>
      </w:r>
      <w:proofErr w:type="spellEnd"/>
      <w:r w:rsidR="00E511FF" w:rsidRPr="00E511FF">
        <w:rPr>
          <w:bCs/>
        </w:rPr>
        <w:t xml:space="preserve"> Academic </w:t>
      </w:r>
      <w:proofErr w:type="spellStart"/>
      <w:r w:rsidR="00E511FF" w:rsidRPr="00E511FF">
        <w:rPr>
          <w:bCs/>
        </w:rPr>
        <w:t>Integrity</w:t>
      </w:r>
      <w:proofErr w:type="spellEnd"/>
      <w:r w:rsidR="00E511FF" w:rsidRPr="00E511FF">
        <w:rPr>
          <w:bCs/>
        </w:rPr>
        <w:t xml:space="preserve"> statt</w:t>
      </w:r>
      <w:r w:rsidRPr="00B34BC5">
        <w:rPr>
          <w:bCs/>
        </w:rPr>
        <w:t xml:space="preserve">. </w:t>
      </w:r>
      <w:r w:rsidR="00E511FF" w:rsidRPr="00E511FF">
        <w:rPr>
          <w:bCs/>
        </w:rPr>
        <w:t xml:space="preserve">Diese Konferenz war die zweite online stattfindende, und wurde von der </w:t>
      </w:r>
      <w:proofErr w:type="spellStart"/>
      <w:r w:rsidR="00E511FF" w:rsidRPr="00E511FF">
        <w:rPr>
          <w:bCs/>
        </w:rPr>
        <w:t>Universtität</w:t>
      </w:r>
      <w:proofErr w:type="spellEnd"/>
      <w:r w:rsidR="00E511FF" w:rsidRPr="00E511FF">
        <w:rPr>
          <w:bCs/>
        </w:rPr>
        <w:t xml:space="preserve"> Uppsala </w:t>
      </w:r>
      <w:r w:rsidRPr="00B34BC5">
        <w:rPr>
          <w:bCs/>
        </w:rPr>
        <w:t xml:space="preserve">(Schweden) </w:t>
      </w:r>
      <w:r w:rsidR="00E511FF" w:rsidRPr="00E511FF">
        <w:rPr>
          <w:bCs/>
        </w:rPr>
        <w:t>und Brno</w:t>
      </w:r>
      <w:r w:rsidRPr="00B34BC5">
        <w:rPr>
          <w:bCs/>
        </w:rPr>
        <w:t xml:space="preserve"> (Tschechien)</w:t>
      </w:r>
      <w:r w:rsidR="00E511FF" w:rsidRPr="00E511FF">
        <w:rPr>
          <w:bCs/>
        </w:rPr>
        <w:t xml:space="preserve"> gleichzeitig organisiert – zwei Mitgliedsorganisationen der ENAI</w:t>
      </w:r>
      <w:r w:rsidRPr="00B34BC5">
        <w:rPr>
          <w:bCs/>
        </w:rPr>
        <w:t>. W</w:t>
      </w:r>
      <w:r w:rsidR="00E511FF" w:rsidRPr="00E511FF">
        <w:rPr>
          <w:bCs/>
        </w:rPr>
        <w:t>ie jedes Jahr kamen Forscher aus dem Gebiet der Akademischen Integrität zusammen, um die neusten Forschungsergebnisse zu präsentieren und zu diskutieren</w:t>
      </w:r>
      <w:r w:rsidRPr="00B34BC5">
        <w:rPr>
          <w:bCs/>
        </w:rPr>
        <w:t>.</w:t>
      </w:r>
    </w:p>
    <w:p w14:paraId="56EDFEF2" w14:textId="1AFEB1C3" w:rsidR="00365D07" w:rsidRDefault="00365D07" w:rsidP="00B34BC5">
      <w:pPr>
        <w:pStyle w:val="Textkrper"/>
        <w:spacing w:before="7" w:line="276" w:lineRule="auto"/>
        <w:ind w:right="340"/>
        <w:rPr>
          <w:bCs/>
        </w:rPr>
      </w:pPr>
    </w:p>
    <w:p w14:paraId="37F63C17" w14:textId="4EFE0723" w:rsidR="006A3151" w:rsidRPr="006A3151" w:rsidRDefault="006A3151" w:rsidP="00B34BC5">
      <w:pPr>
        <w:pStyle w:val="Textkrper"/>
        <w:spacing w:before="7" w:line="276" w:lineRule="auto"/>
        <w:ind w:right="340"/>
        <w:rPr>
          <w:b/>
        </w:rPr>
      </w:pPr>
      <w:r w:rsidRPr="006A3151">
        <w:rPr>
          <w:b/>
        </w:rPr>
        <w:t xml:space="preserve">Auswirkungen der Pandemie auf </w:t>
      </w:r>
      <w:proofErr w:type="spellStart"/>
      <w:r w:rsidRPr="006A3151">
        <w:rPr>
          <w:b/>
        </w:rPr>
        <w:t>EdTech</w:t>
      </w:r>
      <w:proofErr w:type="spellEnd"/>
      <w:r w:rsidRPr="006A3151">
        <w:rPr>
          <w:b/>
        </w:rPr>
        <w:t>-Lösungen</w:t>
      </w:r>
      <w:r>
        <w:rPr>
          <w:b/>
        </w:rPr>
        <w:t xml:space="preserve"> im Fokus</w:t>
      </w:r>
    </w:p>
    <w:p w14:paraId="49E7C3E6" w14:textId="6B738F6C" w:rsidR="00E511FF" w:rsidRPr="00B34BC5" w:rsidRDefault="00E511FF" w:rsidP="00B34BC5">
      <w:pPr>
        <w:pStyle w:val="Textkrper"/>
        <w:spacing w:before="7" w:line="276" w:lineRule="auto"/>
        <w:ind w:right="340"/>
        <w:rPr>
          <w:bCs/>
        </w:rPr>
      </w:pPr>
      <w:r w:rsidRPr="00E511FF">
        <w:rPr>
          <w:bCs/>
        </w:rPr>
        <w:t xml:space="preserve">Als jahrelanger Unterstützer der akademischen Forschungsgemeinschaft um dieses Thema, und jahrzehntelanger Vorreiter im Bereich der Textanalyse zur Plagiatsprävention, war </w:t>
      </w:r>
      <w:proofErr w:type="spellStart"/>
      <w:r w:rsidRPr="00E511FF">
        <w:rPr>
          <w:bCs/>
        </w:rPr>
        <w:t>Ouriginal</w:t>
      </w:r>
      <w:proofErr w:type="spellEnd"/>
      <w:r w:rsidR="00DC23BD">
        <w:rPr>
          <w:bCs/>
        </w:rPr>
        <w:t>,</w:t>
      </w:r>
      <w:r w:rsidRPr="00E511FF">
        <w:rPr>
          <w:bCs/>
        </w:rPr>
        <w:t xml:space="preserve"> wie seit vielen Jahren</w:t>
      </w:r>
      <w:r w:rsidR="00DC23BD">
        <w:rPr>
          <w:bCs/>
        </w:rPr>
        <w:t>,</w:t>
      </w:r>
      <w:r w:rsidRPr="00E511FF">
        <w:rPr>
          <w:bCs/>
        </w:rPr>
        <w:t xml:space="preserve"> einer der Gold</w:t>
      </w:r>
      <w:r w:rsidR="00DC23BD">
        <w:rPr>
          <w:bCs/>
        </w:rPr>
        <w:t>-</w:t>
      </w:r>
      <w:r w:rsidRPr="00E511FF">
        <w:rPr>
          <w:bCs/>
        </w:rPr>
        <w:t>Sponsoren der Konferenz</w:t>
      </w:r>
      <w:r w:rsidR="00B34BC5">
        <w:rPr>
          <w:bCs/>
        </w:rPr>
        <w:t xml:space="preserve">. </w:t>
      </w:r>
      <w:r w:rsidRPr="00E511FF">
        <w:rPr>
          <w:bCs/>
        </w:rPr>
        <w:t>Im Mittelpunkt der Konferenz stand das Thema, das die Welt und die Bildungslandschaft seit März 2020 in Atem hält und tiefschürfende Veränderungen auch auf dem Gebiet der akademischen Integrität und Plagiatsprävention mit sich brachte</w:t>
      </w:r>
      <w:r w:rsidR="00B34BC5" w:rsidRPr="00B34BC5">
        <w:rPr>
          <w:bCs/>
        </w:rPr>
        <w:t xml:space="preserve">: </w:t>
      </w:r>
      <w:r w:rsidRPr="00E511FF">
        <w:rPr>
          <w:bCs/>
        </w:rPr>
        <w:t xml:space="preserve">Die Auswirkungen der </w:t>
      </w:r>
      <w:r w:rsidR="00DC23BD">
        <w:rPr>
          <w:bCs/>
        </w:rPr>
        <w:t>Corona-</w:t>
      </w:r>
      <w:r w:rsidRPr="00E511FF">
        <w:rPr>
          <w:bCs/>
        </w:rPr>
        <w:t>Pandemie auf die Bildung und Lehre</w:t>
      </w:r>
      <w:r w:rsidR="006A3151">
        <w:rPr>
          <w:bCs/>
        </w:rPr>
        <w:t>.</w:t>
      </w:r>
      <w:r w:rsidRPr="00E511FF">
        <w:rPr>
          <w:bCs/>
        </w:rPr>
        <w:t xml:space="preserve"> </w:t>
      </w:r>
      <w:r w:rsidR="006A3151">
        <w:rPr>
          <w:bCs/>
        </w:rPr>
        <w:t xml:space="preserve">Diese </w:t>
      </w:r>
      <w:r w:rsidRPr="00E511FF">
        <w:rPr>
          <w:bCs/>
        </w:rPr>
        <w:t>habe</w:t>
      </w:r>
      <w:r w:rsidR="006A3151">
        <w:rPr>
          <w:bCs/>
        </w:rPr>
        <w:t xml:space="preserve"> allerdings</w:t>
      </w:r>
      <w:r w:rsidRPr="00E511FF">
        <w:rPr>
          <w:bCs/>
        </w:rPr>
        <w:t xml:space="preserve"> nicht nur zu einer verbesserten Anerkennung von </w:t>
      </w:r>
      <w:proofErr w:type="spellStart"/>
      <w:r w:rsidRPr="00E511FF">
        <w:rPr>
          <w:bCs/>
        </w:rPr>
        <w:t>EdTech</w:t>
      </w:r>
      <w:proofErr w:type="spellEnd"/>
      <w:r w:rsidRPr="00E511FF">
        <w:rPr>
          <w:bCs/>
        </w:rPr>
        <w:t>-Lösungen geführt, sondern auch die Ansprüche an die Einsatzgebiete und Features erhöht</w:t>
      </w:r>
      <w:r w:rsidR="00B34BC5" w:rsidRPr="00B34BC5">
        <w:rPr>
          <w:bCs/>
        </w:rPr>
        <w:t xml:space="preserve">. </w:t>
      </w:r>
      <w:r w:rsidRPr="00E511FF">
        <w:rPr>
          <w:bCs/>
        </w:rPr>
        <w:t xml:space="preserve">Gleichzeitig wurden immer wieder die psychologischen Herausforderungen von sowohl Lehrenden als auch Lernenden durch die oft nur rein digitale Lehre besprochen: Das Thema der digitalen Kompetenz, die </w:t>
      </w:r>
      <w:r w:rsidR="00DC23BD">
        <w:rPr>
          <w:bCs/>
        </w:rPr>
        <w:t xml:space="preserve">weit </w:t>
      </w:r>
      <w:r w:rsidRPr="00E511FF">
        <w:rPr>
          <w:bCs/>
        </w:rPr>
        <w:t>über die Bedienung eines Hardware-Gerätes hinausgehen sollte, wurde immer wieder angesprochen</w:t>
      </w:r>
      <w:r w:rsidR="00B34BC5" w:rsidRPr="00B34BC5">
        <w:rPr>
          <w:bCs/>
        </w:rPr>
        <w:t>.</w:t>
      </w:r>
    </w:p>
    <w:p w14:paraId="6ADD8838" w14:textId="69145991" w:rsidR="00B34BC5" w:rsidRDefault="00B34BC5" w:rsidP="00B34BC5">
      <w:pPr>
        <w:pStyle w:val="Textkrper"/>
        <w:spacing w:before="7" w:line="276" w:lineRule="auto"/>
        <w:ind w:right="340"/>
        <w:rPr>
          <w:bCs/>
        </w:rPr>
      </w:pPr>
    </w:p>
    <w:p w14:paraId="4CBD053D" w14:textId="2CABC718" w:rsidR="006A3151" w:rsidRPr="006A3151" w:rsidRDefault="006A3151" w:rsidP="00B34BC5">
      <w:pPr>
        <w:pStyle w:val="Textkrper"/>
        <w:spacing w:before="7" w:line="276" w:lineRule="auto"/>
        <w:ind w:right="340"/>
        <w:rPr>
          <w:b/>
        </w:rPr>
      </w:pPr>
      <w:r w:rsidRPr="006A3151">
        <w:rPr>
          <w:b/>
        </w:rPr>
        <w:t xml:space="preserve">Vorträge von </w:t>
      </w:r>
      <w:proofErr w:type="spellStart"/>
      <w:r w:rsidRPr="006A3151">
        <w:rPr>
          <w:b/>
        </w:rPr>
        <w:t>Ouriginal</w:t>
      </w:r>
      <w:proofErr w:type="spellEnd"/>
      <w:r w:rsidRPr="006A3151">
        <w:rPr>
          <w:b/>
        </w:rPr>
        <w:t xml:space="preserve"> über </w:t>
      </w:r>
      <w:proofErr w:type="spellStart"/>
      <w:r w:rsidRPr="006A3151">
        <w:rPr>
          <w:b/>
        </w:rPr>
        <w:t>Stilometrie</w:t>
      </w:r>
      <w:proofErr w:type="spellEnd"/>
      <w:r w:rsidRPr="006A3151">
        <w:rPr>
          <w:b/>
        </w:rPr>
        <w:t xml:space="preserve"> und </w:t>
      </w:r>
      <w:proofErr w:type="spellStart"/>
      <w:r w:rsidRPr="006A3151">
        <w:rPr>
          <w:b/>
        </w:rPr>
        <w:t>Ghostwriting</w:t>
      </w:r>
      <w:proofErr w:type="spellEnd"/>
    </w:p>
    <w:p w14:paraId="38DE073F" w14:textId="6365A7A5" w:rsidR="00E511FF" w:rsidRDefault="00E511FF" w:rsidP="00B34BC5">
      <w:pPr>
        <w:pStyle w:val="Textkrper"/>
        <w:spacing w:before="7" w:line="276" w:lineRule="auto"/>
        <w:ind w:right="340"/>
        <w:rPr>
          <w:bCs/>
        </w:rPr>
      </w:pPr>
      <w:r w:rsidRPr="00E511FF">
        <w:rPr>
          <w:bCs/>
        </w:rPr>
        <w:t xml:space="preserve">In diesem und anderen Zusammenhängen wurde die Rolle von Textanalyse-Lösungen zur </w:t>
      </w:r>
      <w:r w:rsidRPr="00E511FF">
        <w:rPr>
          <w:bCs/>
        </w:rPr>
        <w:lastRenderedPageBreak/>
        <w:t>Plagiatserkennung in der Bildung in vielen Sessions auf verschiedene Weise immer wieder hervorgehoben</w:t>
      </w:r>
      <w:r w:rsidR="00B34BC5" w:rsidRPr="00B34BC5">
        <w:rPr>
          <w:bCs/>
        </w:rPr>
        <w:t xml:space="preserve">. </w:t>
      </w:r>
      <w:r w:rsidRPr="00E511FF">
        <w:rPr>
          <w:bCs/>
        </w:rPr>
        <w:t xml:space="preserve">Dieses Jahr gab es eine Podiumsdiskussion mit führenden </w:t>
      </w:r>
      <w:proofErr w:type="spellStart"/>
      <w:r w:rsidRPr="00E511FF">
        <w:rPr>
          <w:bCs/>
        </w:rPr>
        <w:t>EdTech</w:t>
      </w:r>
      <w:proofErr w:type="spellEnd"/>
      <w:r w:rsidRPr="00E511FF">
        <w:rPr>
          <w:bCs/>
        </w:rPr>
        <w:t xml:space="preserve">-Herstellern, bei denen Peter </w:t>
      </w:r>
      <w:proofErr w:type="spellStart"/>
      <w:r w:rsidRPr="00E511FF">
        <w:rPr>
          <w:bCs/>
        </w:rPr>
        <w:t>Witasp</w:t>
      </w:r>
      <w:proofErr w:type="spellEnd"/>
      <w:r w:rsidRPr="00E511FF">
        <w:rPr>
          <w:bCs/>
        </w:rPr>
        <w:t xml:space="preserve">, CPO von </w:t>
      </w:r>
      <w:proofErr w:type="spellStart"/>
      <w:r w:rsidRPr="00E511FF">
        <w:rPr>
          <w:bCs/>
        </w:rPr>
        <w:t>Ouriginal</w:t>
      </w:r>
      <w:proofErr w:type="spellEnd"/>
      <w:r w:rsidRPr="00E511FF">
        <w:rPr>
          <w:bCs/>
        </w:rPr>
        <w:t>, das Unternehmen vertrat und hervorhob, dass am Ende die von einer Software angezeigten Ergebnisse nicht die ultimative Wahrheit seien, sondern immer von den jeweiligen Lehrenden beurteilt werden müsse</w:t>
      </w:r>
      <w:r w:rsidR="00DC23BD">
        <w:rPr>
          <w:bCs/>
        </w:rPr>
        <w:t>n</w:t>
      </w:r>
      <w:r w:rsidR="00B34BC5" w:rsidRPr="00B34BC5">
        <w:rPr>
          <w:bCs/>
        </w:rPr>
        <w:t xml:space="preserve">. </w:t>
      </w:r>
      <w:r w:rsidRPr="00E511FF">
        <w:rPr>
          <w:bCs/>
        </w:rPr>
        <w:t>In einer anderen Session diskutierte Verena Kunz-Gehrmann</w:t>
      </w:r>
      <w:r w:rsidR="00DC23BD">
        <w:rPr>
          <w:bCs/>
        </w:rPr>
        <w:t xml:space="preserve">, Chief Marketing Officer bei </w:t>
      </w:r>
      <w:proofErr w:type="spellStart"/>
      <w:r w:rsidR="00DC23BD">
        <w:rPr>
          <w:bCs/>
        </w:rPr>
        <w:t>Ouriginal</w:t>
      </w:r>
      <w:proofErr w:type="spellEnd"/>
      <w:r w:rsidR="00DC23BD">
        <w:rPr>
          <w:bCs/>
        </w:rPr>
        <w:t>,</w:t>
      </w:r>
      <w:r w:rsidRPr="00E511FF">
        <w:rPr>
          <w:bCs/>
        </w:rPr>
        <w:t xml:space="preserve"> die Rolle der </w:t>
      </w:r>
      <w:proofErr w:type="spellStart"/>
      <w:r w:rsidRPr="00E511FF">
        <w:rPr>
          <w:bCs/>
        </w:rPr>
        <w:t>Stilometrie</w:t>
      </w:r>
      <w:proofErr w:type="spellEnd"/>
      <w:r w:rsidRPr="00E511FF">
        <w:rPr>
          <w:bCs/>
        </w:rPr>
        <w:t xml:space="preserve"> zur Erkennung von Ghostwritern und die dafür zugrunde liegende ‚Peer Group </w:t>
      </w:r>
      <w:proofErr w:type="spellStart"/>
      <w:r w:rsidRPr="00E511FF">
        <w:rPr>
          <w:bCs/>
        </w:rPr>
        <w:t>Similarity</w:t>
      </w:r>
      <w:proofErr w:type="spellEnd"/>
      <w:r w:rsidRPr="00E511FF">
        <w:rPr>
          <w:bCs/>
        </w:rPr>
        <w:t>‘</w:t>
      </w:r>
      <w:r w:rsidR="00DC23BD">
        <w:rPr>
          <w:bCs/>
        </w:rPr>
        <w:t>-</w:t>
      </w:r>
      <w:r w:rsidRPr="00E511FF">
        <w:rPr>
          <w:bCs/>
        </w:rPr>
        <w:t>Hypothese mit der Forschungsgemeinschaft.</w:t>
      </w:r>
    </w:p>
    <w:p w14:paraId="33CF1F50" w14:textId="5501B025" w:rsidR="00B34BC5" w:rsidRDefault="00B34BC5" w:rsidP="00B34BC5">
      <w:pPr>
        <w:pStyle w:val="Textkrper"/>
        <w:spacing w:before="7" w:line="276" w:lineRule="auto"/>
        <w:ind w:right="340"/>
        <w:rPr>
          <w:bCs/>
        </w:rPr>
      </w:pPr>
    </w:p>
    <w:p w14:paraId="3CCF5FC5" w14:textId="15B071DE" w:rsidR="006A3151" w:rsidRPr="006A3151" w:rsidRDefault="006A3151" w:rsidP="00B34BC5">
      <w:pPr>
        <w:pStyle w:val="Textkrper"/>
        <w:spacing w:before="7" w:line="276" w:lineRule="auto"/>
        <w:ind w:right="340"/>
        <w:rPr>
          <w:b/>
        </w:rPr>
      </w:pPr>
      <w:r w:rsidRPr="006A3151">
        <w:rPr>
          <w:b/>
        </w:rPr>
        <w:t>Preisverleihung für herausragende Forschungsarbeit</w:t>
      </w:r>
    </w:p>
    <w:p w14:paraId="44D1F2A8" w14:textId="0791A027" w:rsidR="00B34BC5" w:rsidRDefault="00E511FF" w:rsidP="00B34BC5">
      <w:pPr>
        <w:pStyle w:val="Textkrper"/>
        <w:spacing w:before="7" w:line="276" w:lineRule="auto"/>
        <w:ind w:right="340"/>
        <w:rPr>
          <w:bCs/>
        </w:rPr>
      </w:pPr>
      <w:r w:rsidRPr="00E511FF">
        <w:rPr>
          <w:bCs/>
        </w:rPr>
        <w:t xml:space="preserve">Grund dafür war auch die starke Zunahme </w:t>
      </w:r>
      <w:r w:rsidR="00B34BC5" w:rsidRPr="00B34BC5">
        <w:rPr>
          <w:bCs/>
        </w:rPr>
        <w:t xml:space="preserve">der </w:t>
      </w:r>
      <w:r w:rsidRPr="00E511FF">
        <w:rPr>
          <w:bCs/>
        </w:rPr>
        <w:t>‚akademischen Auftragsarbeiten‘ durch sogenannte Ghostwriter, die für Lernende und Studierende jede</w:t>
      </w:r>
      <w:r w:rsidR="00DC23BD">
        <w:rPr>
          <w:bCs/>
        </w:rPr>
        <w:t>n</w:t>
      </w:r>
      <w:r w:rsidRPr="00E511FF">
        <w:rPr>
          <w:bCs/>
        </w:rPr>
        <w:t xml:space="preserve"> Levels (von der Hausarbeit bis hin zur Dissertation) deren Arbeiten für relativ wenig Geld schreiben</w:t>
      </w:r>
      <w:r w:rsidR="00B34BC5" w:rsidRPr="00B34BC5">
        <w:rPr>
          <w:bCs/>
        </w:rPr>
        <w:t xml:space="preserve">. </w:t>
      </w:r>
      <w:r w:rsidRPr="00E511FF">
        <w:rPr>
          <w:bCs/>
        </w:rPr>
        <w:t xml:space="preserve">Als Unterstützer der Community und im Angesicht der besonderen Herausforderungen des letzten Jahres möchte </w:t>
      </w:r>
      <w:proofErr w:type="spellStart"/>
      <w:r w:rsidRPr="00E511FF">
        <w:rPr>
          <w:bCs/>
        </w:rPr>
        <w:t>Ouriginal</w:t>
      </w:r>
      <w:proofErr w:type="spellEnd"/>
      <w:r w:rsidRPr="00E511FF">
        <w:rPr>
          <w:bCs/>
        </w:rPr>
        <w:t xml:space="preserve"> den diesjährigen Empfängern </w:t>
      </w:r>
      <w:r w:rsidR="00DC23BD">
        <w:rPr>
          <w:bCs/>
        </w:rPr>
        <w:t>der</w:t>
      </w:r>
      <w:r w:rsidRPr="00E511FF">
        <w:rPr>
          <w:bCs/>
        </w:rPr>
        <w:t xml:space="preserve"> ENAI Awards besonders um deren Einsatz zum Schutz der akademischen Integrität gratulieren. Folgende Preise wurden an herausragende Forscher verliehen:</w:t>
      </w:r>
    </w:p>
    <w:p w14:paraId="78B9A3B3" w14:textId="77777777" w:rsidR="00DC23BD" w:rsidRDefault="00DC23BD" w:rsidP="00B34BC5">
      <w:pPr>
        <w:pStyle w:val="Textkrper"/>
        <w:spacing w:before="7" w:line="276" w:lineRule="auto"/>
        <w:ind w:right="340"/>
        <w:rPr>
          <w:bCs/>
        </w:rPr>
      </w:pPr>
    </w:p>
    <w:p w14:paraId="477DEF0F" w14:textId="77777777" w:rsidR="00B34BC5" w:rsidRDefault="00E511FF" w:rsidP="00B34BC5">
      <w:pPr>
        <w:pStyle w:val="Textkrper"/>
        <w:numPr>
          <w:ilvl w:val="0"/>
          <w:numId w:val="2"/>
        </w:numPr>
        <w:spacing w:before="7" w:line="276" w:lineRule="auto"/>
        <w:ind w:right="340"/>
        <w:rPr>
          <w:bCs/>
          <w:lang w:val="en-US"/>
        </w:rPr>
      </w:pPr>
      <w:r w:rsidRPr="00E511FF">
        <w:rPr>
          <w:bCs/>
          <w:lang w:val="en-US"/>
        </w:rPr>
        <w:t>Exemplary Research Award: </w:t>
      </w:r>
      <w:proofErr w:type="spellStart"/>
      <w:r w:rsidRPr="00E511FF">
        <w:rPr>
          <w:bCs/>
          <w:lang w:val="en-US"/>
        </w:rPr>
        <w:t>Zeenath</w:t>
      </w:r>
      <w:proofErr w:type="spellEnd"/>
      <w:r w:rsidRPr="00E511FF">
        <w:rPr>
          <w:bCs/>
          <w:lang w:val="en-US"/>
        </w:rPr>
        <w:t xml:space="preserve"> Reza Khan </w:t>
      </w:r>
    </w:p>
    <w:p w14:paraId="632B016C" w14:textId="77777777" w:rsidR="00B34BC5" w:rsidRDefault="00E511FF" w:rsidP="00B34BC5">
      <w:pPr>
        <w:pStyle w:val="Textkrper"/>
        <w:numPr>
          <w:ilvl w:val="0"/>
          <w:numId w:val="2"/>
        </w:numPr>
        <w:spacing w:before="7" w:line="276" w:lineRule="auto"/>
        <w:ind w:right="340"/>
        <w:rPr>
          <w:bCs/>
          <w:lang w:val="en-US"/>
        </w:rPr>
      </w:pPr>
      <w:r w:rsidRPr="00E511FF">
        <w:rPr>
          <w:bCs/>
        </w:rPr>
        <w:t xml:space="preserve">Outstanding Member Award: Sonja </w:t>
      </w:r>
      <w:proofErr w:type="spellStart"/>
      <w:r w:rsidRPr="00E511FF">
        <w:rPr>
          <w:bCs/>
        </w:rPr>
        <w:t>Bjelobaba</w:t>
      </w:r>
      <w:proofErr w:type="spellEnd"/>
    </w:p>
    <w:p w14:paraId="1FD25442" w14:textId="77777777" w:rsidR="00B34BC5" w:rsidRDefault="00E511FF" w:rsidP="00B34BC5">
      <w:pPr>
        <w:pStyle w:val="Textkrper"/>
        <w:numPr>
          <w:ilvl w:val="0"/>
          <w:numId w:val="2"/>
        </w:numPr>
        <w:spacing w:before="7" w:line="276" w:lineRule="auto"/>
        <w:ind w:right="340"/>
        <w:rPr>
          <w:bCs/>
          <w:lang w:val="en-US"/>
        </w:rPr>
      </w:pPr>
      <w:r w:rsidRPr="00E511FF">
        <w:rPr>
          <w:bCs/>
          <w:lang w:val="en-US"/>
        </w:rPr>
        <w:t>Special Award for Pandemic Response: UOWD Conference organizing committee </w:t>
      </w:r>
    </w:p>
    <w:p w14:paraId="60B609B6" w14:textId="77777777" w:rsidR="00B34BC5" w:rsidRDefault="00E511FF" w:rsidP="00B34BC5">
      <w:pPr>
        <w:pStyle w:val="Textkrper"/>
        <w:numPr>
          <w:ilvl w:val="0"/>
          <w:numId w:val="2"/>
        </w:numPr>
        <w:spacing w:before="7" w:line="276" w:lineRule="auto"/>
        <w:ind w:right="340"/>
        <w:rPr>
          <w:bCs/>
          <w:lang w:val="en-US"/>
        </w:rPr>
      </w:pPr>
      <w:r w:rsidRPr="00E511FF">
        <w:rPr>
          <w:bCs/>
          <w:lang w:val="en-US"/>
        </w:rPr>
        <w:t>Exemplary Activism Award: Debora Weber-Wulff</w:t>
      </w:r>
    </w:p>
    <w:p w14:paraId="4878CFAF" w14:textId="77777777" w:rsidR="00B34BC5" w:rsidRDefault="00E511FF" w:rsidP="00B34BC5">
      <w:pPr>
        <w:pStyle w:val="Textkrper"/>
        <w:numPr>
          <w:ilvl w:val="0"/>
          <w:numId w:val="2"/>
        </w:numPr>
        <w:spacing w:before="7" w:line="276" w:lineRule="auto"/>
        <w:ind w:right="340"/>
        <w:rPr>
          <w:bCs/>
          <w:lang w:val="en-US"/>
        </w:rPr>
      </w:pPr>
      <w:r w:rsidRPr="00E511FF">
        <w:rPr>
          <w:bCs/>
        </w:rPr>
        <w:t xml:space="preserve">Outstanding Student Award: Veronika </w:t>
      </w:r>
      <w:proofErr w:type="spellStart"/>
      <w:r w:rsidRPr="00E511FF">
        <w:rPr>
          <w:bCs/>
        </w:rPr>
        <w:t>Králiková</w:t>
      </w:r>
      <w:proofErr w:type="spellEnd"/>
      <w:r w:rsidRPr="00E511FF">
        <w:rPr>
          <w:bCs/>
        </w:rPr>
        <w:t> </w:t>
      </w:r>
    </w:p>
    <w:p w14:paraId="2C039BCB" w14:textId="357E470F" w:rsidR="00E511FF" w:rsidRPr="00B34BC5" w:rsidRDefault="00E511FF" w:rsidP="00B34BC5">
      <w:pPr>
        <w:pStyle w:val="Textkrper"/>
        <w:numPr>
          <w:ilvl w:val="0"/>
          <w:numId w:val="2"/>
        </w:numPr>
        <w:spacing w:before="7" w:line="276" w:lineRule="auto"/>
        <w:ind w:right="340"/>
        <w:rPr>
          <w:bCs/>
          <w:lang w:val="en-US"/>
        </w:rPr>
      </w:pPr>
      <w:r w:rsidRPr="00E511FF">
        <w:rPr>
          <w:bCs/>
          <w:lang w:val="en-US"/>
        </w:rPr>
        <w:t xml:space="preserve">Tracey </w:t>
      </w:r>
      <w:proofErr w:type="spellStart"/>
      <w:r w:rsidRPr="00E511FF">
        <w:rPr>
          <w:bCs/>
          <w:lang w:val="en-US"/>
        </w:rPr>
        <w:t>Bretag</w:t>
      </w:r>
      <w:proofErr w:type="spellEnd"/>
      <w:r w:rsidRPr="00E511FF">
        <w:rPr>
          <w:bCs/>
          <w:lang w:val="en-US"/>
        </w:rPr>
        <w:t xml:space="preserve"> ENAI Memorial Award: </w:t>
      </w:r>
      <w:proofErr w:type="spellStart"/>
      <w:r w:rsidRPr="00E511FF">
        <w:rPr>
          <w:bCs/>
          <w:lang w:val="en-US"/>
        </w:rPr>
        <w:t>Teddi</w:t>
      </w:r>
      <w:proofErr w:type="spellEnd"/>
      <w:r w:rsidRPr="00E511FF">
        <w:rPr>
          <w:bCs/>
          <w:lang w:val="en-US"/>
        </w:rPr>
        <w:t xml:space="preserve"> Fishman</w:t>
      </w:r>
    </w:p>
    <w:p w14:paraId="7219B77F" w14:textId="77777777" w:rsidR="00B34BC5" w:rsidRPr="00E511FF" w:rsidRDefault="00B34BC5" w:rsidP="00B34BC5">
      <w:pPr>
        <w:pStyle w:val="Textkrper"/>
        <w:spacing w:before="7" w:line="276" w:lineRule="auto"/>
        <w:ind w:right="340"/>
        <w:rPr>
          <w:bCs/>
          <w:lang w:val="en-US"/>
        </w:rPr>
      </w:pPr>
    </w:p>
    <w:p w14:paraId="5F452F7B" w14:textId="0175FD97" w:rsidR="00AB1D99" w:rsidRPr="00DC23BD" w:rsidRDefault="00AB1D99" w:rsidP="00B34BC5">
      <w:pPr>
        <w:pStyle w:val="Textkrper"/>
        <w:spacing w:before="7" w:line="276" w:lineRule="auto"/>
        <w:ind w:right="340"/>
        <w:rPr>
          <w:bCs/>
          <w:lang w:val="en-US"/>
        </w:rPr>
      </w:pPr>
    </w:p>
    <w:p w14:paraId="268E2F52" w14:textId="0F165D8C" w:rsidR="00AB1D99" w:rsidRPr="00AB1D99" w:rsidRDefault="00AB1D99" w:rsidP="00B34BC5">
      <w:pPr>
        <w:pStyle w:val="Textkrper"/>
        <w:spacing w:before="7" w:line="276" w:lineRule="auto"/>
        <w:ind w:right="340"/>
        <w:rPr>
          <w:b/>
        </w:rPr>
      </w:pPr>
      <w:r w:rsidRPr="00AB1D99">
        <w:rPr>
          <w:b/>
        </w:rPr>
        <w:t>Akademische Integrität findet Anerkennung</w:t>
      </w:r>
    </w:p>
    <w:p w14:paraId="217C9590" w14:textId="53484A03" w:rsidR="00E511FF" w:rsidRPr="00E511FF" w:rsidRDefault="00B34BC5" w:rsidP="00B34BC5">
      <w:pPr>
        <w:pStyle w:val="Textkrper"/>
        <w:spacing w:before="7" w:line="276" w:lineRule="auto"/>
        <w:ind w:right="340"/>
        <w:rPr>
          <w:bCs/>
        </w:rPr>
      </w:pPr>
      <w:r>
        <w:rPr>
          <w:bCs/>
        </w:rPr>
        <w:t>„</w:t>
      </w:r>
      <w:r w:rsidR="00E511FF" w:rsidRPr="00E511FF">
        <w:rPr>
          <w:bCs/>
        </w:rPr>
        <w:t>Zusammenfassend kann man sagen, dass die Konferenz</w:t>
      </w:r>
      <w:r w:rsidR="00DC23BD">
        <w:rPr>
          <w:bCs/>
        </w:rPr>
        <w:t>,</w:t>
      </w:r>
      <w:r w:rsidR="00E511FF" w:rsidRPr="00E511FF">
        <w:rPr>
          <w:bCs/>
        </w:rPr>
        <w:t xml:space="preserve"> wie jedes Jahr</w:t>
      </w:r>
      <w:r w:rsidR="00DC23BD">
        <w:rPr>
          <w:bCs/>
        </w:rPr>
        <w:t>,</w:t>
      </w:r>
      <w:r w:rsidR="00E511FF" w:rsidRPr="00E511FF">
        <w:rPr>
          <w:bCs/>
        </w:rPr>
        <w:t xml:space="preserve"> ein </w:t>
      </w:r>
      <w:r w:rsidR="00AB1D99">
        <w:rPr>
          <w:bCs/>
        </w:rPr>
        <w:t xml:space="preserve">großer </w:t>
      </w:r>
      <w:r w:rsidR="00E511FF" w:rsidRPr="00E511FF">
        <w:rPr>
          <w:bCs/>
        </w:rPr>
        <w:t xml:space="preserve">Erfolg </w:t>
      </w:r>
      <w:r w:rsidR="00AB1D99">
        <w:rPr>
          <w:bCs/>
        </w:rPr>
        <w:t xml:space="preserve">für uns </w:t>
      </w:r>
      <w:r w:rsidR="00E511FF" w:rsidRPr="00E511FF">
        <w:rPr>
          <w:bCs/>
        </w:rPr>
        <w:t>war</w:t>
      </w:r>
      <w:r w:rsidR="00AB1D99">
        <w:rPr>
          <w:bCs/>
        </w:rPr>
        <w:t>.</w:t>
      </w:r>
      <w:r w:rsidR="00E511FF" w:rsidRPr="00E511FF">
        <w:rPr>
          <w:bCs/>
        </w:rPr>
        <w:t xml:space="preserve"> </w:t>
      </w:r>
      <w:r w:rsidR="00AB1D99">
        <w:rPr>
          <w:bCs/>
        </w:rPr>
        <w:t>Durch</w:t>
      </w:r>
      <w:r w:rsidR="00E511FF" w:rsidRPr="00E511FF">
        <w:rPr>
          <w:bCs/>
        </w:rPr>
        <w:t xml:space="preserve"> </w:t>
      </w:r>
      <w:r w:rsidR="00AB1D99">
        <w:rPr>
          <w:bCs/>
        </w:rPr>
        <w:t xml:space="preserve">den Austausch </w:t>
      </w:r>
      <w:r w:rsidR="00E511FF" w:rsidRPr="00E511FF">
        <w:rPr>
          <w:bCs/>
        </w:rPr>
        <w:t>der v</w:t>
      </w:r>
      <w:r w:rsidR="00AB1D99">
        <w:rPr>
          <w:bCs/>
        </w:rPr>
        <w:t>erschiedenen</w:t>
      </w:r>
      <w:r w:rsidR="00E511FF" w:rsidRPr="00E511FF">
        <w:rPr>
          <w:bCs/>
        </w:rPr>
        <w:t xml:space="preserve"> Forschungsergebnisse </w:t>
      </w:r>
      <w:r w:rsidR="00AB1D99">
        <w:rPr>
          <w:bCs/>
        </w:rPr>
        <w:t xml:space="preserve">wurde </w:t>
      </w:r>
      <w:r w:rsidR="00E511FF" w:rsidRPr="00E511FF">
        <w:rPr>
          <w:bCs/>
        </w:rPr>
        <w:t xml:space="preserve">nicht nur </w:t>
      </w:r>
      <w:r w:rsidR="00AB1D99">
        <w:rPr>
          <w:bCs/>
        </w:rPr>
        <w:t xml:space="preserve">die Wichtigkeit </w:t>
      </w:r>
      <w:r w:rsidR="00E511FF" w:rsidRPr="00E511FF">
        <w:rPr>
          <w:bCs/>
        </w:rPr>
        <w:t>d</w:t>
      </w:r>
      <w:r w:rsidR="00AB1D99">
        <w:rPr>
          <w:bCs/>
        </w:rPr>
        <w:t>es</w:t>
      </w:r>
      <w:r w:rsidR="00E511FF" w:rsidRPr="00E511FF">
        <w:rPr>
          <w:bCs/>
        </w:rPr>
        <w:t> akademische</w:t>
      </w:r>
      <w:r w:rsidR="00AB1D99">
        <w:rPr>
          <w:bCs/>
        </w:rPr>
        <w:t>n</w:t>
      </w:r>
      <w:r w:rsidR="00E511FF" w:rsidRPr="00E511FF">
        <w:rPr>
          <w:bCs/>
        </w:rPr>
        <w:t xml:space="preserve"> Forschungsgebiet</w:t>
      </w:r>
      <w:r w:rsidR="00AB1D99">
        <w:rPr>
          <w:bCs/>
        </w:rPr>
        <w:t>s</w:t>
      </w:r>
      <w:r w:rsidR="00E511FF" w:rsidRPr="00E511FF">
        <w:rPr>
          <w:bCs/>
        </w:rPr>
        <w:t xml:space="preserve"> der akademischen Integrität </w:t>
      </w:r>
      <w:r w:rsidR="00AB1D99">
        <w:rPr>
          <w:bCs/>
        </w:rPr>
        <w:t>unterstrichen</w:t>
      </w:r>
      <w:r w:rsidR="00E511FF" w:rsidRPr="00E511FF">
        <w:rPr>
          <w:bCs/>
        </w:rPr>
        <w:t xml:space="preserve">, sondern </w:t>
      </w:r>
      <w:r w:rsidR="00AB1D99">
        <w:rPr>
          <w:bCs/>
        </w:rPr>
        <w:t xml:space="preserve">auch </w:t>
      </w:r>
      <w:r w:rsidR="00E511FF" w:rsidRPr="00E511FF">
        <w:rPr>
          <w:bCs/>
        </w:rPr>
        <w:t>verstärkte Aufmerksamkeit und Akzeptanz für die Wichtigkeit der Wahrung von akademischer Integrität in Bildungseinrichtungen</w:t>
      </w:r>
      <w:r w:rsidR="00AB1D99">
        <w:rPr>
          <w:bCs/>
        </w:rPr>
        <w:t xml:space="preserve"> hervorgehoben</w:t>
      </w:r>
      <w:r>
        <w:rPr>
          <w:bCs/>
        </w:rPr>
        <w:t>“</w:t>
      </w:r>
      <w:r w:rsidRPr="00B34BC5">
        <w:rPr>
          <w:bCs/>
        </w:rPr>
        <w:t xml:space="preserve">, </w:t>
      </w:r>
      <w:r w:rsidRPr="00204F58">
        <w:rPr>
          <w:bCs/>
        </w:rPr>
        <w:t xml:space="preserve">sagt Andreas </w:t>
      </w:r>
      <w:proofErr w:type="spellStart"/>
      <w:r w:rsidRPr="00204F58">
        <w:rPr>
          <w:bCs/>
        </w:rPr>
        <w:t>Ohlson</w:t>
      </w:r>
      <w:proofErr w:type="spellEnd"/>
      <w:r w:rsidRPr="00204F58">
        <w:rPr>
          <w:bCs/>
        </w:rPr>
        <w:t xml:space="preserve">, CEO von </w:t>
      </w:r>
      <w:proofErr w:type="spellStart"/>
      <w:r w:rsidRPr="00204F58">
        <w:rPr>
          <w:bCs/>
        </w:rPr>
        <w:t>Ouriginal</w:t>
      </w:r>
      <w:proofErr w:type="spellEnd"/>
      <w:r w:rsidRPr="00204F58">
        <w:rPr>
          <w:bCs/>
        </w:rPr>
        <w:t>.</w:t>
      </w:r>
    </w:p>
    <w:p w14:paraId="5CC0337C" w14:textId="680F8B30" w:rsidR="00B34BC5" w:rsidRDefault="00E511FF" w:rsidP="00B34BC5">
      <w:pPr>
        <w:pStyle w:val="Textkrper"/>
        <w:spacing w:before="7" w:line="276" w:lineRule="auto"/>
        <w:ind w:right="340"/>
        <w:rPr>
          <w:bCs/>
        </w:rPr>
      </w:pPr>
      <w:r w:rsidRPr="00E511FF">
        <w:rPr>
          <w:bCs/>
        </w:rPr>
        <w:t> </w:t>
      </w:r>
    </w:p>
    <w:p w14:paraId="375BADA5" w14:textId="174C4855" w:rsidR="00AB1D99" w:rsidRPr="00AE159A" w:rsidRDefault="00AE159A" w:rsidP="00B34BC5">
      <w:pPr>
        <w:pStyle w:val="Textkrper"/>
        <w:spacing w:before="7" w:line="276" w:lineRule="auto"/>
        <w:ind w:right="340"/>
        <w:rPr>
          <w:b/>
        </w:rPr>
      </w:pPr>
      <w:r w:rsidRPr="00AE159A">
        <w:rPr>
          <w:b/>
        </w:rPr>
        <w:t>Intelligente Pl</w:t>
      </w:r>
      <w:r w:rsidR="00DC23BD">
        <w:rPr>
          <w:b/>
        </w:rPr>
        <w:t>a</w:t>
      </w:r>
      <w:r w:rsidRPr="00AE159A">
        <w:rPr>
          <w:b/>
        </w:rPr>
        <w:t>giatserkennung</w:t>
      </w:r>
    </w:p>
    <w:p w14:paraId="43826E7C" w14:textId="2F4425F6" w:rsidR="00E511FF" w:rsidRPr="00B34BC5" w:rsidRDefault="00AE159A" w:rsidP="00B34BC5">
      <w:pPr>
        <w:pStyle w:val="Textkrper"/>
        <w:spacing w:before="7" w:line="276" w:lineRule="auto"/>
        <w:ind w:right="340"/>
        <w:rPr>
          <w:bCs/>
        </w:rPr>
      </w:pPr>
      <w:r>
        <w:rPr>
          <w:bCs/>
        </w:rPr>
        <w:t xml:space="preserve">Thema der Diskussionen war auch die Lösung von </w:t>
      </w:r>
      <w:proofErr w:type="spellStart"/>
      <w:r>
        <w:rPr>
          <w:bCs/>
        </w:rPr>
        <w:t>Ouriginal</w:t>
      </w:r>
      <w:proofErr w:type="spellEnd"/>
      <w:r>
        <w:rPr>
          <w:bCs/>
        </w:rPr>
        <w:t xml:space="preserve"> selbst: </w:t>
      </w:r>
      <w:r w:rsidR="00B34BC5" w:rsidRPr="00B34BC5">
        <w:rPr>
          <w:bCs/>
        </w:rPr>
        <w:t>Die Software</w:t>
      </w:r>
      <w:r>
        <w:rPr>
          <w:bCs/>
        </w:rPr>
        <w:t>-</w:t>
      </w:r>
      <w:r w:rsidR="00B34BC5" w:rsidRPr="00B34BC5">
        <w:rPr>
          <w:bCs/>
        </w:rPr>
        <w:t>Plattform  kombiniert bewährte und zuverlässige Algorithmen zur Ähnlichkeitsprüfung mit Funktionen, die von Pädagogen zunehmend als "Must-</w:t>
      </w:r>
      <w:proofErr w:type="spellStart"/>
      <w:r w:rsidR="00B34BC5" w:rsidRPr="00B34BC5">
        <w:rPr>
          <w:bCs/>
        </w:rPr>
        <w:t>have</w:t>
      </w:r>
      <w:proofErr w:type="spellEnd"/>
      <w:r w:rsidR="00B34BC5" w:rsidRPr="00B34BC5">
        <w:rPr>
          <w:bCs/>
        </w:rPr>
        <w:t xml:space="preserve">" angesehen werden: Überprüfung der Autorenschaft zur Erkennung von </w:t>
      </w:r>
      <w:proofErr w:type="spellStart"/>
      <w:r w:rsidR="00B34BC5" w:rsidRPr="00B34BC5">
        <w:rPr>
          <w:bCs/>
        </w:rPr>
        <w:t>Ghostwriting</w:t>
      </w:r>
      <w:proofErr w:type="spellEnd"/>
      <w:r w:rsidR="00B34BC5" w:rsidRPr="00B34BC5">
        <w:rPr>
          <w:bCs/>
        </w:rPr>
        <w:t xml:space="preserve"> und Plagiatserkennung bei Übersetzungen von einer Sprache in eine andere. Die Lösung kann nahtlos in die gängigsten Learning Management Systeme (LMS) </w:t>
      </w:r>
      <w:r w:rsidR="00B34BC5" w:rsidRPr="00B34BC5">
        <w:rPr>
          <w:bCs/>
        </w:rPr>
        <w:lastRenderedPageBreak/>
        <w:t>integriert werden und ist ein effizientes Hilfsmittel für jede Organisation, die akademische Integrität schützen und Originalität fördern will.</w:t>
      </w:r>
    </w:p>
    <w:p w14:paraId="51DB2086" w14:textId="77777777" w:rsidR="000A22A9" w:rsidRPr="00153B66" w:rsidRDefault="000A22A9" w:rsidP="000A22A9">
      <w:pPr>
        <w:pStyle w:val="Textkrper"/>
        <w:spacing w:before="7" w:line="276" w:lineRule="auto"/>
        <w:ind w:left="0" w:right="340"/>
        <w:rPr>
          <w:bCs/>
        </w:rPr>
      </w:pPr>
    </w:p>
    <w:p w14:paraId="5E7B8A3F" w14:textId="77777777" w:rsidR="000A22A9" w:rsidRPr="00153B66" w:rsidRDefault="000A22A9" w:rsidP="000A22A9">
      <w:pPr>
        <w:pStyle w:val="Textkrper"/>
        <w:spacing w:before="7" w:line="276" w:lineRule="auto"/>
        <w:ind w:right="340"/>
        <w:rPr>
          <w:bCs/>
        </w:rPr>
      </w:pPr>
      <w:r w:rsidRPr="00153B66">
        <w:rPr>
          <w:bCs/>
        </w:rPr>
        <w:t xml:space="preserve">Weitere Informationen zu Ouriginal finden Sie auch unter: </w:t>
      </w:r>
      <w:hyperlink r:id="rId11" w:history="1">
        <w:r w:rsidRPr="00216E58">
          <w:rPr>
            <w:rStyle w:val="Hyperlink"/>
            <w:bCs/>
          </w:rPr>
          <w:t>www.ouriginal.com</w:t>
        </w:r>
      </w:hyperlink>
      <w:r>
        <w:rPr>
          <w:bCs/>
        </w:rPr>
        <w:t>.</w:t>
      </w:r>
      <w:r w:rsidRPr="00153B66">
        <w:rPr>
          <w:bCs/>
        </w:rPr>
        <w:t xml:space="preserve"> </w:t>
      </w:r>
    </w:p>
    <w:p w14:paraId="44737D5C" w14:textId="77777777" w:rsidR="000A22A9" w:rsidRPr="003317CC" w:rsidRDefault="000A22A9" w:rsidP="000A22A9">
      <w:pPr>
        <w:jc w:val="both"/>
        <w:rPr>
          <w:b/>
        </w:rPr>
      </w:pPr>
    </w:p>
    <w:p w14:paraId="1D9D1089" w14:textId="77777777" w:rsidR="000A22A9" w:rsidRDefault="000A22A9" w:rsidP="000A22A9">
      <w:pPr>
        <w:jc w:val="both"/>
      </w:pPr>
      <w:r>
        <w:t xml:space="preserve">  </w:t>
      </w:r>
    </w:p>
    <w:p w14:paraId="2D9010A4" w14:textId="77777777" w:rsidR="000A22A9" w:rsidRPr="000B2659" w:rsidRDefault="000A22A9" w:rsidP="000A22A9">
      <w:pPr>
        <w:jc w:val="both"/>
        <w:rPr>
          <w:b/>
        </w:rPr>
      </w:pPr>
      <w:r w:rsidRPr="000B2659">
        <w:rPr>
          <w:b/>
        </w:rPr>
        <w:t>Medienkontakt:</w:t>
      </w:r>
    </w:p>
    <w:p w14:paraId="0ADB3840" w14:textId="77777777" w:rsidR="000A22A9" w:rsidRDefault="000A22A9" w:rsidP="000A22A9">
      <w:pPr>
        <w:jc w:val="both"/>
      </w:pPr>
      <w:r>
        <w:t>Verena Kunz-Gehrmann</w:t>
      </w:r>
    </w:p>
    <w:p w14:paraId="1709AC78" w14:textId="77777777" w:rsidR="000A22A9" w:rsidRDefault="00744248" w:rsidP="000A22A9">
      <w:pPr>
        <w:jc w:val="both"/>
      </w:pPr>
      <w:hyperlink r:id="rId12" w:history="1">
        <w:r w:rsidR="000A22A9" w:rsidRPr="00DE2027">
          <w:rPr>
            <w:rStyle w:val="Hyperlink"/>
          </w:rPr>
          <w:t>verena.kunz-gehrmann@ouriginal.com</w:t>
        </w:r>
      </w:hyperlink>
    </w:p>
    <w:p w14:paraId="692A3A6D" w14:textId="77777777" w:rsidR="000A22A9" w:rsidRPr="006470D8" w:rsidRDefault="000A22A9" w:rsidP="000A22A9">
      <w:pPr>
        <w:pStyle w:val="Textkrper"/>
        <w:spacing w:before="7" w:line="276" w:lineRule="auto"/>
        <w:ind w:left="0" w:right="340"/>
      </w:pPr>
      <w:r w:rsidRPr="006470D8">
        <w:t>+49 (0) 162 379 2837</w:t>
      </w:r>
    </w:p>
    <w:p w14:paraId="141068B4" w14:textId="77777777" w:rsidR="000A22A9" w:rsidRDefault="000A22A9" w:rsidP="000A22A9">
      <w:pPr>
        <w:jc w:val="both"/>
      </w:pPr>
    </w:p>
    <w:p w14:paraId="548D7397" w14:textId="77777777" w:rsidR="000A22A9" w:rsidRDefault="000A22A9" w:rsidP="000A22A9">
      <w:pPr>
        <w:jc w:val="both"/>
      </w:pPr>
    </w:p>
    <w:p w14:paraId="51985C85" w14:textId="77777777" w:rsidR="000A22A9" w:rsidRPr="00B35E8A" w:rsidRDefault="000A22A9" w:rsidP="000A22A9">
      <w:pPr>
        <w:jc w:val="both"/>
        <w:rPr>
          <w:b/>
        </w:rPr>
      </w:pPr>
    </w:p>
    <w:p w14:paraId="5D222D09" w14:textId="77777777" w:rsidR="000A22A9" w:rsidRPr="00B35E8A" w:rsidRDefault="000A22A9" w:rsidP="000A22A9">
      <w:pPr>
        <w:jc w:val="both"/>
        <w:rPr>
          <w:b/>
        </w:rPr>
      </w:pPr>
      <w:r w:rsidRPr="00B35E8A">
        <w:rPr>
          <w:b/>
        </w:rPr>
        <w:t>Über Ouriginal</w:t>
      </w:r>
    </w:p>
    <w:p w14:paraId="0326A07E" w14:textId="77777777" w:rsidR="000A22A9" w:rsidRDefault="000A22A9" w:rsidP="000A22A9">
      <w:r w:rsidRPr="003564D2">
        <w:t>Ouriginal bietet Software zur Textüberprüfung, mit der die Originalität eines beliebigen Textes bewertet werden kann. Sie entstand aus der Fusion von PlagScan und Urkund mit dem Ziel, eine umfassende Lösung anzubieten, die das originelle Denken und Arbeiten der Schülerinnen, Schüler und Studierenden fördert. Zudem werden Lehrkräfte zeitlich effizient in ihrer Textüberprüfung unterstützt. Mit mehr als drei Jahrzehnten kombiniertem Wissen und Erfahrung liefert Ouriginal Spitzentechnologie, die den Bedürfnissen von weltweiten Kunden gerecht wird.</w:t>
      </w:r>
    </w:p>
    <w:p w14:paraId="3D60E9AE" w14:textId="240D1EC1" w:rsidR="000A2C58" w:rsidRDefault="000A2C58" w:rsidP="000A22A9">
      <w:pPr>
        <w:jc w:val="center"/>
        <w:rPr>
          <w:b/>
          <w:bCs/>
        </w:rPr>
      </w:pPr>
    </w:p>
    <w:p w14:paraId="2661A489" w14:textId="0AF1EE1F" w:rsidR="000A22A9" w:rsidRDefault="000A22A9" w:rsidP="000A22A9">
      <w:pPr>
        <w:jc w:val="center"/>
        <w:rPr>
          <w:b/>
          <w:bCs/>
        </w:rPr>
      </w:pPr>
    </w:p>
    <w:p w14:paraId="7E48C046" w14:textId="745E5607" w:rsidR="000A22A9" w:rsidRPr="006470D8" w:rsidRDefault="000A22A9" w:rsidP="000A22A9">
      <w:pPr>
        <w:jc w:val="center"/>
        <w:rPr>
          <w:b/>
          <w:bCs/>
        </w:rPr>
      </w:pPr>
      <w:r>
        <w:rPr>
          <w:b/>
          <w:bCs/>
        </w:rPr>
        <w:t>###</w:t>
      </w:r>
    </w:p>
    <w:sectPr w:rsidR="000A22A9" w:rsidRPr="006470D8" w:rsidSect="00E53B87">
      <w:headerReference w:type="default" r:id="rId13"/>
      <w:footerReference w:type="default" r:id="rId14"/>
      <w:type w:val="continuous"/>
      <w:pgSz w:w="11910" w:h="16840"/>
      <w:pgMar w:top="2268" w:right="851" w:bottom="198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CD8C9" w14:textId="77777777" w:rsidR="00744248" w:rsidRDefault="00744248" w:rsidP="001E17E4">
      <w:r>
        <w:separator/>
      </w:r>
    </w:p>
  </w:endnote>
  <w:endnote w:type="continuationSeparator" w:id="0">
    <w:p w14:paraId="6C928D40" w14:textId="77777777" w:rsidR="00744248" w:rsidRDefault="00744248" w:rsidP="001E17E4">
      <w:r>
        <w:continuationSeparator/>
      </w:r>
    </w:p>
  </w:endnote>
  <w:endnote w:type="continuationNotice" w:id="1">
    <w:p w14:paraId="6CF8B126" w14:textId="77777777" w:rsidR="00744248" w:rsidRDefault="00744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useo Sans 300">
    <w:altName w:val="﷽﷽﷽﷽﷽﷽﷽﷽ns 300"/>
    <w:panose1 w:val="02000000000000000000"/>
    <w:charset w:val="4D"/>
    <w:family w:val="auto"/>
    <w:notTrueType/>
    <w:pitch w:val="variable"/>
    <w:sig w:usb0="A00000AF" w:usb1="4000004A" w:usb2="00000000" w:usb3="00000000" w:csb0="00000093" w:csb1="00000000"/>
  </w:font>
  <w:font w:name="Segoe UI">
    <w:altName w:val="Calibri"/>
    <w:panose1 w:val="020B0604020202020204"/>
    <w:charset w:val="00"/>
    <w:family w:val="swiss"/>
    <w:pitch w:val="variable"/>
    <w:sig w:usb0="E4002EFF" w:usb1="C000E47F" w:usb2="00000009" w:usb3="00000000" w:csb0="000001FF" w:csb1="00000000"/>
  </w:font>
  <w:font w:name="Museo Sans 500">
    <w:altName w:val="﷽﷽﷽﷽﷽﷽﷽﷽"/>
    <w:panose1 w:val="02000000000000000000"/>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232D1" w14:textId="77777777" w:rsidR="00AD1CC8" w:rsidRDefault="00AD1CC8">
    <w:pPr>
      <w:pStyle w:val="Fuzeile"/>
    </w:pPr>
    <w:r>
      <w:rPr>
        <w:noProof/>
      </w:rPr>
      <w:drawing>
        <wp:anchor distT="0" distB="0" distL="0" distR="0" simplePos="0" relativeHeight="251658241" behindDoc="1" locked="1" layoutInCell="1" allowOverlap="1" wp14:anchorId="7BEA243C" wp14:editId="607D1F56">
          <wp:simplePos x="0" y="0"/>
          <wp:positionH relativeFrom="page">
            <wp:posOffset>5718810</wp:posOffset>
          </wp:positionH>
          <wp:positionV relativeFrom="page">
            <wp:posOffset>9822180</wp:posOffset>
          </wp:positionV>
          <wp:extent cx="1123950" cy="488950"/>
          <wp:effectExtent l="0" t="0" r="0" b="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123950" cy="488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A1266" w14:textId="77777777" w:rsidR="00744248" w:rsidRDefault="00744248" w:rsidP="001E17E4">
      <w:r>
        <w:separator/>
      </w:r>
    </w:p>
  </w:footnote>
  <w:footnote w:type="continuationSeparator" w:id="0">
    <w:p w14:paraId="29928D7C" w14:textId="77777777" w:rsidR="00744248" w:rsidRDefault="00744248" w:rsidP="001E17E4">
      <w:r>
        <w:continuationSeparator/>
      </w:r>
    </w:p>
  </w:footnote>
  <w:footnote w:type="continuationNotice" w:id="1">
    <w:p w14:paraId="248B5584" w14:textId="77777777" w:rsidR="00744248" w:rsidRDefault="007442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86105" w14:textId="77777777" w:rsidR="00AD1CC8" w:rsidRDefault="00AD1CC8">
    <w:pPr>
      <w:pStyle w:val="Kopfzeile"/>
    </w:pPr>
    <w:r>
      <w:rPr>
        <w:noProof/>
      </w:rPr>
      <w:drawing>
        <wp:anchor distT="0" distB="0" distL="0" distR="0" simplePos="0" relativeHeight="251658240" behindDoc="1" locked="1" layoutInCell="1" allowOverlap="1" wp14:anchorId="4BAF49C1" wp14:editId="1EAD5D89">
          <wp:simplePos x="0" y="0"/>
          <wp:positionH relativeFrom="page">
            <wp:posOffset>4457700</wp:posOffset>
          </wp:positionH>
          <wp:positionV relativeFrom="page">
            <wp:posOffset>0</wp:posOffset>
          </wp:positionV>
          <wp:extent cx="3104515" cy="118745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04515" cy="1187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635B8"/>
    <w:multiLevelType w:val="hybridMultilevel"/>
    <w:tmpl w:val="43068DB6"/>
    <w:lvl w:ilvl="0" w:tplc="04070001">
      <w:start w:val="1"/>
      <w:numFmt w:val="bullet"/>
      <w:lvlText w:val=""/>
      <w:lvlJc w:val="left"/>
      <w:pPr>
        <w:ind w:left="740" w:hanging="360"/>
      </w:pPr>
      <w:rPr>
        <w:rFonts w:ascii="Symbol" w:hAnsi="Symbol" w:hint="default"/>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abstractNum w:abstractNumId="1" w15:restartNumberingAfterBreak="0">
    <w:nsid w:val="48DB3CBB"/>
    <w:multiLevelType w:val="hybridMultilevel"/>
    <w:tmpl w:val="22D46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0F"/>
    <w:rsid w:val="00007C26"/>
    <w:rsid w:val="00013CE0"/>
    <w:rsid w:val="000277C8"/>
    <w:rsid w:val="0003034F"/>
    <w:rsid w:val="000357DD"/>
    <w:rsid w:val="000361B4"/>
    <w:rsid w:val="000406A9"/>
    <w:rsid w:val="00044E0B"/>
    <w:rsid w:val="00046606"/>
    <w:rsid w:val="0006207A"/>
    <w:rsid w:val="00065685"/>
    <w:rsid w:val="000679A2"/>
    <w:rsid w:val="000740C6"/>
    <w:rsid w:val="00091469"/>
    <w:rsid w:val="000A22A9"/>
    <w:rsid w:val="000A2C58"/>
    <w:rsid w:val="000A352D"/>
    <w:rsid w:val="000A57D3"/>
    <w:rsid w:val="000A5EE2"/>
    <w:rsid w:val="000B4EF9"/>
    <w:rsid w:val="000B57B9"/>
    <w:rsid w:val="000B610C"/>
    <w:rsid w:val="000B6E93"/>
    <w:rsid w:val="000C7FD0"/>
    <w:rsid w:val="000E6BC9"/>
    <w:rsid w:val="000F0FDE"/>
    <w:rsid w:val="000F3C93"/>
    <w:rsid w:val="000F567B"/>
    <w:rsid w:val="00127BD0"/>
    <w:rsid w:val="0014364B"/>
    <w:rsid w:val="001442FD"/>
    <w:rsid w:val="00151CE9"/>
    <w:rsid w:val="00153B66"/>
    <w:rsid w:val="00164347"/>
    <w:rsid w:val="0017364B"/>
    <w:rsid w:val="00181406"/>
    <w:rsid w:val="00184A3D"/>
    <w:rsid w:val="00190648"/>
    <w:rsid w:val="001929A5"/>
    <w:rsid w:val="00195B98"/>
    <w:rsid w:val="001A0AD9"/>
    <w:rsid w:val="001A25A0"/>
    <w:rsid w:val="001A363D"/>
    <w:rsid w:val="001A7342"/>
    <w:rsid w:val="001B35D9"/>
    <w:rsid w:val="001B753F"/>
    <w:rsid w:val="001C042D"/>
    <w:rsid w:val="001C19D4"/>
    <w:rsid w:val="001D31F7"/>
    <w:rsid w:val="001D6FF3"/>
    <w:rsid w:val="001E0339"/>
    <w:rsid w:val="001E17E4"/>
    <w:rsid w:val="001F2814"/>
    <w:rsid w:val="002059E3"/>
    <w:rsid w:val="00210B8B"/>
    <w:rsid w:val="00212F92"/>
    <w:rsid w:val="002137DF"/>
    <w:rsid w:val="002241F9"/>
    <w:rsid w:val="002250A6"/>
    <w:rsid w:val="00227508"/>
    <w:rsid w:val="00231B41"/>
    <w:rsid w:val="00232DF3"/>
    <w:rsid w:val="002430E2"/>
    <w:rsid w:val="00251CE9"/>
    <w:rsid w:val="00253F62"/>
    <w:rsid w:val="00261E43"/>
    <w:rsid w:val="00267078"/>
    <w:rsid w:val="00287F92"/>
    <w:rsid w:val="00297734"/>
    <w:rsid w:val="002A1853"/>
    <w:rsid w:val="002A7E6B"/>
    <w:rsid w:val="002B0FB1"/>
    <w:rsid w:val="002C13B5"/>
    <w:rsid w:val="002D6F37"/>
    <w:rsid w:val="002E3FCE"/>
    <w:rsid w:val="002E42DF"/>
    <w:rsid w:val="002F424F"/>
    <w:rsid w:val="002F62C9"/>
    <w:rsid w:val="002F7016"/>
    <w:rsid w:val="00301B61"/>
    <w:rsid w:val="00314180"/>
    <w:rsid w:val="003317CC"/>
    <w:rsid w:val="00341EFC"/>
    <w:rsid w:val="003564D2"/>
    <w:rsid w:val="00363859"/>
    <w:rsid w:val="00363B57"/>
    <w:rsid w:val="00364C0E"/>
    <w:rsid w:val="00365D07"/>
    <w:rsid w:val="00372717"/>
    <w:rsid w:val="00376EED"/>
    <w:rsid w:val="00382D26"/>
    <w:rsid w:val="00394BB3"/>
    <w:rsid w:val="003A01D2"/>
    <w:rsid w:val="003A1C0D"/>
    <w:rsid w:val="003C1407"/>
    <w:rsid w:val="003D1304"/>
    <w:rsid w:val="003D49A2"/>
    <w:rsid w:val="003E0134"/>
    <w:rsid w:val="003F0200"/>
    <w:rsid w:val="003F0CF2"/>
    <w:rsid w:val="003F5859"/>
    <w:rsid w:val="00404BED"/>
    <w:rsid w:val="00406D4B"/>
    <w:rsid w:val="004145C5"/>
    <w:rsid w:val="004147F5"/>
    <w:rsid w:val="004212F0"/>
    <w:rsid w:val="00444AD1"/>
    <w:rsid w:val="0044587D"/>
    <w:rsid w:val="004501CD"/>
    <w:rsid w:val="00452BBD"/>
    <w:rsid w:val="00455F7E"/>
    <w:rsid w:val="004636FA"/>
    <w:rsid w:val="00467306"/>
    <w:rsid w:val="00473F9D"/>
    <w:rsid w:val="00483A76"/>
    <w:rsid w:val="004947F9"/>
    <w:rsid w:val="004A1231"/>
    <w:rsid w:val="004A3ABB"/>
    <w:rsid w:val="004A490F"/>
    <w:rsid w:val="004C5571"/>
    <w:rsid w:val="004C6F3E"/>
    <w:rsid w:val="004D2690"/>
    <w:rsid w:val="004D713F"/>
    <w:rsid w:val="004F3405"/>
    <w:rsid w:val="004F6507"/>
    <w:rsid w:val="00500D1E"/>
    <w:rsid w:val="00503C69"/>
    <w:rsid w:val="0050777D"/>
    <w:rsid w:val="005152F5"/>
    <w:rsid w:val="0051536E"/>
    <w:rsid w:val="005214BB"/>
    <w:rsid w:val="00536B1E"/>
    <w:rsid w:val="00545EDC"/>
    <w:rsid w:val="00547240"/>
    <w:rsid w:val="00563D8B"/>
    <w:rsid w:val="00567100"/>
    <w:rsid w:val="00573870"/>
    <w:rsid w:val="00577A66"/>
    <w:rsid w:val="0058440F"/>
    <w:rsid w:val="005868ED"/>
    <w:rsid w:val="005911FF"/>
    <w:rsid w:val="00592BBD"/>
    <w:rsid w:val="005A078E"/>
    <w:rsid w:val="005A0904"/>
    <w:rsid w:val="005A7480"/>
    <w:rsid w:val="005C72D7"/>
    <w:rsid w:val="005D1BB4"/>
    <w:rsid w:val="005D3198"/>
    <w:rsid w:val="005E51A7"/>
    <w:rsid w:val="005F34F9"/>
    <w:rsid w:val="005F63CD"/>
    <w:rsid w:val="005F667B"/>
    <w:rsid w:val="005F7888"/>
    <w:rsid w:val="005F797E"/>
    <w:rsid w:val="0060024A"/>
    <w:rsid w:val="006116AB"/>
    <w:rsid w:val="00615AFC"/>
    <w:rsid w:val="00630601"/>
    <w:rsid w:val="0063383B"/>
    <w:rsid w:val="00633A6A"/>
    <w:rsid w:val="00643AE7"/>
    <w:rsid w:val="00644FB1"/>
    <w:rsid w:val="00645AD7"/>
    <w:rsid w:val="006470D8"/>
    <w:rsid w:val="0064762B"/>
    <w:rsid w:val="00656A5A"/>
    <w:rsid w:val="00660CEB"/>
    <w:rsid w:val="0066574B"/>
    <w:rsid w:val="0067193C"/>
    <w:rsid w:val="0067799D"/>
    <w:rsid w:val="00684D90"/>
    <w:rsid w:val="00692B19"/>
    <w:rsid w:val="006943B0"/>
    <w:rsid w:val="006A3151"/>
    <w:rsid w:val="006A6D89"/>
    <w:rsid w:val="006B2679"/>
    <w:rsid w:val="006B2EE1"/>
    <w:rsid w:val="006B37B3"/>
    <w:rsid w:val="006C03E1"/>
    <w:rsid w:val="006C5E71"/>
    <w:rsid w:val="006E0CDD"/>
    <w:rsid w:val="006E1D1B"/>
    <w:rsid w:val="006F7733"/>
    <w:rsid w:val="00701202"/>
    <w:rsid w:val="00716404"/>
    <w:rsid w:val="007212B3"/>
    <w:rsid w:val="0072395F"/>
    <w:rsid w:val="00723D25"/>
    <w:rsid w:val="00725CA5"/>
    <w:rsid w:val="007274E4"/>
    <w:rsid w:val="00744248"/>
    <w:rsid w:val="00750EF8"/>
    <w:rsid w:val="007529C3"/>
    <w:rsid w:val="00757B45"/>
    <w:rsid w:val="00764058"/>
    <w:rsid w:val="00770A34"/>
    <w:rsid w:val="00776D93"/>
    <w:rsid w:val="00776E6F"/>
    <w:rsid w:val="00786CF4"/>
    <w:rsid w:val="00793D48"/>
    <w:rsid w:val="007B49DE"/>
    <w:rsid w:val="007B5FEF"/>
    <w:rsid w:val="007E2B3B"/>
    <w:rsid w:val="007E6928"/>
    <w:rsid w:val="007F2958"/>
    <w:rsid w:val="00807955"/>
    <w:rsid w:val="008104A0"/>
    <w:rsid w:val="00810CEC"/>
    <w:rsid w:val="008142B0"/>
    <w:rsid w:val="00822A57"/>
    <w:rsid w:val="00823DAC"/>
    <w:rsid w:val="0082732A"/>
    <w:rsid w:val="008333A9"/>
    <w:rsid w:val="0083610D"/>
    <w:rsid w:val="00840556"/>
    <w:rsid w:val="00846CCC"/>
    <w:rsid w:val="00857820"/>
    <w:rsid w:val="0086324B"/>
    <w:rsid w:val="00866D68"/>
    <w:rsid w:val="00870D1A"/>
    <w:rsid w:val="00875CA8"/>
    <w:rsid w:val="00880A5C"/>
    <w:rsid w:val="00881801"/>
    <w:rsid w:val="00882463"/>
    <w:rsid w:val="00885E84"/>
    <w:rsid w:val="008A0AA1"/>
    <w:rsid w:val="008A0E4C"/>
    <w:rsid w:val="008A32F3"/>
    <w:rsid w:val="008A3A45"/>
    <w:rsid w:val="008B77DA"/>
    <w:rsid w:val="008C045A"/>
    <w:rsid w:val="008C12BB"/>
    <w:rsid w:val="008C3574"/>
    <w:rsid w:val="008D5F18"/>
    <w:rsid w:val="008E0865"/>
    <w:rsid w:val="008E0A5C"/>
    <w:rsid w:val="008E4F92"/>
    <w:rsid w:val="008F0287"/>
    <w:rsid w:val="009004A3"/>
    <w:rsid w:val="00912088"/>
    <w:rsid w:val="0091727C"/>
    <w:rsid w:val="00924C2C"/>
    <w:rsid w:val="00927159"/>
    <w:rsid w:val="0093574A"/>
    <w:rsid w:val="009419B3"/>
    <w:rsid w:val="00947203"/>
    <w:rsid w:val="0095066F"/>
    <w:rsid w:val="00973399"/>
    <w:rsid w:val="00985B54"/>
    <w:rsid w:val="009901F8"/>
    <w:rsid w:val="009A3362"/>
    <w:rsid w:val="009B130B"/>
    <w:rsid w:val="009B1D58"/>
    <w:rsid w:val="009B49DA"/>
    <w:rsid w:val="009C29BB"/>
    <w:rsid w:val="009D5D94"/>
    <w:rsid w:val="009D6E65"/>
    <w:rsid w:val="009E0881"/>
    <w:rsid w:val="009F7CA6"/>
    <w:rsid w:val="00A01645"/>
    <w:rsid w:val="00A23CEF"/>
    <w:rsid w:val="00A320B7"/>
    <w:rsid w:val="00A40A5F"/>
    <w:rsid w:val="00A501B0"/>
    <w:rsid w:val="00A50E86"/>
    <w:rsid w:val="00A57EBD"/>
    <w:rsid w:val="00A72540"/>
    <w:rsid w:val="00A72850"/>
    <w:rsid w:val="00A76DE9"/>
    <w:rsid w:val="00A85DAD"/>
    <w:rsid w:val="00A93BDE"/>
    <w:rsid w:val="00A94EC4"/>
    <w:rsid w:val="00AA0054"/>
    <w:rsid w:val="00AA35BB"/>
    <w:rsid w:val="00AA7F98"/>
    <w:rsid w:val="00AB1D99"/>
    <w:rsid w:val="00AC5A08"/>
    <w:rsid w:val="00AD1CC8"/>
    <w:rsid w:val="00AD2B81"/>
    <w:rsid w:val="00AE159A"/>
    <w:rsid w:val="00AE429B"/>
    <w:rsid w:val="00AE7F74"/>
    <w:rsid w:val="00B16D11"/>
    <w:rsid w:val="00B27704"/>
    <w:rsid w:val="00B34BC5"/>
    <w:rsid w:val="00B44A24"/>
    <w:rsid w:val="00B47F4B"/>
    <w:rsid w:val="00B545F9"/>
    <w:rsid w:val="00B55E11"/>
    <w:rsid w:val="00B60F51"/>
    <w:rsid w:val="00B6399C"/>
    <w:rsid w:val="00B6714B"/>
    <w:rsid w:val="00B67BE3"/>
    <w:rsid w:val="00B813FD"/>
    <w:rsid w:val="00B82446"/>
    <w:rsid w:val="00B85ACD"/>
    <w:rsid w:val="00BB2485"/>
    <w:rsid w:val="00BB5115"/>
    <w:rsid w:val="00BB798A"/>
    <w:rsid w:val="00BC1622"/>
    <w:rsid w:val="00BC31DB"/>
    <w:rsid w:val="00BD7A47"/>
    <w:rsid w:val="00BE1E88"/>
    <w:rsid w:val="00BF20E3"/>
    <w:rsid w:val="00BF32B6"/>
    <w:rsid w:val="00BF4195"/>
    <w:rsid w:val="00C07F8C"/>
    <w:rsid w:val="00C13C0F"/>
    <w:rsid w:val="00C25256"/>
    <w:rsid w:val="00C255FC"/>
    <w:rsid w:val="00C27C58"/>
    <w:rsid w:val="00C4317A"/>
    <w:rsid w:val="00C4373A"/>
    <w:rsid w:val="00C4597A"/>
    <w:rsid w:val="00C53001"/>
    <w:rsid w:val="00C537ED"/>
    <w:rsid w:val="00C55699"/>
    <w:rsid w:val="00C57865"/>
    <w:rsid w:val="00C67040"/>
    <w:rsid w:val="00C82EC0"/>
    <w:rsid w:val="00C846FA"/>
    <w:rsid w:val="00C8534C"/>
    <w:rsid w:val="00C87EB8"/>
    <w:rsid w:val="00CA4F58"/>
    <w:rsid w:val="00CA5DE3"/>
    <w:rsid w:val="00CA6482"/>
    <w:rsid w:val="00CB035A"/>
    <w:rsid w:val="00CB5466"/>
    <w:rsid w:val="00CE1557"/>
    <w:rsid w:val="00CE156E"/>
    <w:rsid w:val="00CE1B77"/>
    <w:rsid w:val="00CE4C02"/>
    <w:rsid w:val="00D03DAC"/>
    <w:rsid w:val="00D13A17"/>
    <w:rsid w:val="00D272BA"/>
    <w:rsid w:val="00D32491"/>
    <w:rsid w:val="00D44AE8"/>
    <w:rsid w:val="00D45594"/>
    <w:rsid w:val="00D462E6"/>
    <w:rsid w:val="00D6649D"/>
    <w:rsid w:val="00D70EEF"/>
    <w:rsid w:val="00D73E00"/>
    <w:rsid w:val="00D87086"/>
    <w:rsid w:val="00DA0F64"/>
    <w:rsid w:val="00DA19B0"/>
    <w:rsid w:val="00DB128C"/>
    <w:rsid w:val="00DB2B8A"/>
    <w:rsid w:val="00DC23BD"/>
    <w:rsid w:val="00DD1FF8"/>
    <w:rsid w:val="00DD47DF"/>
    <w:rsid w:val="00DE1158"/>
    <w:rsid w:val="00DE3A8C"/>
    <w:rsid w:val="00DE3AD8"/>
    <w:rsid w:val="00DF0534"/>
    <w:rsid w:val="00DF3DD7"/>
    <w:rsid w:val="00DF5AD6"/>
    <w:rsid w:val="00DF7718"/>
    <w:rsid w:val="00E017F8"/>
    <w:rsid w:val="00E04E24"/>
    <w:rsid w:val="00E1017E"/>
    <w:rsid w:val="00E11D99"/>
    <w:rsid w:val="00E40245"/>
    <w:rsid w:val="00E411D5"/>
    <w:rsid w:val="00E4380F"/>
    <w:rsid w:val="00E511FF"/>
    <w:rsid w:val="00E53737"/>
    <w:rsid w:val="00E53B87"/>
    <w:rsid w:val="00E60BB4"/>
    <w:rsid w:val="00E60CB0"/>
    <w:rsid w:val="00E6731A"/>
    <w:rsid w:val="00E82E4B"/>
    <w:rsid w:val="00EA2459"/>
    <w:rsid w:val="00EA7B03"/>
    <w:rsid w:val="00EB1BC6"/>
    <w:rsid w:val="00EB309E"/>
    <w:rsid w:val="00EB3978"/>
    <w:rsid w:val="00EB4B50"/>
    <w:rsid w:val="00EC4F96"/>
    <w:rsid w:val="00EC67F1"/>
    <w:rsid w:val="00ED5ABE"/>
    <w:rsid w:val="00EE02F6"/>
    <w:rsid w:val="00EE2C7B"/>
    <w:rsid w:val="00EE371E"/>
    <w:rsid w:val="00EF1B21"/>
    <w:rsid w:val="00EF34E2"/>
    <w:rsid w:val="00F055A1"/>
    <w:rsid w:val="00F15E51"/>
    <w:rsid w:val="00F177CF"/>
    <w:rsid w:val="00F222A6"/>
    <w:rsid w:val="00F2355D"/>
    <w:rsid w:val="00F370EB"/>
    <w:rsid w:val="00F37E86"/>
    <w:rsid w:val="00F512AD"/>
    <w:rsid w:val="00F54534"/>
    <w:rsid w:val="00F56A4C"/>
    <w:rsid w:val="00F61198"/>
    <w:rsid w:val="00F63787"/>
    <w:rsid w:val="00F70013"/>
    <w:rsid w:val="00F868F4"/>
    <w:rsid w:val="00F91D8D"/>
    <w:rsid w:val="00F94372"/>
    <w:rsid w:val="00F96C3E"/>
    <w:rsid w:val="00F97AB4"/>
    <w:rsid w:val="00FA2AF1"/>
    <w:rsid w:val="00FB0DF5"/>
    <w:rsid w:val="00FB4236"/>
    <w:rsid w:val="00FB6201"/>
    <w:rsid w:val="00FC51BF"/>
    <w:rsid w:val="00FF64D2"/>
    <w:rsid w:val="02371B84"/>
    <w:rsid w:val="02A60BD0"/>
    <w:rsid w:val="037474E6"/>
    <w:rsid w:val="03FDDAB3"/>
    <w:rsid w:val="06C53541"/>
    <w:rsid w:val="06E9B276"/>
    <w:rsid w:val="09E03EF5"/>
    <w:rsid w:val="0A740C8D"/>
    <w:rsid w:val="0BFBFE55"/>
    <w:rsid w:val="0C0FDCEE"/>
    <w:rsid w:val="0C425F7E"/>
    <w:rsid w:val="0C7E39F7"/>
    <w:rsid w:val="0CCFC2B8"/>
    <w:rsid w:val="0D03D1B7"/>
    <w:rsid w:val="0D08E93C"/>
    <w:rsid w:val="0DF85FAA"/>
    <w:rsid w:val="0EFB9655"/>
    <w:rsid w:val="0FB4ACC4"/>
    <w:rsid w:val="0FB5DAB9"/>
    <w:rsid w:val="0FE94404"/>
    <w:rsid w:val="1212AF0F"/>
    <w:rsid w:val="12F98698"/>
    <w:rsid w:val="141B1ACE"/>
    <w:rsid w:val="14D40542"/>
    <w:rsid w:val="15862FFC"/>
    <w:rsid w:val="158B3F00"/>
    <w:rsid w:val="1667E81D"/>
    <w:rsid w:val="16BE90AE"/>
    <w:rsid w:val="16C3DC5A"/>
    <w:rsid w:val="16E62032"/>
    <w:rsid w:val="176BB7F2"/>
    <w:rsid w:val="1868C836"/>
    <w:rsid w:val="18FB48E5"/>
    <w:rsid w:val="198E4E08"/>
    <w:rsid w:val="19D74784"/>
    <w:rsid w:val="19EA4245"/>
    <w:rsid w:val="1A3E48FC"/>
    <w:rsid w:val="1A465934"/>
    <w:rsid w:val="1AA486A9"/>
    <w:rsid w:val="1BA068F8"/>
    <w:rsid w:val="1BE334D8"/>
    <w:rsid w:val="1C9C4B47"/>
    <w:rsid w:val="1D2A0263"/>
    <w:rsid w:val="1FB232BC"/>
    <w:rsid w:val="1FB87A46"/>
    <w:rsid w:val="205983C9"/>
    <w:rsid w:val="21DC2BCD"/>
    <w:rsid w:val="222E5901"/>
    <w:rsid w:val="2326A8DA"/>
    <w:rsid w:val="248A6F43"/>
    <w:rsid w:val="24BFC5D8"/>
    <w:rsid w:val="25216122"/>
    <w:rsid w:val="25DB356A"/>
    <w:rsid w:val="26A9560A"/>
    <w:rsid w:val="278AF737"/>
    <w:rsid w:val="27B49ABA"/>
    <w:rsid w:val="288D1DAF"/>
    <w:rsid w:val="2A33250D"/>
    <w:rsid w:val="2A4C4D6A"/>
    <w:rsid w:val="2AEC3B7C"/>
    <w:rsid w:val="2B0563D9"/>
    <w:rsid w:val="2B23B6FC"/>
    <w:rsid w:val="2BF958A2"/>
    <w:rsid w:val="2C9818BF"/>
    <w:rsid w:val="2CE4001A"/>
    <w:rsid w:val="2D83EE2C"/>
    <w:rsid w:val="2E1AC0C3"/>
    <w:rsid w:val="2EC8CF7A"/>
    <w:rsid w:val="2F1FBE8D"/>
    <w:rsid w:val="2F628A6D"/>
    <w:rsid w:val="2FB2D7F8"/>
    <w:rsid w:val="3002787F"/>
    <w:rsid w:val="30E42C59"/>
    <w:rsid w:val="331F5D7F"/>
    <w:rsid w:val="33974ED3"/>
    <w:rsid w:val="33EDDB16"/>
    <w:rsid w:val="34893A32"/>
    <w:rsid w:val="34D5E9A2"/>
    <w:rsid w:val="3508FF17"/>
    <w:rsid w:val="354C3431"/>
    <w:rsid w:val="35BED940"/>
    <w:rsid w:val="368BE306"/>
    <w:rsid w:val="39BB9609"/>
    <w:rsid w:val="39C28322"/>
    <w:rsid w:val="39F54220"/>
    <w:rsid w:val="3B676EFE"/>
    <w:rsid w:val="3B990007"/>
    <w:rsid w:val="3C3C2980"/>
    <w:rsid w:val="3C4A28F0"/>
    <w:rsid w:val="3C7C8062"/>
    <w:rsid w:val="3DE5F951"/>
    <w:rsid w:val="3E85E763"/>
    <w:rsid w:val="3F280143"/>
    <w:rsid w:val="41BC5A30"/>
    <w:rsid w:val="41BD8825"/>
    <w:rsid w:val="42C285EF"/>
    <w:rsid w:val="4318B8EC"/>
    <w:rsid w:val="439C2466"/>
    <w:rsid w:val="43BE683E"/>
    <w:rsid w:val="44B0462A"/>
    <w:rsid w:val="459FBC98"/>
    <w:rsid w:val="47F66151"/>
    <w:rsid w:val="4877830F"/>
    <w:rsid w:val="491DFF97"/>
    <w:rsid w:val="49B75F33"/>
    <w:rsid w:val="4A148165"/>
    <w:rsid w:val="4BADB24C"/>
    <w:rsid w:val="4E86E673"/>
    <w:rsid w:val="4F329CCA"/>
    <w:rsid w:val="504DA5A2"/>
    <w:rsid w:val="51C27118"/>
    <w:rsid w:val="524A06F7"/>
    <w:rsid w:val="52BFFFFF"/>
    <w:rsid w:val="52E0973F"/>
    <w:rsid w:val="5433A88F"/>
    <w:rsid w:val="544CD96D"/>
    <w:rsid w:val="5588C515"/>
    <w:rsid w:val="55C01773"/>
    <w:rsid w:val="56E09BA1"/>
    <w:rsid w:val="56E9A7F8"/>
    <w:rsid w:val="577D4BAD"/>
    <w:rsid w:val="5819AB7C"/>
    <w:rsid w:val="5841BF7E"/>
    <w:rsid w:val="5A3292B5"/>
    <w:rsid w:val="5A482A99"/>
    <w:rsid w:val="5A5C3638"/>
    <w:rsid w:val="5A6423BE"/>
    <w:rsid w:val="5A6D710F"/>
    <w:rsid w:val="5B726ED9"/>
    <w:rsid w:val="5CB11D08"/>
    <w:rsid w:val="5CCA4565"/>
    <w:rsid w:val="5E6615C6"/>
    <w:rsid w:val="5F48CFB8"/>
    <w:rsid w:val="5F72733B"/>
    <w:rsid w:val="5F8B9B98"/>
    <w:rsid w:val="6088ABDC"/>
    <w:rsid w:val="628689C3"/>
    <w:rsid w:val="63297A07"/>
    <w:rsid w:val="632F5474"/>
    <w:rsid w:val="643FC3B9"/>
    <w:rsid w:val="655DD391"/>
    <w:rsid w:val="66AE99B8"/>
    <w:rsid w:val="66F7ED60"/>
    <w:rsid w:val="677565C4"/>
    <w:rsid w:val="68714813"/>
    <w:rsid w:val="688282EA"/>
    <w:rsid w:val="6A0D1874"/>
    <w:rsid w:val="6A627EDD"/>
    <w:rsid w:val="6AC660B9"/>
    <w:rsid w:val="6C5A11BE"/>
    <w:rsid w:val="6D13282D"/>
    <w:rsid w:val="6DA9FAC4"/>
    <w:rsid w:val="6E0F0A7C"/>
    <w:rsid w:val="6E3A94DB"/>
    <w:rsid w:val="70415EC1"/>
    <w:rsid w:val="713B6BFC"/>
    <w:rsid w:val="71704EC1"/>
    <w:rsid w:val="71E69950"/>
    <w:rsid w:val="72296530"/>
    <w:rsid w:val="72E42332"/>
    <w:rsid w:val="77AA2B50"/>
    <w:rsid w:val="78835DA3"/>
    <w:rsid w:val="78E831BA"/>
    <w:rsid w:val="791CF370"/>
    <w:rsid w:val="7940824C"/>
    <w:rsid w:val="7990488A"/>
    <w:rsid w:val="79E56C69"/>
    <w:rsid w:val="7ACB17D6"/>
    <w:rsid w:val="7C78230E"/>
    <w:rsid w:val="7CEDADEC"/>
    <w:rsid w:val="7E56BF4F"/>
    <w:rsid w:val="7F53CF93"/>
    <w:rsid w:val="7FF28F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0DDF6"/>
  <w15:docId w15:val="{1E4628F5-6FE6-4FD8-821B-02986AD2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0287"/>
    <w:rPr>
      <w:rFonts w:ascii="Museo Sans 300" w:eastAsia="Museo Sans 300" w:hAnsi="Museo Sans 300" w:cs="Museo Sans 300"/>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ind w:left="20"/>
      <w:jc w:val="both"/>
    </w:p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E17E4"/>
    <w:pPr>
      <w:tabs>
        <w:tab w:val="center" w:pos="4536"/>
        <w:tab w:val="right" w:pos="9072"/>
      </w:tabs>
    </w:pPr>
  </w:style>
  <w:style w:type="character" w:customStyle="1" w:styleId="KopfzeileZchn">
    <w:name w:val="Kopfzeile Zchn"/>
    <w:basedOn w:val="Absatz-Standardschriftart"/>
    <w:link w:val="Kopfzeile"/>
    <w:uiPriority w:val="99"/>
    <w:rsid w:val="001E17E4"/>
    <w:rPr>
      <w:rFonts w:ascii="Museo Sans 300" w:eastAsia="Museo Sans 300" w:hAnsi="Museo Sans 300" w:cs="Museo Sans 300"/>
      <w:lang w:val="de-DE" w:eastAsia="de-DE" w:bidi="de-DE"/>
    </w:rPr>
  </w:style>
  <w:style w:type="paragraph" w:styleId="Fuzeile">
    <w:name w:val="footer"/>
    <w:basedOn w:val="Standard"/>
    <w:link w:val="FuzeileZchn"/>
    <w:uiPriority w:val="99"/>
    <w:unhideWhenUsed/>
    <w:rsid w:val="001E17E4"/>
    <w:pPr>
      <w:tabs>
        <w:tab w:val="center" w:pos="4536"/>
        <w:tab w:val="right" w:pos="9072"/>
      </w:tabs>
    </w:pPr>
  </w:style>
  <w:style w:type="character" w:customStyle="1" w:styleId="FuzeileZchn">
    <w:name w:val="Fußzeile Zchn"/>
    <w:basedOn w:val="Absatz-Standardschriftart"/>
    <w:link w:val="Fuzeile"/>
    <w:uiPriority w:val="99"/>
    <w:rsid w:val="001E17E4"/>
    <w:rPr>
      <w:rFonts w:ascii="Museo Sans 300" w:eastAsia="Museo Sans 300" w:hAnsi="Museo Sans 300" w:cs="Museo Sans 300"/>
      <w:lang w:val="de-DE" w:eastAsia="de-DE" w:bidi="de-DE"/>
    </w:rPr>
  </w:style>
  <w:style w:type="paragraph" w:styleId="Sprechblasentext">
    <w:name w:val="Balloon Text"/>
    <w:basedOn w:val="Standard"/>
    <w:link w:val="SprechblasentextZchn"/>
    <w:uiPriority w:val="99"/>
    <w:semiHidden/>
    <w:unhideWhenUsed/>
    <w:rsid w:val="000A2C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2C58"/>
    <w:rPr>
      <w:rFonts w:ascii="Segoe UI" w:eastAsia="Museo Sans 300" w:hAnsi="Segoe UI" w:cs="Segoe UI"/>
      <w:sz w:val="18"/>
      <w:szCs w:val="18"/>
      <w:lang w:val="de-DE" w:eastAsia="de-DE" w:bidi="de-DE"/>
    </w:rPr>
  </w:style>
  <w:style w:type="character" w:styleId="Hyperlink">
    <w:name w:val="Hyperlink"/>
    <w:basedOn w:val="Absatz-Standardschriftart"/>
    <w:uiPriority w:val="99"/>
    <w:unhideWhenUsed/>
    <w:rsid w:val="000A2C58"/>
    <w:rPr>
      <w:color w:val="0000FF" w:themeColor="hyperlink"/>
      <w:u w:val="single"/>
    </w:rPr>
  </w:style>
  <w:style w:type="character" w:styleId="NichtaufgelsteErwhnung">
    <w:name w:val="Unresolved Mention"/>
    <w:basedOn w:val="Absatz-Standardschriftart"/>
    <w:uiPriority w:val="99"/>
    <w:semiHidden/>
    <w:unhideWhenUsed/>
    <w:rsid w:val="000A2C58"/>
    <w:rPr>
      <w:color w:val="605E5C"/>
      <w:shd w:val="clear" w:color="auto" w:fill="E1DFDD"/>
    </w:rPr>
  </w:style>
  <w:style w:type="character" w:styleId="Fett">
    <w:name w:val="Strong"/>
    <w:basedOn w:val="Absatz-Standardschriftart"/>
    <w:uiPriority w:val="22"/>
    <w:qFormat/>
    <w:rsid w:val="00786CF4"/>
    <w:rPr>
      <w:b/>
      <w:bCs/>
    </w:rPr>
  </w:style>
  <w:style w:type="character" w:styleId="Kommentarzeichen">
    <w:name w:val="annotation reference"/>
    <w:basedOn w:val="Absatz-Standardschriftart"/>
    <w:uiPriority w:val="99"/>
    <w:semiHidden/>
    <w:unhideWhenUsed/>
    <w:rsid w:val="007B49DE"/>
    <w:rPr>
      <w:sz w:val="16"/>
      <w:szCs w:val="16"/>
    </w:rPr>
  </w:style>
  <w:style w:type="paragraph" w:styleId="Kommentartext">
    <w:name w:val="annotation text"/>
    <w:basedOn w:val="Standard"/>
    <w:link w:val="KommentartextZchn"/>
    <w:uiPriority w:val="99"/>
    <w:semiHidden/>
    <w:unhideWhenUsed/>
    <w:rsid w:val="007B49DE"/>
    <w:rPr>
      <w:sz w:val="20"/>
      <w:szCs w:val="20"/>
    </w:rPr>
  </w:style>
  <w:style w:type="character" w:customStyle="1" w:styleId="KommentartextZchn">
    <w:name w:val="Kommentartext Zchn"/>
    <w:basedOn w:val="Absatz-Standardschriftart"/>
    <w:link w:val="Kommentartext"/>
    <w:uiPriority w:val="99"/>
    <w:semiHidden/>
    <w:rsid w:val="007B49DE"/>
    <w:rPr>
      <w:rFonts w:ascii="Museo Sans 300" w:eastAsia="Museo Sans 300" w:hAnsi="Museo Sans 300" w:cs="Museo Sans 300"/>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7B49DE"/>
    <w:rPr>
      <w:b/>
      <w:bCs/>
    </w:rPr>
  </w:style>
  <w:style w:type="character" w:customStyle="1" w:styleId="KommentarthemaZchn">
    <w:name w:val="Kommentarthema Zchn"/>
    <w:basedOn w:val="KommentartextZchn"/>
    <w:link w:val="Kommentarthema"/>
    <w:uiPriority w:val="99"/>
    <w:semiHidden/>
    <w:rsid w:val="007B49DE"/>
    <w:rPr>
      <w:rFonts w:ascii="Museo Sans 300" w:eastAsia="Museo Sans 300" w:hAnsi="Museo Sans 300" w:cs="Museo Sans 300"/>
      <w:b/>
      <w:bCs/>
      <w:sz w:val="20"/>
      <w:szCs w:val="20"/>
      <w:lang w:val="de-DE" w:eastAsia="de-DE" w:bidi="de-DE"/>
    </w:rPr>
  </w:style>
  <w:style w:type="table" w:customStyle="1" w:styleId="TableNormal1">
    <w:name w:val="Table Normal1"/>
    <w:uiPriority w:val="2"/>
    <w:semiHidden/>
    <w:unhideWhenUsed/>
    <w:qFormat/>
    <w:rsid w:val="00536B1E"/>
    <w:tblPr>
      <w:tblInd w:w="0" w:type="dxa"/>
      <w:tblCellMar>
        <w:top w:w="0" w:type="dxa"/>
        <w:left w:w="0" w:type="dxa"/>
        <w:bottom w:w="0" w:type="dxa"/>
        <w:right w:w="0" w:type="dxa"/>
      </w:tblCellMar>
    </w:tblPr>
  </w:style>
  <w:style w:type="character" w:styleId="BesuchterLink">
    <w:name w:val="FollowedHyperlink"/>
    <w:basedOn w:val="Absatz-Standardschriftart"/>
    <w:uiPriority w:val="99"/>
    <w:semiHidden/>
    <w:unhideWhenUsed/>
    <w:rsid w:val="00372717"/>
    <w:rPr>
      <w:color w:val="800080" w:themeColor="followedHyperlink"/>
      <w:u w:val="single"/>
    </w:rPr>
  </w:style>
  <w:style w:type="paragraph" w:customStyle="1" w:styleId="paragraph">
    <w:name w:val="paragraph"/>
    <w:basedOn w:val="Standard"/>
    <w:rsid w:val="005F7888"/>
    <w:pPr>
      <w:widowControl/>
      <w:autoSpaceDE/>
      <w:autoSpaceDN/>
      <w:spacing w:before="100" w:beforeAutospacing="1" w:after="100" w:afterAutospacing="1"/>
    </w:pPr>
    <w:rPr>
      <w:rFonts w:ascii="Times New Roman" w:eastAsia="Times New Roman" w:hAnsi="Times New Roman" w:cs="Times New Roman"/>
      <w:sz w:val="24"/>
      <w:szCs w:val="24"/>
      <w:lang w:eastAsia="sv-SE" w:bidi="ar-SA"/>
    </w:rPr>
  </w:style>
  <w:style w:type="character" w:customStyle="1" w:styleId="normaltextrun">
    <w:name w:val="normaltextrun"/>
    <w:basedOn w:val="Absatz-Standardschriftart"/>
    <w:rsid w:val="005F7888"/>
  </w:style>
  <w:style w:type="character" w:customStyle="1" w:styleId="eop">
    <w:name w:val="eop"/>
    <w:basedOn w:val="Absatz-Standardschriftart"/>
    <w:rsid w:val="005F7888"/>
  </w:style>
  <w:style w:type="character" w:customStyle="1" w:styleId="apple-tab-span">
    <w:name w:val="apple-tab-span"/>
    <w:basedOn w:val="Absatz-Standardschriftart"/>
    <w:rsid w:val="00E511FF"/>
  </w:style>
  <w:style w:type="character" w:customStyle="1" w:styleId="apple-converted-space">
    <w:name w:val="apple-converted-space"/>
    <w:basedOn w:val="Absatz-Standardschriftart"/>
    <w:rsid w:val="00E51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027432">
      <w:bodyDiv w:val="1"/>
      <w:marLeft w:val="0"/>
      <w:marRight w:val="0"/>
      <w:marTop w:val="0"/>
      <w:marBottom w:val="0"/>
      <w:divBdr>
        <w:top w:val="none" w:sz="0" w:space="0" w:color="auto"/>
        <w:left w:val="none" w:sz="0" w:space="0" w:color="auto"/>
        <w:bottom w:val="none" w:sz="0" w:space="0" w:color="auto"/>
        <w:right w:val="none" w:sz="0" w:space="0" w:color="auto"/>
      </w:divBdr>
    </w:div>
    <w:div w:id="420571586">
      <w:bodyDiv w:val="1"/>
      <w:marLeft w:val="0"/>
      <w:marRight w:val="0"/>
      <w:marTop w:val="0"/>
      <w:marBottom w:val="0"/>
      <w:divBdr>
        <w:top w:val="none" w:sz="0" w:space="0" w:color="auto"/>
        <w:left w:val="none" w:sz="0" w:space="0" w:color="auto"/>
        <w:bottom w:val="none" w:sz="0" w:space="0" w:color="auto"/>
        <w:right w:val="none" w:sz="0" w:space="0" w:color="auto"/>
      </w:divBdr>
      <w:divsChild>
        <w:div w:id="763765384">
          <w:marLeft w:val="0"/>
          <w:marRight w:val="0"/>
          <w:marTop w:val="0"/>
          <w:marBottom w:val="0"/>
          <w:divBdr>
            <w:top w:val="none" w:sz="0" w:space="0" w:color="auto"/>
            <w:left w:val="none" w:sz="0" w:space="0" w:color="auto"/>
            <w:bottom w:val="none" w:sz="0" w:space="0" w:color="auto"/>
            <w:right w:val="none" w:sz="0" w:space="0" w:color="auto"/>
          </w:divBdr>
        </w:div>
        <w:div w:id="1583106826">
          <w:marLeft w:val="0"/>
          <w:marRight w:val="0"/>
          <w:marTop w:val="0"/>
          <w:marBottom w:val="0"/>
          <w:divBdr>
            <w:top w:val="none" w:sz="0" w:space="0" w:color="auto"/>
            <w:left w:val="none" w:sz="0" w:space="0" w:color="auto"/>
            <w:bottom w:val="none" w:sz="0" w:space="0" w:color="auto"/>
            <w:right w:val="none" w:sz="0" w:space="0" w:color="auto"/>
          </w:divBdr>
        </w:div>
        <w:div w:id="1356231386">
          <w:marLeft w:val="0"/>
          <w:marRight w:val="0"/>
          <w:marTop w:val="0"/>
          <w:marBottom w:val="0"/>
          <w:divBdr>
            <w:top w:val="none" w:sz="0" w:space="0" w:color="auto"/>
            <w:left w:val="none" w:sz="0" w:space="0" w:color="auto"/>
            <w:bottom w:val="none" w:sz="0" w:space="0" w:color="auto"/>
            <w:right w:val="none" w:sz="0" w:space="0" w:color="auto"/>
          </w:divBdr>
        </w:div>
        <w:div w:id="848133302">
          <w:marLeft w:val="0"/>
          <w:marRight w:val="0"/>
          <w:marTop w:val="0"/>
          <w:marBottom w:val="0"/>
          <w:divBdr>
            <w:top w:val="none" w:sz="0" w:space="0" w:color="auto"/>
            <w:left w:val="none" w:sz="0" w:space="0" w:color="auto"/>
            <w:bottom w:val="none" w:sz="0" w:space="0" w:color="auto"/>
            <w:right w:val="none" w:sz="0" w:space="0" w:color="auto"/>
          </w:divBdr>
        </w:div>
        <w:div w:id="16392057">
          <w:marLeft w:val="0"/>
          <w:marRight w:val="0"/>
          <w:marTop w:val="0"/>
          <w:marBottom w:val="0"/>
          <w:divBdr>
            <w:top w:val="none" w:sz="0" w:space="0" w:color="auto"/>
            <w:left w:val="none" w:sz="0" w:space="0" w:color="auto"/>
            <w:bottom w:val="none" w:sz="0" w:space="0" w:color="auto"/>
            <w:right w:val="none" w:sz="0" w:space="0" w:color="auto"/>
          </w:divBdr>
        </w:div>
        <w:div w:id="2053382399">
          <w:marLeft w:val="0"/>
          <w:marRight w:val="0"/>
          <w:marTop w:val="0"/>
          <w:marBottom w:val="0"/>
          <w:divBdr>
            <w:top w:val="none" w:sz="0" w:space="0" w:color="auto"/>
            <w:left w:val="none" w:sz="0" w:space="0" w:color="auto"/>
            <w:bottom w:val="none" w:sz="0" w:space="0" w:color="auto"/>
            <w:right w:val="none" w:sz="0" w:space="0" w:color="auto"/>
          </w:divBdr>
        </w:div>
        <w:div w:id="1432310913">
          <w:marLeft w:val="0"/>
          <w:marRight w:val="0"/>
          <w:marTop w:val="0"/>
          <w:marBottom w:val="0"/>
          <w:divBdr>
            <w:top w:val="none" w:sz="0" w:space="0" w:color="auto"/>
            <w:left w:val="none" w:sz="0" w:space="0" w:color="auto"/>
            <w:bottom w:val="none" w:sz="0" w:space="0" w:color="auto"/>
            <w:right w:val="none" w:sz="0" w:space="0" w:color="auto"/>
          </w:divBdr>
        </w:div>
        <w:div w:id="19748576">
          <w:marLeft w:val="0"/>
          <w:marRight w:val="0"/>
          <w:marTop w:val="0"/>
          <w:marBottom w:val="0"/>
          <w:divBdr>
            <w:top w:val="none" w:sz="0" w:space="0" w:color="auto"/>
            <w:left w:val="none" w:sz="0" w:space="0" w:color="auto"/>
            <w:bottom w:val="none" w:sz="0" w:space="0" w:color="auto"/>
            <w:right w:val="none" w:sz="0" w:space="0" w:color="auto"/>
          </w:divBdr>
        </w:div>
        <w:div w:id="2041320688">
          <w:marLeft w:val="0"/>
          <w:marRight w:val="0"/>
          <w:marTop w:val="0"/>
          <w:marBottom w:val="0"/>
          <w:divBdr>
            <w:top w:val="none" w:sz="0" w:space="0" w:color="auto"/>
            <w:left w:val="none" w:sz="0" w:space="0" w:color="auto"/>
            <w:bottom w:val="none" w:sz="0" w:space="0" w:color="auto"/>
            <w:right w:val="none" w:sz="0" w:space="0" w:color="auto"/>
          </w:divBdr>
        </w:div>
        <w:div w:id="1472822306">
          <w:marLeft w:val="0"/>
          <w:marRight w:val="0"/>
          <w:marTop w:val="0"/>
          <w:marBottom w:val="0"/>
          <w:divBdr>
            <w:top w:val="none" w:sz="0" w:space="0" w:color="auto"/>
            <w:left w:val="none" w:sz="0" w:space="0" w:color="auto"/>
            <w:bottom w:val="none" w:sz="0" w:space="0" w:color="auto"/>
            <w:right w:val="none" w:sz="0" w:space="0" w:color="auto"/>
          </w:divBdr>
        </w:div>
        <w:div w:id="1135293056">
          <w:marLeft w:val="0"/>
          <w:marRight w:val="0"/>
          <w:marTop w:val="0"/>
          <w:marBottom w:val="0"/>
          <w:divBdr>
            <w:top w:val="none" w:sz="0" w:space="0" w:color="auto"/>
            <w:left w:val="none" w:sz="0" w:space="0" w:color="auto"/>
            <w:bottom w:val="none" w:sz="0" w:space="0" w:color="auto"/>
            <w:right w:val="none" w:sz="0" w:space="0" w:color="auto"/>
          </w:divBdr>
        </w:div>
        <w:div w:id="1856072438">
          <w:marLeft w:val="0"/>
          <w:marRight w:val="0"/>
          <w:marTop w:val="0"/>
          <w:marBottom w:val="0"/>
          <w:divBdr>
            <w:top w:val="none" w:sz="0" w:space="0" w:color="auto"/>
            <w:left w:val="none" w:sz="0" w:space="0" w:color="auto"/>
            <w:bottom w:val="none" w:sz="0" w:space="0" w:color="auto"/>
            <w:right w:val="none" w:sz="0" w:space="0" w:color="auto"/>
          </w:divBdr>
        </w:div>
        <w:div w:id="169221443">
          <w:marLeft w:val="0"/>
          <w:marRight w:val="0"/>
          <w:marTop w:val="0"/>
          <w:marBottom w:val="0"/>
          <w:divBdr>
            <w:top w:val="none" w:sz="0" w:space="0" w:color="auto"/>
            <w:left w:val="none" w:sz="0" w:space="0" w:color="auto"/>
            <w:bottom w:val="none" w:sz="0" w:space="0" w:color="auto"/>
            <w:right w:val="none" w:sz="0" w:space="0" w:color="auto"/>
          </w:divBdr>
        </w:div>
        <w:div w:id="769469104">
          <w:marLeft w:val="0"/>
          <w:marRight w:val="0"/>
          <w:marTop w:val="0"/>
          <w:marBottom w:val="0"/>
          <w:divBdr>
            <w:top w:val="none" w:sz="0" w:space="0" w:color="auto"/>
            <w:left w:val="none" w:sz="0" w:space="0" w:color="auto"/>
            <w:bottom w:val="none" w:sz="0" w:space="0" w:color="auto"/>
            <w:right w:val="none" w:sz="0" w:space="0" w:color="auto"/>
          </w:divBdr>
        </w:div>
        <w:div w:id="959848050">
          <w:marLeft w:val="0"/>
          <w:marRight w:val="0"/>
          <w:marTop w:val="0"/>
          <w:marBottom w:val="0"/>
          <w:divBdr>
            <w:top w:val="none" w:sz="0" w:space="0" w:color="auto"/>
            <w:left w:val="none" w:sz="0" w:space="0" w:color="auto"/>
            <w:bottom w:val="none" w:sz="0" w:space="0" w:color="auto"/>
            <w:right w:val="none" w:sz="0" w:space="0" w:color="auto"/>
          </w:divBdr>
        </w:div>
        <w:div w:id="2080860687">
          <w:marLeft w:val="0"/>
          <w:marRight w:val="0"/>
          <w:marTop w:val="0"/>
          <w:marBottom w:val="0"/>
          <w:divBdr>
            <w:top w:val="none" w:sz="0" w:space="0" w:color="auto"/>
            <w:left w:val="none" w:sz="0" w:space="0" w:color="auto"/>
            <w:bottom w:val="none" w:sz="0" w:space="0" w:color="auto"/>
            <w:right w:val="none" w:sz="0" w:space="0" w:color="auto"/>
          </w:divBdr>
        </w:div>
        <w:div w:id="1921057530">
          <w:marLeft w:val="0"/>
          <w:marRight w:val="0"/>
          <w:marTop w:val="0"/>
          <w:marBottom w:val="0"/>
          <w:divBdr>
            <w:top w:val="none" w:sz="0" w:space="0" w:color="auto"/>
            <w:left w:val="none" w:sz="0" w:space="0" w:color="auto"/>
            <w:bottom w:val="none" w:sz="0" w:space="0" w:color="auto"/>
            <w:right w:val="none" w:sz="0" w:space="0" w:color="auto"/>
          </w:divBdr>
        </w:div>
        <w:div w:id="1101602809">
          <w:marLeft w:val="0"/>
          <w:marRight w:val="0"/>
          <w:marTop w:val="0"/>
          <w:marBottom w:val="0"/>
          <w:divBdr>
            <w:top w:val="none" w:sz="0" w:space="0" w:color="auto"/>
            <w:left w:val="none" w:sz="0" w:space="0" w:color="auto"/>
            <w:bottom w:val="none" w:sz="0" w:space="0" w:color="auto"/>
            <w:right w:val="none" w:sz="0" w:space="0" w:color="auto"/>
          </w:divBdr>
        </w:div>
      </w:divsChild>
    </w:div>
    <w:div w:id="663972698">
      <w:bodyDiv w:val="1"/>
      <w:marLeft w:val="0"/>
      <w:marRight w:val="0"/>
      <w:marTop w:val="0"/>
      <w:marBottom w:val="0"/>
      <w:divBdr>
        <w:top w:val="none" w:sz="0" w:space="0" w:color="auto"/>
        <w:left w:val="none" w:sz="0" w:space="0" w:color="auto"/>
        <w:bottom w:val="none" w:sz="0" w:space="0" w:color="auto"/>
        <w:right w:val="none" w:sz="0" w:space="0" w:color="auto"/>
      </w:divBdr>
    </w:div>
    <w:div w:id="757294547">
      <w:bodyDiv w:val="1"/>
      <w:marLeft w:val="0"/>
      <w:marRight w:val="0"/>
      <w:marTop w:val="0"/>
      <w:marBottom w:val="0"/>
      <w:divBdr>
        <w:top w:val="none" w:sz="0" w:space="0" w:color="auto"/>
        <w:left w:val="none" w:sz="0" w:space="0" w:color="auto"/>
        <w:bottom w:val="none" w:sz="0" w:space="0" w:color="auto"/>
        <w:right w:val="none" w:sz="0" w:space="0" w:color="auto"/>
      </w:divBdr>
    </w:div>
    <w:div w:id="847520463">
      <w:bodyDiv w:val="1"/>
      <w:marLeft w:val="0"/>
      <w:marRight w:val="0"/>
      <w:marTop w:val="0"/>
      <w:marBottom w:val="0"/>
      <w:divBdr>
        <w:top w:val="none" w:sz="0" w:space="0" w:color="auto"/>
        <w:left w:val="none" w:sz="0" w:space="0" w:color="auto"/>
        <w:bottom w:val="none" w:sz="0" w:space="0" w:color="auto"/>
        <w:right w:val="none" w:sz="0" w:space="0" w:color="auto"/>
      </w:divBdr>
      <w:divsChild>
        <w:div w:id="1973511414">
          <w:marLeft w:val="0"/>
          <w:marRight w:val="0"/>
          <w:marTop w:val="0"/>
          <w:marBottom w:val="0"/>
          <w:divBdr>
            <w:top w:val="none" w:sz="0" w:space="0" w:color="auto"/>
            <w:left w:val="none" w:sz="0" w:space="0" w:color="auto"/>
            <w:bottom w:val="none" w:sz="0" w:space="0" w:color="auto"/>
            <w:right w:val="none" w:sz="0" w:space="0" w:color="auto"/>
          </w:divBdr>
        </w:div>
        <w:div w:id="1177185791">
          <w:marLeft w:val="0"/>
          <w:marRight w:val="0"/>
          <w:marTop w:val="0"/>
          <w:marBottom w:val="0"/>
          <w:divBdr>
            <w:top w:val="none" w:sz="0" w:space="0" w:color="auto"/>
            <w:left w:val="none" w:sz="0" w:space="0" w:color="auto"/>
            <w:bottom w:val="none" w:sz="0" w:space="0" w:color="auto"/>
            <w:right w:val="none" w:sz="0" w:space="0" w:color="auto"/>
          </w:divBdr>
        </w:div>
        <w:div w:id="1967270625">
          <w:marLeft w:val="0"/>
          <w:marRight w:val="0"/>
          <w:marTop w:val="0"/>
          <w:marBottom w:val="0"/>
          <w:divBdr>
            <w:top w:val="none" w:sz="0" w:space="0" w:color="auto"/>
            <w:left w:val="none" w:sz="0" w:space="0" w:color="auto"/>
            <w:bottom w:val="none" w:sz="0" w:space="0" w:color="auto"/>
            <w:right w:val="none" w:sz="0" w:space="0" w:color="auto"/>
          </w:divBdr>
        </w:div>
        <w:div w:id="2104910499">
          <w:marLeft w:val="0"/>
          <w:marRight w:val="0"/>
          <w:marTop w:val="0"/>
          <w:marBottom w:val="0"/>
          <w:divBdr>
            <w:top w:val="none" w:sz="0" w:space="0" w:color="auto"/>
            <w:left w:val="none" w:sz="0" w:space="0" w:color="auto"/>
            <w:bottom w:val="none" w:sz="0" w:space="0" w:color="auto"/>
            <w:right w:val="none" w:sz="0" w:space="0" w:color="auto"/>
          </w:divBdr>
        </w:div>
        <w:div w:id="806512663">
          <w:marLeft w:val="0"/>
          <w:marRight w:val="0"/>
          <w:marTop w:val="0"/>
          <w:marBottom w:val="0"/>
          <w:divBdr>
            <w:top w:val="none" w:sz="0" w:space="0" w:color="auto"/>
            <w:left w:val="none" w:sz="0" w:space="0" w:color="auto"/>
            <w:bottom w:val="none" w:sz="0" w:space="0" w:color="auto"/>
            <w:right w:val="none" w:sz="0" w:space="0" w:color="auto"/>
          </w:divBdr>
        </w:div>
        <w:div w:id="1454252059">
          <w:marLeft w:val="0"/>
          <w:marRight w:val="0"/>
          <w:marTop w:val="0"/>
          <w:marBottom w:val="0"/>
          <w:divBdr>
            <w:top w:val="none" w:sz="0" w:space="0" w:color="auto"/>
            <w:left w:val="none" w:sz="0" w:space="0" w:color="auto"/>
            <w:bottom w:val="none" w:sz="0" w:space="0" w:color="auto"/>
            <w:right w:val="none" w:sz="0" w:space="0" w:color="auto"/>
          </w:divBdr>
        </w:div>
        <w:div w:id="774325164">
          <w:marLeft w:val="0"/>
          <w:marRight w:val="0"/>
          <w:marTop w:val="0"/>
          <w:marBottom w:val="0"/>
          <w:divBdr>
            <w:top w:val="none" w:sz="0" w:space="0" w:color="auto"/>
            <w:left w:val="none" w:sz="0" w:space="0" w:color="auto"/>
            <w:bottom w:val="none" w:sz="0" w:space="0" w:color="auto"/>
            <w:right w:val="none" w:sz="0" w:space="0" w:color="auto"/>
          </w:divBdr>
        </w:div>
      </w:divsChild>
    </w:div>
    <w:div w:id="912662578">
      <w:bodyDiv w:val="1"/>
      <w:marLeft w:val="0"/>
      <w:marRight w:val="0"/>
      <w:marTop w:val="0"/>
      <w:marBottom w:val="0"/>
      <w:divBdr>
        <w:top w:val="none" w:sz="0" w:space="0" w:color="auto"/>
        <w:left w:val="none" w:sz="0" w:space="0" w:color="auto"/>
        <w:bottom w:val="none" w:sz="0" w:space="0" w:color="auto"/>
        <w:right w:val="none" w:sz="0" w:space="0" w:color="auto"/>
      </w:divBdr>
    </w:div>
    <w:div w:id="1009451929">
      <w:bodyDiv w:val="1"/>
      <w:marLeft w:val="0"/>
      <w:marRight w:val="0"/>
      <w:marTop w:val="0"/>
      <w:marBottom w:val="0"/>
      <w:divBdr>
        <w:top w:val="none" w:sz="0" w:space="0" w:color="auto"/>
        <w:left w:val="none" w:sz="0" w:space="0" w:color="auto"/>
        <w:bottom w:val="none" w:sz="0" w:space="0" w:color="auto"/>
        <w:right w:val="none" w:sz="0" w:space="0" w:color="auto"/>
      </w:divBdr>
    </w:div>
    <w:div w:id="2081783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rena.kunz-gehrmann@ourigina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urigina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ena%20Gehrmann\Downloads\test-our_letter_orange-no_legals_aug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05475EBF87F4F8EC9FA616FB7E8EC" ma:contentTypeVersion="8" ma:contentTypeDescription="Create a new document." ma:contentTypeScope="" ma:versionID="c6c9e7364c36746d7114f0b37cae6a27">
  <xsd:schema xmlns:xsd="http://www.w3.org/2001/XMLSchema" xmlns:xs="http://www.w3.org/2001/XMLSchema" xmlns:p="http://schemas.microsoft.com/office/2006/metadata/properties" xmlns:ns3="9d75e859-efed-4050-bb44-d6984479d745" xmlns:ns4="1de2afa6-e76f-456f-a674-94b56d581213" targetNamespace="http://schemas.microsoft.com/office/2006/metadata/properties" ma:root="true" ma:fieldsID="aad00f4fb07adbdd05db858243732564" ns3:_="" ns4:_="">
    <xsd:import namespace="9d75e859-efed-4050-bb44-d6984479d745"/>
    <xsd:import namespace="1de2afa6-e76f-456f-a674-94b56d5812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e859-efed-4050-bb44-d6984479d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2afa6-e76f-456f-a674-94b56d5812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E88F3-1662-47E6-91D6-CDBE0B0CE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e859-efed-4050-bb44-d6984479d745"/>
    <ds:schemaRef ds:uri="1de2afa6-e76f-456f-a674-94b56d581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CAF6B-1D2C-4886-820C-42D765BAAE76}">
  <ds:schemaRefs>
    <ds:schemaRef ds:uri="http://schemas.microsoft.com/sharepoint/v3/contenttype/forms"/>
  </ds:schemaRefs>
</ds:datastoreItem>
</file>

<file path=customXml/itemProps3.xml><?xml version="1.0" encoding="utf-8"?>
<ds:datastoreItem xmlns:ds="http://schemas.openxmlformats.org/officeDocument/2006/customXml" ds:itemID="{A5694F8E-37CA-4D54-8C32-D6B5C7704F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DD1728-750B-1C42-B4A9-28FBE2F9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C:\Users\Verena Gehrmann\Downloads\test-our_letter_orange-no_legals_aug2020.dotx</Template>
  <TotalTime>0</TotalTime>
  <Pages>3</Pages>
  <Words>807</Words>
  <Characters>5086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our_orange</vt:lpstr>
      <vt:lpstr>our_orange</vt:lpstr>
    </vt:vector>
  </TitlesOfParts>
  <Company/>
  <LinksUpToDate>false</LinksUpToDate>
  <CharactersWithSpaces>5882</CharactersWithSpaces>
  <SharedDoc>false</SharedDoc>
  <HLinks>
    <vt:vector size="24" baseType="variant">
      <vt:variant>
        <vt:i4>3145728</vt:i4>
      </vt:variant>
      <vt:variant>
        <vt:i4>9</vt:i4>
      </vt:variant>
      <vt:variant>
        <vt:i4>0</vt:i4>
      </vt:variant>
      <vt:variant>
        <vt:i4>5</vt:i4>
      </vt:variant>
      <vt:variant>
        <vt:lpwstr>mailto:verena.kunz-gehrmann@ouriginal.com</vt:lpwstr>
      </vt:variant>
      <vt:variant>
        <vt:lpwstr/>
      </vt:variant>
      <vt:variant>
        <vt:i4>6094853</vt:i4>
      </vt:variant>
      <vt:variant>
        <vt:i4>6</vt:i4>
      </vt:variant>
      <vt:variant>
        <vt:i4>0</vt:i4>
      </vt:variant>
      <vt:variant>
        <vt:i4>5</vt:i4>
      </vt:variant>
      <vt:variant>
        <vt:lpwstr>http://www.ouriginal.com/</vt:lpwstr>
      </vt:variant>
      <vt:variant>
        <vt:lpwstr/>
      </vt:variant>
      <vt:variant>
        <vt:i4>7471198</vt:i4>
      </vt:variant>
      <vt:variant>
        <vt:i4>3</vt:i4>
      </vt:variant>
      <vt:variant>
        <vt:i4>0</vt:i4>
      </vt:variant>
      <vt:variant>
        <vt:i4>5</vt:i4>
      </vt:variant>
      <vt:variant>
        <vt:lpwstr>mailto:press@ouriginal.com</vt:lpwstr>
      </vt:variant>
      <vt:variant>
        <vt:lpwstr/>
      </vt:variant>
      <vt:variant>
        <vt:i4>5570584</vt:i4>
      </vt:variant>
      <vt:variant>
        <vt:i4>0</vt:i4>
      </vt:variant>
      <vt:variant>
        <vt:i4>0</vt:i4>
      </vt:variant>
      <vt:variant>
        <vt:i4>5</vt:i4>
      </vt:variant>
      <vt:variant>
        <vt:lpwstr>https://newsroom.notified.com/ouriginal/presskits/24191/awards-accolades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our_orange</dc:title>
  <dc:subject/>
  <dc:creator>Verena Gehrmann</dc:creator>
  <cp:keywords/>
  <dc:description/>
  <cp:lastModifiedBy>Profil2 Marketing</cp:lastModifiedBy>
  <cp:revision>2</cp:revision>
  <dcterms:created xsi:type="dcterms:W3CDTF">2021-06-16T11:34:00Z</dcterms:created>
  <dcterms:modified xsi:type="dcterms:W3CDTF">2021-06-16T11:34:00Z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Adobe InDesign 15.1 (Windows)</vt:lpwstr>
  </property>
  <property fmtid="{D5CDD505-2E9C-101B-9397-08002B2CF9AE}" pid="4" name="LastSaved">
    <vt:filetime>2020-07-24T00:00:00Z</vt:filetime>
  </property>
  <property fmtid="{D5CDD505-2E9C-101B-9397-08002B2CF9AE}" pid="5" name="ContentTypeId">
    <vt:lpwstr>0x010100B3905475EBF87F4F8EC9FA616FB7E8EC</vt:lpwstr>
  </property>
</Properties>
</file>