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4084" w14:textId="77777777" w:rsidR="003C08E3" w:rsidRDefault="003C08E3" w:rsidP="003C08E3">
      <w:r>
        <w:t>Pressemitteilung</w:t>
      </w:r>
    </w:p>
    <w:p w14:paraId="4FF0D068" w14:textId="77777777" w:rsidR="003C08E3" w:rsidRDefault="003C08E3" w:rsidP="003C08E3">
      <w:pPr>
        <w:rPr>
          <w:b/>
          <w:bCs/>
          <w:u w:val="single"/>
        </w:rPr>
      </w:pPr>
      <w:r>
        <w:rPr>
          <w:b/>
          <w:bCs/>
          <w:u w:val="single"/>
        </w:rPr>
        <w:t>Garz &amp; Fricke auf dem Hamburg Innovation Summit 2021</w:t>
      </w:r>
    </w:p>
    <w:p w14:paraId="6478186B" w14:textId="77777777" w:rsidR="003C08E3" w:rsidRPr="003F6771" w:rsidRDefault="003C08E3" w:rsidP="003C08E3">
      <w:pPr>
        <w:rPr>
          <w:rFonts w:cstheme="minorHAnsi"/>
          <w:b/>
          <w:bCs/>
          <w:sz w:val="28"/>
          <w:szCs w:val="28"/>
        </w:rPr>
      </w:pPr>
      <w:r w:rsidRPr="003F6771">
        <w:rPr>
          <w:rFonts w:cstheme="minorHAnsi"/>
          <w:b/>
          <w:bCs/>
          <w:sz w:val="28"/>
          <w:szCs w:val="28"/>
        </w:rPr>
        <w:t xml:space="preserve">Szenetreff für </w:t>
      </w:r>
      <w:r>
        <w:rPr>
          <w:rFonts w:cstheme="minorHAnsi"/>
          <w:b/>
          <w:bCs/>
          <w:sz w:val="28"/>
          <w:szCs w:val="28"/>
        </w:rPr>
        <w:t>A</w:t>
      </w:r>
      <w:r w:rsidRPr="003F6771">
        <w:rPr>
          <w:rFonts w:cstheme="minorHAnsi"/>
          <w:b/>
          <w:bCs/>
          <w:sz w:val="28"/>
          <w:szCs w:val="28"/>
        </w:rPr>
        <w:t>kteure</w:t>
      </w:r>
      <w:r>
        <w:rPr>
          <w:rFonts w:cstheme="minorHAnsi"/>
          <w:b/>
          <w:bCs/>
          <w:sz w:val="28"/>
          <w:szCs w:val="28"/>
        </w:rPr>
        <w:t xml:space="preserve"> aus </w:t>
      </w:r>
      <w:r w:rsidRPr="003F6771">
        <w:rPr>
          <w:rFonts w:cstheme="minorHAnsi"/>
          <w:b/>
          <w:bCs/>
          <w:sz w:val="28"/>
          <w:szCs w:val="28"/>
        </w:rPr>
        <w:t>Forschung, Wirtschaft</w:t>
      </w:r>
      <w:r>
        <w:rPr>
          <w:rFonts w:cstheme="minorHAnsi"/>
          <w:b/>
          <w:bCs/>
          <w:sz w:val="28"/>
          <w:szCs w:val="28"/>
        </w:rPr>
        <w:t>,</w:t>
      </w:r>
      <w:r w:rsidRPr="003F6771">
        <w:rPr>
          <w:rFonts w:cstheme="minorHAnsi"/>
          <w:b/>
          <w:bCs/>
          <w:sz w:val="28"/>
          <w:szCs w:val="28"/>
        </w:rPr>
        <w:t xml:space="preserve"> Politik stärkt den Innovationsstandort Hamburg</w:t>
      </w:r>
    </w:p>
    <w:p w14:paraId="6E4DBDA0" w14:textId="521BD558" w:rsidR="003C08E3" w:rsidRDefault="003C08E3" w:rsidP="003C08E3">
      <w:pPr>
        <w:jc w:val="both"/>
        <w:rPr>
          <w:bCs/>
          <w:sz w:val="24"/>
          <w:szCs w:val="24"/>
        </w:rPr>
      </w:pPr>
      <w:r w:rsidRPr="00385B2B">
        <w:rPr>
          <w:b/>
          <w:bCs/>
          <w:sz w:val="24"/>
          <w:szCs w:val="24"/>
        </w:rPr>
        <w:t xml:space="preserve">Hamburg, </w:t>
      </w:r>
      <w:r w:rsidR="00E403E8">
        <w:rPr>
          <w:b/>
          <w:bCs/>
          <w:sz w:val="24"/>
          <w:szCs w:val="24"/>
        </w:rPr>
        <w:t>04. Mai</w:t>
      </w:r>
      <w:r w:rsidRPr="00385B2B">
        <w:rPr>
          <w:b/>
          <w:bCs/>
          <w:sz w:val="24"/>
          <w:szCs w:val="24"/>
        </w:rPr>
        <w:t xml:space="preserve"> 2021 –</w:t>
      </w:r>
      <w:r w:rsidRPr="00385B2B">
        <w:rPr>
          <w:bCs/>
          <w:sz w:val="24"/>
          <w:szCs w:val="24"/>
        </w:rPr>
        <w:t xml:space="preserve"> </w:t>
      </w:r>
      <w:bookmarkStart w:id="0" w:name="_Hlk52368771"/>
      <w:r>
        <w:rPr>
          <w:bCs/>
          <w:sz w:val="24"/>
          <w:szCs w:val="24"/>
        </w:rPr>
        <w:t xml:space="preserve">Garz &amp; Fricke nimmt am diesjährigen Hamburg Innovation Summit (HHIS) teil. Der HHIS, der am 20. Mai stattfindet, </w:t>
      </w:r>
      <w:r w:rsidRPr="003A7198">
        <w:rPr>
          <w:bCs/>
          <w:sz w:val="24"/>
          <w:szCs w:val="24"/>
        </w:rPr>
        <w:t xml:space="preserve">ist </w:t>
      </w:r>
      <w:r>
        <w:rPr>
          <w:bCs/>
          <w:sz w:val="24"/>
          <w:szCs w:val="24"/>
        </w:rPr>
        <w:t xml:space="preserve">als Szenetreff </w:t>
      </w:r>
      <w:r w:rsidRPr="003A7198">
        <w:rPr>
          <w:bCs/>
          <w:sz w:val="24"/>
          <w:szCs w:val="24"/>
        </w:rPr>
        <w:t>die Plattform für Innovation</w:t>
      </w:r>
      <w:r>
        <w:rPr>
          <w:bCs/>
          <w:sz w:val="24"/>
          <w:szCs w:val="24"/>
        </w:rPr>
        <w:t>stransfer</w:t>
      </w:r>
      <w:r w:rsidRPr="003A7198">
        <w:rPr>
          <w:bCs/>
          <w:sz w:val="24"/>
          <w:szCs w:val="24"/>
        </w:rPr>
        <w:t xml:space="preserve"> und </w:t>
      </w:r>
      <w:r>
        <w:rPr>
          <w:bCs/>
          <w:sz w:val="24"/>
          <w:szCs w:val="24"/>
        </w:rPr>
        <w:t xml:space="preserve">dient als </w:t>
      </w:r>
      <w:r w:rsidRPr="003A7198">
        <w:rPr>
          <w:bCs/>
          <w:sz w:val="24"/>
          <w:szCs w:val="24"/>
        </w:rPr>
        <w:t>Brückenbauer zwischen Forschung, Wirtschaft, Politik und Gesellschaft</w:t>
      </w:r>
      <w:r>
        <w:rPr>
          <w:bCs/>
          <w:sz w:val="24"/>
          <w:szCs w:val="24"/>
        </w:rPr>
        <w:t>. D</w:t>
      </w:r>
      <w:r w:rsidRPr="00671C77">
        <w:rPr>
          <w:bCs/>
          <w:sz w:val="24"/>
          <w:szCs w:val="24"/>
        </w:rPr>
        <w:t>urch die Vernetzung von</w:t>
      </w:r>
      <w:r w:rsidRPr="00932B26">
        <w:rPr>
          <w:bCs/>
          <w:sz w:val="24"/>
          <w:szCs w:val="24"/>
        </w:rPr>
        <w:t xml:space="preserve"> Visionären, Gründern und Zukunftsgestaltern</w:t>
      </w:r>
      <w:r w:rsidRPr="00A72B92">
        <w:rPr>
          <w:bCs/>
          <w:sz w:val="24"/>
          <w:szCs w:val="24"/>
        </w:rPr>
        <w:t xml:space="preserve"> </w:t>
      </w:r>
      <w:r>
        <w:rPr>
          <w:bCs/>
          <w:sz w:val="24"/>
          <w:szCs w:val="24"/>
        </w:rPr>
        <w:t>liegt der</w:t>
      </w:r>
      <w:r w:rsidRPr="00671C77">
        <w:rPr>
          <w:bCs/>
          <w:sz w:val="24"/>
          <w:szCs w:val="24"/>
        </w:rPr>
        <w:t xml:space="preserve"> Fokus auf der Stärkung des Innovationsstandortes Hamburg</w:t>
      </w:r>
      <w:r w:rsidRPr="00932B26">
        <w:rPr>
          <w:bCs/>
          <w:sz w:val="24"/>
          <w:szCs w:val="24"/>
        </w:rPr>
        <w:t xml:space="preserve">. </w:t>
      </w:r>
      <w:r>
        <w:rPr>
          <w:bCs/>
          <w:sz w:val="24"/>
          <w:szCs w:val="24"/>
        </w:rPr>
        <w:t>Der Summit</w:t>
      </w:r>
      <w:r w:rsidRPr="00671C77">
        <w:rPr>
          <w:bCs/>
          <w:sz w:val="24"/>
          <w:szCs w:val="24"/>
        </w:rPr>
        <w:t xml:space="preserve"> </w:t>
      </w:r>
      <w:r>
        <w:rPr>
          <w:bCs/>
          <w:sz w:val="24"/>
          <w:szCs w:val="24"/>
        </w:rPr>
        <w:t>ist</w:t>
      </w:r>
      <w:r w:rsidRPr="00671C77">
        <w:rPr>
          <w:bCs/>
          <w:sz w:val="24"/>
          <w:szCs w:val="24"/>
        </w:rPr>
        <w:t xml:space="preserve"> in diesem Jahr erstmalig als hybride Veranstaltung </w:t>
      </w:r>
      <w:r>
        <w:rPr>
          <w:bCs/>
          <w:sz w:val="24"/>
          <w:szCs w:val="24"/>
        </w:rPr>
        <w:t xml:space="preserve">geplant, nachdem </w:t>
      </w:r>
      <w:r w:rsidR="007A0BC9">
        <w:rPr>
          <w:bCs/>
          <w:sz w:val="24"/>
          <w:szCs w:val="24"/>
        </w:rPr>
        <w:t>er</w:t>
      </w:r>
      <w:r>
        <w:rPr>
          <w:bCs/>
          <w:sz w:val="24"/>
          <w:szCs w:val="24"/>
        </w:rPr>
        <w:t xml:space="preserve"> 2020 erstmalig im rein digitalen Format durchgeführt wurde</w:t>
      </w:r>
      <w:r w:rsidRPr="00671C77">
        <w:rPr>
          <w:bCs/>
          <w:sz w:val="24"/>
          <w:szCs w:val="24"/>
        </w:rPr>
        <w:t xml:space="preserve">. </w:t>
      </w:r>
      <w:r>
        <w:rPr>
          <w:bCs/>
          <w:sz w:val="24"/>
          <w:szCs w:val="24"/>
        </w:rPr>
        <w:t xml:space="preserve">Die hybride Gestaltung hat zur Folge, dass </w:t>
      </w:r>
      <w:r w:rsidRPr="00671C77">
        <w:rPr>
          <w:bCs/>
          <w:sz w:val="24"/>
          <w:szCs w:val="24"/>
        </w:rPr>
        <w:t>ein Teil des Event</w:t>
      </w:r>
      <w:r>
        <w:rPr>
          <w:bCs/>
          <w:sz w:val="24"/>
          <w:szCs w:val="24"/>
        </w:rPr>
        <w:t xml:space="preserve">s – das </w:t>
      </w:r>
      <w:r w:rsidRPr="00671C77">
        <w:rPr>
          <w:bCs/>
          <w:sz w:val="24"/>
          <w:szCs w:val="24"/>
        </w:rPr>
        <w:t xml:space="preserve">Innovator Breakfast </w:t>
      </w:r>
      <w:r>
        <w:rPr>
          <w:bCs/>
          <w:sz w:val="24"/>
          <w:szCs w:val="24"/>
        </w:rPr>
        <w:t>und</w:t>
      </w:r>
      <w:r w:rsidRPr="00671C77">
        <w:rPr>
          <w:bCs/>
          <w:sz w:val="24"/>
          <w:szCs w:val="24"/>
        </w:rPr>
        <w:t xml:space="preserve"> die Conference</w:t>
      </w:r>
      <w:r>
        <w:rPr>
          <w:bCs/>
          <w:sz w:val="24"/>
          <w:szCs w:val="24"/>
        </w:rPr>
        <w:t xml:space="preserve"> – m</w:t>
      </w:r>
      <w:r w:rsidRPr="00671C77">
        <w:rPr>
          <w:bCs/>
          <w:sz w:val="24"/>
          <w:szCs w:val="24"/>
        </w:rPr>
        <w:t>it Präsenz-Publikum stattfinde</w:t>
      </w:r>
      <w:r>
        <w:rPr>
          <w:bCs/>
          <w:sz w:val="24"/>
          <w:szCs w:val="24"/>
        </w:rPr>
        <w:t>t, soweit es die Corona-Auflagen erlauben.</w:t>
      </w:r>
      <w:r w:rsidRPr="00671C77">
        <w:rPr>
          <w:bCs/>
          <w:sz w:val="24"/>
          <w:szCs w:val="24"/>
        </w:rPr>
        <w:t xml:space="preserve"> </w:t>
      </w:r>
      <w:r>
        <w:rPr>
          <w:bCs/>
          <w:sz w:val="24"/>
          <w:szCs w:val="24"/>
        </w:rPr>
        <w:t>P</w:t>
      </w:r>
      <w:r w:rsidRPr="00671C77">
        <w:rPr>
          <w:bCs/>
          <w:sz w:val="24"/>
          <w:szCs w:val="24"/>
        </w:rPr>
        <w:t xml:space="preserve">arallel </w:t>
      </w:r>
      <w:r>
        <w:rPr>
          <w:bCs/>
          <w:sz w:val="24"/>
          <w:szCs w:val="24"/>
        </w:rPr>
        <w:t xml:space="preserve">wird die Veranstaltung </w:t>
      </w:r>
      <w:r w:rsidRPr="00671C77">
        <w:rPr>
          <w:bCs/>
          <w:sz w:val="24"/>
          <w:szCs w:val="24"/>
        </w:rPr>
        <w:t xml:space="preserve">online </w:t>
      </w:r>
      <w:r>
        <w:rPr>
          <w:bCs/>
          <w:sz w:val="24"/>
          <w:szCs w:val="24"/>
        </w:rPr>
        <w:t xml:space="preserve">kostenfrei </w:t>
      </w:r>
      <w:r w:rsidRPr="00671C77">
        <w:rPr>
          <w:bCs/>
          <w:sz w:val="24"/>
          <w:szCs w:val="24"/>
        </w:rPr>
        <w:t>gestreamt.</w:t>
      </w:r>
    </w:p>
    <w:p w14:paraId="37708D86" w14:textId="56E88F46" w:rsidR="003C08E3" w:rsidRDefault="003C08E3" w:rsidP="003C08E3">
      <w:pPr>
        <w:jc w:val="both"/>
        <w:rPr>
          <w:sz w:val="24"/>
          <w:szCs w:val="24"/>
        </w:rPr>
      </w:pPr>
      <w:r>
        <w:rPr>
          <w:bCs/>
          <w:sz w:val="24"/>
          <w:szCs w:val="24"/>
        </w:rPr>
        <w:t xml:space="preserve">„Der Hamburg Innovation Summit ist einer der bedeutendsten Innovationsevents in </w:t>
      </w:r>
      <w:r w:rsidR="00E403E8">
        <w:rPr>
          <w:bCs/>
          <w:sz w:val="24"/>
          <w:szCs w:val="24"/>
        </w:rPr>
        <w:t>Nordd</w:t>
      </w:r>
      <w:r>
        <w:rPr>
          <w:bCs/>
          <w:sz w:val="24"/>
          <w:szCs w:val="24"/>
        </w:rPr>
        <w:t xml:space="preserve">eutschland“, sagt </w:t>
      </w:r>
      <w:r w:rsidR="003E0814">
        <w:rPr>
          <w:bCs/>
          <w:sz w:val="24"/>
          <w:szCs w:val="24"/>
        </w:rPr>
        <w:t>Stefan Heczko</w:t>
      </w:r>
      <w:r w:rsidRPr="00B550DD">
        <w:rPr>
          <w:sz w:val="24"/>
          <w:szCs w:val="24"/>
        </w:rPr>
        <w:t xml:space="preserve">, </w:t>
      </w:r>
      <w:r w:rsidR="003E0814">
        <w:rPr>
          <w:sz w:val="24"/>
          <w:szCs w:val="24"/>
        </w:rPr>
        <w:t>CEO</w:t>
      </w:r>
      <w:r w:rsidRPr="00B550DD">
        <w:rPr>
          <w:sz w:val="24"/>
          <w:szCs w:val="24"/>
        </w:rPr>
        <w:t xml:space="preserve"> von Garz &amp; Fricke. </w:t>
      </w:r>
      <w:r>
        <w:rPr>
          <w:sz w:val="24"/>
          <w:szCs w:val="24"/>
        </w:rPr>
        <w:t>„Hier treffen sich innovative Akteure aus allen Branchen unterschiedlicher Unternehmensgrößen. Wir freuen uns auf interessante Gespräche und einen regen Austausch mit den Teilnehmern des Events.“</w:t>
      </w:r>
    </w:p>
    <w:p w14:paraId="73F224D2" w14:textId="5BED703B" w:rsidR="003C08E3" w:rsidRDefault="00242AAA" w:rsidP="003C08E3">
      <w:pPr>
        <w:jc w:val="both"/>
        <w:rPr>
          <w:bCs/>
          <w:sz w:val="24"/>
          <w:szCs w:val="24"/>
        </w:rPr>
      </w:pPr>
      <w:r>
        <w:rPr>
          <w:bCs/>
          <w:sz w:val="24"/>
          <w:szCs w:val="24"/>
        </w:rPr>
        <w:t xml:space="preserve">Die Förderung der Innovatoren von Morgen liegt Garz &amp; Fricke am Herzen. So ist Garz &amp; Fricke </w:t>
      </w:r>
      <w:r w:rsidR="003C08E3">
        <w:rPr>
          <w:bCs/>
          <w:sz w:val="24"/>
          <w:szCs w:val="24"/>
        </w:rPr>
        <w:t xml:space="preserve">seit Jahren mit dem Eventformat verbunden.  So war beispielsweise </w:t>
      </w:r>
      <w:r w:rsidR="003C08E3" w:rsidRPr="006162DC">
        <w:rPr>
          <w:bCs/>
          <w:sz w:val="24"/>
          <w:szCs w:val="24"/>
        </w:rPr>
        <w:t>Manfred Garz, Mitbegründer der Garz &amp; Fricke GmbH,</w:t>
      </w:r>
      <w:r w:rsidR="003C08E3">
        <w:rPr>
          <w:bCs/>
          <w:sz w:val="24"/>
          <w:szCs w:val="24"/>
        </w:rPr>
        <w:t xml:space="preserve"> im Jahr 2016 </w:t>
      </w:r>
      <w:r w:rsidR="003C08E3" w:rsidRPr="006162DC">
        <w:rPr>
          <w:bCs/>
          <w:sz w:val="24"/>
          <w:szCs w:val="24"/>
        </w:rPr>
        <w:t>Jurymitglied bei der Verleihung des HAMBURG INNOVATION AWARD.</w:t>
      </w:r>
      <w:r w:rsidR="003C08E3">
        <w:rPr>
          <w:bCs/>
          <w:sz w:val="24"/>
          <w:szCs w:val="24"/>
        </w:rPr>
        <w:t xml:space="preserve"> </w:t>
      </w:r>
      <w:r>
        <w:rPr>
          <w:bCs/>
          <w:sz w:val="24"/>
          <w:szCs w:val="24"/>
        </w:rPr>
        <w:t>Auch durch</w:t>
      </w:r>
      <w:r w:rsidR="003C08E3" w:rsidRPr="00685BB6">
        <w:rPr>
          <w:bCs/>
          <w:sz w:val="24"/>
          <w:szCs w:val="24"/>
        </w:rPr>
        <w:t xml:space="preserve"> </w:t>
      </w:r>
      <w:r w:rsidR="003C08E3">
        <w:rPr>
          <w:bCs/>
          <w:sz w:val="24"/>
          <w:szCs w:val="24"/>
        </w:rPr>
        <w:t>Kooperation</w:t>
      </w:r>
      <w:r w:rsidR="003C08E3" w:rsidRPr="00685BB6">
        <w:rPr>
          <w:bCs/>
          <w:sz w:val="24"/>
          <w:szCs w:val="24"/>
        </w:rPr>
        <w:t xml:space="preserve"> mit technischen Universitäten </w:t>
      </w:r>
      <w:r w:rsidR="003C08E3">
        <w:rPr>
          <w:bCs/>
          <w:sz w:val="24"/>
          <w:szCs w:val="24"/>
        </w:rPr>
        <w:t xml:space="preserve">konnten bereits einige </w:t>
      </w:r>
      <w:r w:rsidR="003C08E3" w:rsidRPr="00685BB6">
        <w:rPr>
          <w:bCs/>
          <w:sz w:val="24"/>
          <w:szCs w:val="24"/>
        </w:rPr>
        <w:t>neue und innovative Produktionstechnologien entwickelt, erprobt und in die Serienproduktion überführt</w:t>
      </w:r>
      <w:r w:rsidR="003C08E3">
        <w:rPr>
          <w:bCs/>
          <w:sz w:val="24"/>
          <w:szCs w:val="24"/>
        </w:rPr>
        <w:t xml:space="preserve"> werden</w:t>
      </w:r>
      <w:r w:rsidR="003C08E3" w:rsidRPr="00685BB6">
        <w:rPr>
          <w:bCs/>
          <w:sz w:val="24"/>
          <w:szCs w:val="24"/>
        </w:rPr>
        <w:t>.</w:t>
      </w:r>
    </w:p>
    <w:p w14:paraId="2B7B6FA5" w14:textId="25FD1290" w:rsidR="003C08E3" w:rsidRPr="00932B26" w:rsidRDefault="003C08E3" w:rsidP="003C08E3">
      <w:pPr>
        <w:jc w:val="both"/>
        <w:rPr>
          <w:bCs/>
          <w:sz w:val="24"/>
          <w:szCs w:val="24"/>
        </w:rPr>
      </w:pPr>
      <w:r>
        <w:rPr>
          <w:bCs/>
          <w:sz w:val="24"/>
          <w:szCs w:val="24"/>
        </w:rPr>
        <w:t xml:space="preserve">Seit Gründung des Unternehmens im Jahr 1992 entwickelt Garz &amp; Fricke </w:t>
      </w:r>
      <w:r w:rsidRPr="00685BB6">
        <w:rPr>
          <w:bCs/>
          <w:sz w:val="24"/>
          <w:szCs w:val="24"/>
        </w:rPr>
        <w:t xml:space="preserve">innovative Produkte. So war Garz &amp; Fricke einer der ersten Hersteller, der Automatensteuerungen vernetzte. </w:t>
      </w:r>
      <w:r>
        <w:rPr>
          <w:bCs/>
          <w:sz w:val="24"/>
          <w:szCs w:val="24"/>
        </w:rPr>
        <w:t>Beginnend mit</w:t>
      </w:r>
      <w:r w:rsidRPr="00685BB6">
        <w:rPr>
          <w:bCs/>
          <w:sz w:val="24"/>
          <w:szCs w:val="24"/>
        </w:rPr>
        <w:t xml:space="preserve"> Alarmanlagen für </w:t>
      </w:r>
      <w:r w:rsidR="00F55706">
        <w:rPr>
          <w:bCs/>
          <w:sz w:val="24"/>
          <w:szCs w:val="24"/>
        </w:rPr>
        <w:t>Automaten</w:t>
      </w:r>
      <w:r>
        <w:rPr>
          <w:bCs/>
          <w:sz w:val="24"/>
          <w:szCs w:val="24"/>
        </w:rPr>
        <w:t>, entwickelte sich das Unternehmen zu einem führenden Anbieter kompletter</w:t>
      </w:r>
      <w:r w:rsidRPr="00685BB6">
        <w:rPr>
          <w:bCs/>
          <w:sz w:val="24"/>
          <w:szCs w:val="24"/>
        </w:rPr>
        <w:t xml:space="preserve"> </w:t>
      </w:r>
      <w:r>
        <w:rPr>
          <w:bCs/>
          <w:sz w:val="24"/>
          <w:szCs w:val="24"/>
        </w:rPr>
        <w:t xml:space="preserve">Steuerung für </w:t>
      </w:r>
      <w:r w:rsidRPr="00685BB6">
        <w:rPr>
          <w:bCs/>
          <w:sz w:val="24"/>
          <w:szCs w:val="24"/>
        </w:rPr>
        <w:t xml:space="preserve">Verkaufsautomaten. </w:t>
      </w:r>
      <w:r>
        <w:rPr>
          <w:bCs/>
          <w:sz w:val="24"/>
          <w:szCs w:val="24"/>
        </w:rPr>
        <w:t>So ersetzte das Unternehmen zunächst</w:t>
      </w:r>
      <w:r w:rsidRPr="00685BB6">
        <w:rPr>
          <w:bCs/>
          <w:sz w:val="24"/>
          <w:szCs w:val="24"/>
        </w:rPr>
        <w:t xml:space="preserve"> alte </w:t>
      </w:r>
      <w:r>
        <w:rPr>
          <w:bCs/>
          <w:sz w:val="24"/>
          <w:szCs w:val="24"/>
        </w:rPr>
        <w:t xml:space="preserve">sehr einfache </w:t>
      </w:r>
      <w:r w:rsidRPr="00685BB6">
        <w:rPr>
          <w:bCs/>
          <w:sz w:val="24"/>
          <w:szCs w:val="24"/>
        </w:rPr>
        <w:t xml:space="preserve">Automatensteuerung durch </w:t>
      </w:r>
      <w:r>
        <w:rPr>
          <w:bCs/>
          <w:sz w:val="24"/>
          <w:szCs w:val="24"/>
        </w:rPr>
        <w:t>Single Board Computer (</w:t>
      </w:r>
      <w:r w:rsidRPr="00685BB6">
        <w:rPr>
          <w:bCs/>
          <w:sz w:val="24"/>
          <w:szCs w:val="24"/>
        </w:rPr>
        <w:t>SBC</w:t>
      </w:r>
      <w:r>
        <w:rPr>
          <w:bCs/>
          <w:sz w:val="24"/>
          <w:szCs w:val="24"/>
        </w:rPr>
        <w:t>)</w:t>
      </w:r>
      <w:r w:rsidRPr="00685BB6">
        <w:rPr>
          <w:bCs/>
          <w:sz w:val="24"/>
          <w:szCs w:val="24"/>
        </w:rPr>
        <w:t xml:space="preserve"> und in letzter Konsequenz durch einbaufertige Garz &amp; Fricke </w:t>
      </w:r>
      <w:r>
        <w:rPr>
          <w:bCs/>
          <w:sz w:val="24"/>
          <w:szCs w:val="24"/>
        </w:rPr>
        <w:t>Human Machine Interfaces (</w:t>
      </w:r>
      <w:r w:rsidRPr="00685BB6">
        <w:rPr>
          <w:bCs/>
          <w:sz w:val="24"/>
          <w:szCs w:val="24"/>
        </w:rPr>
        <w:t>HMIs</w:t>
      </w:r>
      <w:r>
        <w:rPr>
          <w:bCs/>
          <w:sz w:val="24"/>
          <w:szCs w:val="24"/>
        </w:rPr>
        <w:t>)</w:t>
      </w:r>
      <w:r w:rsidRPr="00685BB6">
        <w:rPr>
          <w:bCs/>
          <w:sz w:val="24"/>
          <w:szCs w:val="24"/>
        </w:rPr>
        <w:t xml:space="preserve">. Das HMI ersetzt dabei </w:t>
      </w:r>
      <w:r>
        <w:rPr>
          <w:bCs/>
          <w:sz w:val="24"/>
          <w:szCs w:val="24"/>
        </w:rPr>
        <w:t xml:space="preserve">mittlerweile </w:t>
      </w:r>
      <w:r w:rsidRPr="00685BB6">
        <w:rPr>
          <w:bCs/>
          <w:sz w:val="24"/>
          <w:szCs w:val="24"/>
        </w:rPr>
        <w:t xml:space="preserve">die bisherige Steuerung und </w:t>
      </w:r>
      <w:r>
        <w:rPr>
          <w:bCs/>
          <w:sz w:val="24"/>
          <w:szCs w:val="24"/>
        </w:rPr>
        <w:t>übernimmt</w:t>
      </w:r>
      <w:r w:rsidRPr="00685BB6">
        <w:rPr>
          <w:bCs/>
          <w:sz w:val="24"/>
          <w:szCs w:val="24"/>
        </w:rPr>
        <w:t xml:space="preserve"> die grafische Nutzerführung, die Verwaltung der Produkte, die Steuerung der Transaktionen und die Kommunikation der Maschine mit der Außenwelt.</w:t>
      </w:r>
      <w:r w:rsidRPr="00932B26">
        <w:rPr>
          <w:bCs/>
          <w:sz w:val="24"/>
          <w:szCs w:val="24"/>
        </w:rPr>
        <w:t xml:space="preserve"> </w:t>
      </w:r>
      <w:r>
        <w:rPr>
          <w:bCs/>
          <w:sz w:val="24"/>
          <w:szCs w:val="24"/>
        </w:rPr>
        <w:t xml:space="preserve">Auch hier werden jetzt durch die Produkte von Garz &amp; Fricke </w:t>
      </w:r>
      <w:r w:rsidRPr="00932B26">
        <w:rPr>
          <w:bCs/>
          <w:sz w:val="24"/>
          <w:szCs w:val="24"/>
        </w:rPr>
        <w:t>die zentrale Steuerung und Benutzerinteraktion über hochwertige und robuste Touch-Panel-Bedieneinheiten gelöst.</w:t>
      </w:r>
    </w:p>
    <w:p w14:paraId="3976E163" w14:textId="77777777" w:rsidR="003C08E3" w:rsidRPr="00685BB6" w:rsidRDefault="003C08E3" w:rsidP="003C08E3">
      <w:pPr>
        <w:jc w:val="both"/>
        <w:rPr>
          <w:bCs/>
          <w:sz w:val="24"/>
          <w:szCs w:val="24"/>
        </w:rPr>
      </w:pPr>
      <w:r w:rsidRPr="00685BB6">
        <w:rPr>
          <w:bCs/>
          <w:sz w:val="24"/>
          <w:szCs w:val="24"/>
        </w:rPr>
        <w:t>Noch lange bevor die Begriffe IoT oder Cloud erfunden wurde</w:t>
      </w:r>
      <w:r>
        <w:rPr>
          <w:bCs/>
          <w:sz w:val="24"/>
          <w:szCs w:val="24"/>
        </w:rPr>
        <w:t>n</w:t>
      </w:r>
      <w:r w:rsidRPr="00685BB6">
        <w:rPr>
          <w:bCs/>
          <w:sz w:val="24"/>
          <w:szCs w:val="24"/>
        </w:rPr>
        <w:t xml:space="preserve">, bot Garz &amp; Fricke mit der Softwarelösung G&amp;F Connect eine zentrale Lösung für sofortige Fehlermeldung und Fernwartung. In einem Serviceportal </w:t>
      </w:r>
      <w:r>
        <w:rPr>
          <w:bCs/>
          <w:sz w:val="24"/>
          <w:szCs w:val="24"/>
        </w:rPr>
        <w:t>werden den Kunden dabei</w:t>
      </w:r>
      <w:r w:rsidRPr="00685BB6">
        <w:rPr>
          <w:bCs/>
          <w:sz w:val="24"/>
          <w:szCs w:val="24"/>
        </w:rPr>
        <w:t xml:space="preserve"> aktuelle Warenbestandsinformationen, flexible Routenplanung, effektiveres Befüllen und damit maximale Transparenz ermöglicht.</w:t>
      </w:r>
    </w:p>
    <w:p w14:paraId="20B161A4" w14:textId="77777777" w:rsidR="003C08E3" w:rsidRDefault="003C08E3" w:rsidP="003C08E3">
      <w:pPr>
        <w:jc w:val="both"/>
        <w:rPr>
          <w:bCs/>
          <w:sz w:val="24"/>
          <w:szCs w:val="24"/>
        </w:rPr>
      </w:pPr>
      <w:r w:rsidRPr="00932B26">
        <w:rPr>
          <w:bCs/>
          <w:sz w:val="24"/>
          <w:szCs w:val="24"/>
        </w:rPr>
        <w:t>Darüber hinaus entwickelt Garz &amp; Fricke Bezahlsysteme gezielt für Automaten im Außenbereich. Mit de</w:t>
      </w:r>
      <w:r>
        <w:rPr>
          <w:bCs/>
          <w:sz w:val="24"/>
          <w:szCs w:val="24"/>
        </w:rPr>
        <w:t>m</w:t>
      </w:r>
      <w:r w:rsidRPr="00932B26">
        <w:rPr>
          <w:bCs/>
          <w:sz w:val="24"/>
          <w:szCs w:val="24"/>
        </w:rPr>
        <w:t xml:space="preserve"> innovativen KarL4 </w:t>
      </w:r>
      <w:r>
        <w:rPr>
          <w:bCs/>
          <w:sz w:val="24"/>
          <w:szCs w:val="24"/>
        </w:rPr>
        <w:t>wurde</w:t>
      </w:r>
      <w:r w:rsidRPr="00932B26">
        <w:rPr>
          <w:bCs/>
          <w:sz w:val="24"/>
          <w:szCs w:val="24"/>
        </w:rPr>
        <w:t xml:space="preserve"> Garz &amp; Fricke im letzten Jahr zu einem von der Deutschen Kreditwirtschaft zugelassenen Terminalhersteller. Das kontaktlose </w:t>
      </w:r>
      <w:r w:rsidRPr="00932B26">
        <w:rPr>
          <w:bCs/>
          <w:sz w:val="24"/>
          <w:szCs w:val="24"/>
        </w:rPr>
        <w:lastRenderedPageBreak/>
        <w:t xml:space="preserve">Bezahlterminal für die girocard </w:t>
      </w:r>
      <w:r>
        <w:rPr>
          <w:bCs/>
          <w:sz w:val="24"/>
          <w:szCs w:val="24"/>
        </w:rPr>
        <w:t>erfüllt</w:t>
      </w:r>
      <w:r w:rsidRPr="00932B26">
        <w:rPr>
          <w:bCs/>
          <w:sz w:val="24"/>
          <w:szCs w:val="24"/>
        </w:rPr>
        <w:t xml:space="preserve"> dabei Anforderungen wie die integrierte Altersverifikation, geringe</w:t>
      </w:r>
      <w:r>
        <w:rPr>
          <w:bCs/>
          <w:sz w:val="24"/>
          <w:szCs w:val="24"/>
        </w:rPr>
        <w:t>n</w:t>
      </w:r>
      <w:r w:rsidRPr="00932B26">
        <w:rPr>
          <w:bCs/>
          <w:sz w:val="24"/>
          <w:szCs w:val="24"/>
        </w:rPr>
        <w:t xml:space="preserve"> Energieverbrauch und Vandalismus</w:t>
      </w:r>
      <w:r>
        <w:rPr>
          <w:bCs/>
          <w:sz w:val="24"/>
          <w:szCs w:val="24"/>
        </w:rPr>
        <w:t>-S</w:t>
      </w:r>
      <w:r w:rsidRPr="00932B26">
        <w:rPr>
          <w:bCs/>
          <w:sz w:val="24"/>
          <w:szCs w:val="24"/>
        </w:rPr>
        <w:t xml:space="preserve">icherheit. Seit der Markeinführung sind </w:t>
      </w:r>
      <w:r>
        <w:rPr>
          <w:bCs/>
          <w:sz w:val="24"/>
          <w:szCs w:val="24"/>
        </w:rPr>
        <w:t xml:space="preserve">Garz &amp; Fricke-Produkte </w:t>
      </w:r>
      <w:r w:rsidRPr="00932B26">
        <w:rPr>
          <w:bCs/>
          <w:sz w:val="24"/>
          <w:szCs w:val="24"/>
        </w:rPr>
        <w:t>inzwischen bereits mit einer fünfstelligen Anzahl von Terminals in ganz Deutschland vertreten.</w:t>
      </w:r>
    </w:p>
    <w:p w14:paraId="4FFB9FC7" w14:textId="27E491B7" w:rsidR="003C08E3" w:rsidRDefault="003C08E3" w:rsidP="003C08E3">
      <w:pPr>
        <w:jc w:val="both"/>
        <w:rPr>
          <w:bCs/>
          <w:sz w:val="24"/>
          <w:szCs w:val="24"/>
        </w:rPr>
      </w:pPr>
      <w:r w:rsidRPr="00932B26">
        <w:rPr>
          <w:bCs/>
          <w:sz w:val="24"/>
          <w:szCs w:val="24"/>
        </w:rPr>
        <w:t>Garz &amp; Fricke setzt in der Produktion am Standort Hamburg-Harburg moderne Anlagen zur Fertigung seiner Geräte ein. Beispiel</w:t>
      </w:r>
      <w:r>
        <w:rPr>
          <w:bCs/>
          <w:sz w:val="24"/>
          <w:szCs w:val="24"/>
        </w:rPr>
        <w:t>e</w:t>
      </w:r>
      <w:r w:rsidRPr="00932B26">
        <w:rPr>
          <w:bCs/>
          <w:sz w:val="24"/>
          <w:szCs w:val="24"/>
        </w:rPr>
        <w:t xml:space="preserve"> hierfür </w:t>
      </w:r>
      <w:r>
        <w:rPr>
          <w:bCs/>
          <w:sz w:val="24"/>
          <w:szCs w:val="24"/>
        </w:rPr>
        <w:t>sind</w:t>
      </w:r>
      <w:r w:rsidRPr="00932B26">
        <w:rPr>
          <w:bCs/>
          <w:sz w:val="24"/>
          <w:szCs w:val="24"/>
        </w:rPr>
        <w:t xml:space="preserve"> eine hochmoderne SMD–Linie, Robotertechnik bei der Qualitätskontrolle und Beschichtung</w:t>
      </w:r>
      <w:r>
        <w:rPr>
          <w:bCs/>
          <w:sz w:val="24"/>
          <w:szCs w:val="24"/>
        </w:rPr>
        <w:t xml:space="preserve"> der Leiterplatten</w:t>
      </w:r>
      <w:r w:rsidRPr="00932B26">
        <w:rPr>
          <w:bCs/>
          <w:sz w:val="24"/>
          <w:szCs w:val="24"/>
        </w:rPr>
        <w:t xml:space="preserve">. Der neue </w:t>
      </w:r>
      <w:r>
        <w:rPr>
          <w:bCs/>
          <w:sz w:val="24"/>
          <w:szCs w:val="24"/>
        </w:rPr>
        <w:t xml:space="preserve">Firmensitz und </w:t>
      </w:r>
      <w:r w:rsidRPr="00932B26">
        <w:rPr>
          <w:bCs/>
          <w:sz w:val="24"/>
          <w:szCs w:val="24"/>
        </w:rPr>
        <w:t xml:space="preserve">Produktionsstandort </w:t>
      </w:r>
      <w:r>
        <w:rPr>
          <w:bCs/>
          <w:sz w:val="24"/>
          <w:szCs w:val="24"/>
        </w:rPr>
        <w:t xml:space="preserve">am Innovations-Campus der technischen Universität Hamburg und </w:t>
      </w:r>
      <w:r w:rsidRPr="00932B26">
        <w:rPr>
          <w:bCs/>
          <w:sz w:val="24"/>
          <w:szCs w:val="24"/>
        </w:rPr>
        <w:t xml:space="preserve">in unmittelbarer Nähe zum Bahnhof Hamburg-Harburg umfasst Service- und Fertigungsflächen sowie Büros mit einer Gesamtgröße von 8.000 </w:t>
      </w:r>
      <w:r>
        <w:rPr>
          <w:bCs/>
          <w:sz w:val="24"/>
          <w:szCs w:val="24"/>
        </w:rPr>
        <w:t>Quadratmeter</w:t>
      </w:r>
      <w:r w:rsidRPr="00932B26">
        <w:rPr>
          <w:bCs/>
          <w:sz w:val="24"/>
          <w:szCs w:val="24"/>
        </w:rPr>
        <w:t xml:space="preserve"> inklusive neuer Laborbereiche. Die im Jahr 2019 fertiggestellte Produktionshalle mit klarer Materialflussstruktur und neuer SMD-Bestückungsanlage ist </w:t>
      </w:r>
      <w:r w:rsidR="00F55706">
        <w:rPr>
          <w:bCs/>
          <w:sz w:val="24"/>
          <w:szCs w:val="24"/>
        </w:rPr>
        <w:t>für weiteres Wachstum vorbereitet,</w:t>
      </w:r>
      <w:r w:rsidRPr="00932B26">
        <w:rPr>
          <w:bCs/>
          <w:sz w:val="24"/>
          <w:szCs w:val="24"/>
        </w:rPr>
        <w:t xml:space="preserve"> sodass zukünftig entsprechend flexibel auf neue Kundenaufträge samt hoher Produktionsstückzahlen reagiert werden kann.</w:t>
      </w:r>
    </w:p>
    <w:p w14:paraId="032D6EE9" w14:textId="77777777" w:rsidR="003C08E3" w:rsidRDefault="003C08E3" w:rsidP="003C08E3">
      <w:pPr>
        <w:jc w:val="both"/>
        <w:rPr>
          <w:bCs/>
          <w:sz w:val="24"/>
          <w:szCs w:val="24"/>
        </w:rPr>
      </w:pPr>
    </w:p>
    <w:bookmarkEnd w:id="0"/>
    <w:p w14:paraId="01049D6A" w14:textId="77777777" w:rsidR="003C08E3" w:rsidRPr="00A33354" w:rsidRDefault="003C08E3" w:rsidP="003C08E3">
      <w:pPr>
        <w:jc w:val="both"/>
      </w:pPr>
      <w:r w:rsidRPr="00A33354">
        <w:t>--------------------------------------------------------------------------------------------------------------------------------------</w:t>
      </w:r>
    </w:p>
    <w:p w14:paraId="2917AAE7" w14:textId="77777777" w:rsidR="003C08E3" w:rsidRDefault="003C08E3" w:rsidP="003C08E3">
      <w:pPr>
        <w:contextualSpacing/>
      </w:pPr>
      <w:r w:rsidRPr="00AB3EC6">
        <w:t>Ihr Kontakt für Presse und Marketing:</w:t>
      </w:r>
      <w:r>
        <w:br/>
        <w:t>Steven Kluge</w:t>
      </w:r>
    </w:p>
    <w:p w14:paraId="0C041DA8" w14:textId="77777777" w:rsidR="003C08E3" w:rsidRPr="004F1448" w:rsidRDefault="003C08E3" w:rsidP="003C08E3">
      <w:pPr>
        <w:contextualSpacing/>
        <w:jc w:val="both"/>
        <w:rPr>
          <w:lang w:val="en-US"/>
        </w:rPr>
      </w:pPr>
      <w:r w:rsidRPr="004F1448">
        <w:rPr>
          <w:lang w:val="en-US"/>
        </w:rPr>
        <w:t>Head of Marketing</w:t>
      </w:r>
    </w:p>
    <w:p w14:paraId="14F27024" w14:textId="77777777" w:rsidR="003C08E3" w:rsidRPr="004F1448" w:rsidRDefault="003C08E3" w:rsidP="003C08E3">
      <w:pPr>
        <w:contextualSpacing/>
        <w:jc w:val="both"/>
        <w:rPr>
          <w:lang w:val="en-US"/>
        </w:rPr>
      </w:pPr>
      <w:r w:rsidRPr="004F1448">
        <w:rPr>
          <w:lang w:val="en-US"/>
        </w:rPr>
        <w:t>Garz &amp; Fricke GmbH</w:t>
      </w:r>
    </w:p>
    <w:p w14:paraId="33C4D674" w14:textId="77777777" w:rsidR="003C08E3" w:rsidRPr="00E26255" w:rsidRDefault="003C08E3" w:rsidP="003C08E3">
      <w:pPr>
        <w:contextualSpacing/>
        <w:jc w:val="both"/>
      </w:pPr>
      <w:r w:rsidRPr="00E26255">
        <w:t xml:space="preserve">Schlachthofstrasse 20 </w:t>
      </w:r>
    </w:p>
    <w:p w14:paraId="2163F945" w14:textId="77777777" w:rsidR="003C08E3" w:rsidRPr="004F1448" w:rsidRDefault="003C08E3" w:rsidP="003C08E3">
      <w:pPr>
        <w:contextualSpacing/>
        <w:jc w:val="both"/>
      </w:pPr>
      <w:r w:rsidRPr="004F1448">
        <w:t>21079 Hamburg</w:t>
      </w:r>
    </w:p>
    <w:p w14:paraId="135E9516" w14:textId="77777777" w:rsidR="003C08E3" w:rsidRPr="004F1448" w:rsidRDefault="003C08E3" w:rsidP="003C08E3">
      <w:pPr>
        <w:contextualSpacing/>
        <w:jc w:val="both"/>
      </w:pPr>
      <w:r w:rsidRPr="004F1448">
        <w:t>Direct: +49 40 791899 – 267</w:t>
      </w:r>
    </w:p>
    <w:p w14:paraId="2E8A33FD" w14:textId="77777777" w:rsidR="003C08E3" w:rsidRPr="004F1448" w:rsidRDefault="003C08E3" w:rsidP="003C08E3">
      <w:pPr>
        <w:contextualSpacing/>
        <w:jc w:val="both"/>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06F93B94" w14:textId="77777777" w:rsidR="003C08E3" w:rsidRDefault="003C08E3" w:rsidP="003C08E3">
      <w:pPr>
        <w:contextualSpacing/>
        <w:jc w:val="both"/>
      </w:pPr>
      <w:r>
        <w:t xml:space="preserve">Web: </w:t>
      </w:r>
      <w:hyperlink r:id="rId7" w:history="1">
        <w:r w:rsidRPr="006F422E">
          <w:rPr>
            <w:rStyle w:val="Hyperlink"/>
          </w:rPr>
          <w:t>http://www.garz-fricke.com</w:t>
        </w:r>
      </w:hyperlink>
      <w:r>
        <w:t xml:space="preserve"> </w:t>
      </w:r>
    </w:p>
    <w:p w14:paraId="226F639D" w14:textId="77777777" w:rsidR="003C08E3" w:rsidRPr="00A33354" w:rsidRDefault="003C08E3" w:rsidP="003C08E3">
      <w:pPr>
        <w:jc w:val="both"/>
      </w:pPr>
      <w:r w:rsidRPr="00A33354" w:rsidDel="008530BA">
        <w:rPr>
          <w:b/>
          <w:highlight w:val="yellow"/>
        </w:rPr>
        <w:t xml:space="preserve"> </w:t>
      </w:r>
    </w:p>
    <w:p w14:paraId="264D3AC4" w14:textId="77777777" w:rsidR="003C08E3" w:rsidRPr="00CC1A00" w:rsidRDefault="003C08E3" w:rsidP="003C08E3">
      <w:pPr>
        <w:jc w:val="both"/>
        <w:rPr>
          <w:i/>
          <w:iCs/>
        </w:rPr>
      </w:pPr>
      <w:r w:rsidRPr="00CC1A00">
        <w:rPr>
          <w:i/>
          <w:iCs/>
        </w:rPr>
        <w:t>Garz &amp; Fricke - über uns</w:t>
      </w:r>
    </w:p>
    <w:p w14:paraId="7BD44049" w14:textId="77777777" w:rsidR="003C08E3" w:rsidRDefault="003C08E3" w:rsidP="003C08E3">
      <w:pPr>
        <w:pStyle w:val="TextA"/>
        <w:spacing w:line="276" w:lineRule="auto"/>
        <w:rPr>
          <w:rStyle w:val="Ohne"/>
          <w:rFonts w:ascii="Calibri" w:hAnsi="Calibri" w:cs="Calibri"/>
        </w:rPr>
      </w:pPr>
      <w:r w:rsidRPr="003E475D">
        <w:rPr>
          <w:rStyle w:val="Ohne"/>
          <w:rFonts w:ascii="Calibri" w:hAnsi="Calibri" w:cs="Calibri"/>
        </w:rPr>
        <w:t xml:space="preserve">Garz &amp; Fricke entwickelt und produziert </w:t>
      </w:r>
      <w:r>
        <w:rPr>
          <w:rStyle w:val="Ohne"/>
          <w:rFonts w:ascii="Calibri" w:hAnsi="Calibri" w:cs="Calibri"/>
        </w:rPr>
        <w:t>a</w:t>
      </w:r>
      <w:r w:rsidRPr="003E475D">
        <w:rPr>
          <w:rStyle w:val="Ohne"/>
          <w:rFonts w:ascii="Calibri" w:hAnsi="Calibri" w:cs="Calibri"/>
        </w:rPr>
        <w:t>m Firmensitz in Hamburg HMIs (Hu</w:t>
      </w:r>
      <w:r>
        <w:rPr>
          <w:rStyle w:val="Ohne"/>
          <w:rFonts w:ascii="Calibri" w:hAnsi="Calibri" w:cs="Calibri"/>
        </w:rPr>
        <w:t>man Machine Interfaces), Automatens</w:t>
      </w:r>
      <w:r w:rsidRPr="003E475D">
        <w:rPr>
          <w:rStyle w:val="Ohne"/>
          <w:rFonts w:ascii="Calibri" w:hAnsi="Calibri" w:cs="Calibri"/>
        </w:rPr>
        <w:t xml:space="preserve">teuerungen, </w:t>
      </w:r>
      <w:r>
        <w:rPr>
          <w:rStyle w:val="Ohne"/>
          <w:rFonts w:ascii="Calibri" w:hAnsi="Calibri" w:cs="Calibri"/>
        </w:rPr>
        <w:t xml:space="preserve">Zahlungssysteme sowie </w:t>
      </w:r>
      <w:r w:rsidRPr="003E475D">
        <w:rPr>
          <w:rStyle w:val="Ohne"/>
          <w:rFonts w:ascii="Calibri" w:hAnsi="Calibri" w:cs="Calibri"/>
        </w:rPr>
        <w:t>Hard- und Softwarelösungen für das industrielle Internet of Things (IoT</w:t>
      </w:r>
      <w:r>
        <w:rPr>
          <w:rStyle w:val="Ohne"/>
          <w:rFonts w:ascii="Calibri" w:hAnsi="Calibri" w:cs="Calibri"/>
        </w:rPr>
        <w:t>)</w:t>
      </w:r>
      <w:r w:rsidRPr="003E475D">
        <w:rPr>
          <w:rStyle w:val="Ohne"/>
          <w:rFonts w:ascii="Calibri" w:hAnsi="Calibri" w:cs="Calibri"/>
        </w:rPr>
        <w:t xml:space="preserve">.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w:t>
      </w:r>
      <w:r>
        <w:rPr>
          <w:rStyle w:val="Ohne"/>
          <w:rFonts w:ascii="Calibri" w:hAnsi="Calibri" w:cs="Calibri"/>
        </w:rPr>
        <w:t xml:space="preserve">Verkaufsautomaten, </w:t>
      </w:r>
      <w:r w:rsidRPr="003E475D">
        <w:rPr>
          <w:rStyle w:val="Ohne"/>
          <w:rFonts w:ascii="Calibri" w:hAnsi="Calibri" w:cs="Calibri"/>
        </w:rPr>
        <w:t xml:space="preserve">Medizin- und Labortechnik, </w:t>
      </w:r>
      <w:r>
        <w:rPr>
          <w:rStyle w:val="Ohne"/>
          <w:rFonts w:ascii="Calibri" w:hAnsi="Calibri" w:cs="Calibri"/>
        </w:rPr>
        <w:t>Kaffee- und Gastronomietechnik</w:t>
      </w:r>
      <w:r w:rsidRPr="003E475D">
        <w:rPr>
          <w:rStyle w:val="Ohne"/>
          <w:rFonts w:ascii="Calibri" w:hAnsi="Calibri" w:cs="Calibri"/>
        </w:rPr>
        <w:t xml:space="preserve">, Sicherheitstechnik und Industrieautomation. </w:t>
      </w:r>
    </w:p>
    <w:p w14:paraId="18B3393B" w14:textId="77777777" w:rsidR="003C08E3" w:rsidRPr="003E475D" w:rsidRDefault="003C08E3" w:rsidP="003C08E3">
      <w:pPr>
        <w:pStyle w:val="TextA"/>
        <w:spacing w:line="288" w:lineRule="auto"/>
        <w:rPr>
          <w:rStyle w:val="Ohne"/>
          <w:rFonts w:ascii="Calibri" w:hAnsi="Calibri" w:cs="Calibri"/>
        </w:rPr>
      </w:pPr>
    </w:p>
    <w:p w14:paraId="2EA73C50" w14:textId="77777777" w:rsidR="003C08E3" w:rsidRPr="003F1CCA" w:rsidRDefault="003C08E3" w:rsidP="003C08E3">
      <w:pPr>
        <w:pStyle w:val="TextA"/>
        <w:spacing w:line="276" w:lineRule="auto"/>
        <w:rPr>
          <w:rFonts w:ascii="Calibri" w:hAnsi="Calibri" w:cs="Calibri"/>
        </w:rPr>
      </w:pPr>
      <w:r>
        <w:rPr>
          <w:rStyle w:val="Ohne"/>
          <w:rFonts w:ascii="Calibri" w:hAnsi="Calibri" w:cs="Calibri"/>
        </w:rPr>
        <w:t>Zur Garz &amp; Fricke Group gehören außerdem der Prozessor-Modul-Spezialist Keith &amp; Koep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165E75">
        <w:rPr>
          <w:rStyle w:val="Ohne"/>
          <w:rFonts w:ascii="Calibri" w:hAnsi="Calibri" w:cs="Calibri"/>
        </w:rPr>
        <w:t xml:space="preserve">Kunden profitieren nicht nur von einem großen Produktportfolio, sondern auch von einem breit aufgestellten Research &amp; Development Team. Ob ready-to-use Human Machine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w:t>
      </w:r>
      <w:r w:rsidRPr="00165E75">
        <w:rPr>
          <w:rStyle w:val="Ohne"/>
          <w:rFonts w:ascii="Calibri" w:hAnsi="Calibri" w:cs="Calibri"/>
        </w:rPr>
        <w:lastRenderedPageBreak/>
        <w:t>und Stuttgart und den internationalen Standorten in Minneapolis (USA) und Chennai (Indien) vertreten.</w:t>
      </w:r>
    </w:p>
    <w:p w14:paraId="18CDA0FB" w14:textId="77777777" w:rsidR="00AC1B6E" w:rsidRDefault="00AC1B6E"/>
    <w:sectPr w:rsidR="00AC1B6E"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8579" w14:textId="77777777" w:rsidR="002D1F54" w:rsidRDefault="002D1F54">
      <w:pPr>
        <w:spacing w:after="0" w:line="240" w:lineRule="auto"/>
      </w:pPr>
      <w:r>
        <w:separator/>
      </w:r>
    </w:p>
  </w:endnote>
  <w:endnote w:type="continuationSeparator" w:id="0">
    <w:p w14:paraId="6B6234D8" w14:textId="77777777" w:rsidR="002D1F54" w:rsidRDefault="002D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96B6" w14:textId="77777777" w:rsidR="002D1F54" w:rsidRDefault="002D1F54">
      <w:pPr>
        <w:spacing w:after="0" w:line="240" w:lineRule="auto"/>
      </w:pPr>
      <w:r>
        <w:separator/>
      </w:r>
    </w:p>
  </w:footnote>
  <w:footnote w:type="continuationSeparator" w:id="0">
    <w:p w14:paraId="4839B2C8" w14:textId="77777777" w:rsidR="002D1F54" w:rsidRDefault="002D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A586" w14:textId="77777777" w:rsidR="00C510D0" w:rsidRDefault="007A0BC9" w:rsidP="00E37371">
    <w:pPr>
      <w:pStyle w:val="Kopfzeile"/>
      <w:jc w:val="right"/>
    </w:pPr>
    <w:r>
      <w:rPr>
        <w:noProof/>
        <w:lang w:eastAsia="de-DE"/>
      </w:rPr>
      <w:drawing>
        <wp:inline distT="0" distB="0" distL="0" distR="0" wp14:anchorId="641B796B" wp14:editId="0D0DD936">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E3"/>
    <w:rsid w:val="001A0EBE"/>
    <w:rsid w:val="00242AAA"/>
    <w:rsid w:val="002D1F54"/>
    <w:rsid w:val="003A1DF8"/>
    <w:rsid w:val="003C08E3"/>
    <w:rsid w:val="003E0814"/>
    <w:rsid w:val="004060EE"/>
    <w:rsid w:val="004172C4"/>
    <w:rsid w:val="007A0BC9"/>
    <w:rsid w:val="00AC1B6E"/>
    <w:rsid w:val="00C34950"/>
    <w:rsid w:val="00C809F3"/>
    <w:rsid w:val="00D165B9"/>
    <w:rsid w:val="00E403E8"/>
    <w:rsid w:val="00F5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9C0D"/>
  <w15:chartTrackingRefBased/>
  <w15:docId w15:val="{E8EAD031-9A1D-4BF6-AE6E-DAA8286B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0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08E3"/>
    <w:rPr>
      <w:color w:val="0563C1" w:themeColor="hyperlink"/>
      <w:u w:val="single"/>
    </w:rPr>
  </w:style>
  <w:style w:type="paragraph" w:styleId="Kopfzeile">
    <w:name w:val="header"/>
    <w:basedOn w:val="Standard"/>
    <w:link w:val="KopfzeileZchn"/>
    <w:uiPriority w:val="99"/>
    <w:unhideWhenUsed/>
    <w:rsid w:val="003C08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8E3"/>
  </w:style>
  <w:style w:type="paragraph" w:customStyle="1" w:styleId="TextA">
    <w:name w:val="Text A"/>
    <w:rsid w:val="003C08E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3C08E3"/>
  </w:style>
  <w:style w:type="character" w:styleId="Kommentarzeichen">
    <w:name w:val="annotation reference"/>
    <w:basedOn w:val="Absatz-Standardschriftart"/>
    <w:uiPriority w:val="99"/>
    <w:semiHidden/>
    <w:unhideWhenUsed/>
    <w:rsid w:val="004060EE"/>
    <w:rPr>
      <w:sz w:val="16"/>
      <w:szCs w:val="16"/>
    </w:rPr>
  </w:style>
  <w:style w:type="paragraph" w:styleId="Kommentartext">
    <w:name w:val="annotation text"/>
    <w:basedOn w:val="Standard"/>
    <w:link w:val="KommentartextZchn"/>
    <w:uiPriority w:val="99"/>
    <w:semiHidden/>
    <w:unhideWhenUsed/>
    <w:rsid w:val="004060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60EE"/>
    <w:rPr>
      <w:sz w:val="20"/>
      <w:szCs w:val="20"/>
    </w:rPr>
  </w:style>
  <w:style w:type="paragraph" w:styleId="Kommentarthema">
    <w:name w:val="annotation subject"/>
    <w:basedOn w:val="Kommentartext"/>
    <w:next w:val="Kommentartext"/>
    <w:link w:val="KommentarthemaZchn"/>
    <w:uiPriority w:val="99"/>
    <w:semiHidden/>
    <w:unhideWhenUsed/>
    <w:rsid w:val="004060EE"/>
    <w:rPr>
      <w:b/>
      <w:bCs/>
    </w:rPr>
  </w:style>
  <w:style w:type="character" w:customStyle="1" w:styleId="KommentarthemaZchn">
    <w:name w:val="Kommentarthema Zchn"/>
    <w:basedOn w:val="KommentartextZchn"/>
    <w:link w:val="Kommentarthema"/>
    <w:uiPriority w:val="99"/>
    <w:semiHidden/>
    <w:rsid w:val="004060EE"/>
    <w:rPr>
      <w:b/>
      <w:bCs/>
      <w:sz w:val="20"/>
      <w:szCs w:val="20"/>
    </w:rPr>
  </w:style>
  <w:style w:type="paragraph" w:styleId="Sprechblasentext">
    <w:name w:val="Balloon Text"/>
    <w:basedOn w:val="Standard"/>
    <w:link w:val="SprechblasentextZchn"/>
    <w:uiPriority w:val="99"/>
    <w:semiHidden/>
    <w:unhideWhenUsed/>
    <w:rsid w:val="004060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2021-05-04T08:43:00Z</dcterms:created>
  <dcterms:modified xsi:type="dcterms:W3CDTF">2021-05-04T08:43:00Z</dcterms:modified>
</cp:coreProperties>
</file>