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F1D" w14:textId="3A8C257E" w:rsidR="00CF2938" w:rsidRDefault="00CF2938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AquaSoft </w:t>
      </w:r>
      <w:r w:rsidR="000C3413">
        <w:rPr>
          <w:rFonts w:ascii="Arial" w:hAnsi="Arial" w:cs="Arial"/>
          <w:b/>
        </w:rPr>
        <w:t>Stage</w:t>
      </w:r>
      <w:r w:rsidR="006220B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CB7C87" w:rsidRPr="00CB7C87">
        <w:rPr>
          <w:rFonts w:ascii="Arial" w:hAnsi="Arial" w:cs="Arial"/>
          <w:b/>
        </w:rPr>
        <w:t>12</w:t>
      </w:r>
      <w:r w:rsidR="000C3413">
        <w:rPr>
          <w:rFonts w:ascii="Arial" w:hAnsi="Arial" w:cs="Arial"/>
          <w:b/>
        </w:rPr>
        <w:t xml:space="preserve">: </w:t>
      </w:r>
      <w:r w:rsidR="00E15A63" w:rsidRPr="00E15A63">
        <w:rPr>
          <w:rFonts w:ascii="Arial" w:hAnsi="Arial" w:cs="Arial"/>
          <w:b/>
        </w:rPr>
        <w:t>Videos gestalten, schneiden, animieren</w:t>
      </w:r>
    </w:p>
    <w:p w14:paraId="4FC06BD1" w14:textId="60A53F46" w:rsidR="000C3413" w:rsidRDefault="00E15A63" w:rsidP="00902F38">
      <w:pPr>
        <w:spacing w:after="240" w:line="360" w:lineRule="auto"/>
        <w:jc w:val="both"/>
        <w:rPr>
          <w:rFonts w:ascii="Arial" w:hAnsi="Arial" w:cs="Arial"/>
          <w:i/>
        </w:rPr>
      </w:pPr>
      <w:r w:rsidRPr="00E15A63">
        <w:rPr>
          <w:rFonts w:ascii="Arial" w:hAnsi="Arial" w:cs="Arial"/>
          <w:i/>
        </w:rPr>
        <w:t>Mit Version 12 der Videosoftware für Kreative, Profis und anspruchsvolle Nutzer werden Bild, Video und Ton dank umfangreicher 3D-Funktionen zum echten filmischen Erlebnis</w:t>
      </w:r>
    </w:p>
    <w:p w14:paraId="61670BF8" w14:textId="5AEEC63F" w:rsidR="00E15A63" w:rsidRPr="00E15A63" w:rsidRDefault="00E679B6" w:rsidP="00A330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E15A63">
        <w:rPr>
          <w:rFonts w:ascii="Arial" w:hAnsi="Arial" w:cs="Arial"/>
          <w:sz w:val="22"/>
          <w:szCs w:val="22"/>
        </w:rPr>
        <w:t>März</w:t>
      </w:r>
      <w:r w:rsidR="00FC455D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E1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6579D5" w:rsidRPr="00E15A63">
        <w:rPr>
          <w:rFonts w:ascii="Arial" w:hAnsi="Arial" w:cs="Arial"/>
          <w:b/>
          <w:sz w:val="22"/>
          <w:szCs w:val="22"/>
        </w:rPr>
        <w:t xml:space="preserve">AquaSoft Stages 12 </w:t>
      </w:r>
      <w:r w:rsidR="006579D5">
        <w:rPr>
          <w:rFonts w:ascii="Arial" w:hAnsi="Arial" w:cs="Arial"/>
          <w:b/>
          <w:sz w:val="22"/>
          <w:szCs w:val="22"/>
        </w:rPr>
        <w:t>erobert m</w:t>
      </w:r>
      <w:r w:rsidR="00E15A63">
        <w:rPr>
          <w:rFonts w:ascii="Arial" w:hAnsi="Arial" w:cs="Arial"/>
          <w:color w:val="000000"/>
          <w:sz w:val="22"/>
          <w:szCs w:val="22"/>
        </w:rPr>
        <w:t xml:space="preserve">it </w:t>
      </w:r>
      <w:r w:rsidR="00E15A63" w:rsidRPr="00E15A63">
        <w:rPr>
          <w:rFonts w:ascii="Arial" w:hAnsi="Arial" w:cs="Arial"/>
          <w:b/>
          <w:sz w:val="22"/>
          <w:szCs w:val="22"/>
        </w:rPr>
        <w:t>eine</w:t>
      </w:r>
      <w:r w:rsidR="00E15A63">
        <w:rPr>
          <w:rFonts w:ascii="Arial" w:hAnsi="Arial" w:cs="Arial"/>
          <w:b/>
          <w:sz w:val="22"/>
          <w:szCs w:val="22"/>
        </w:rPr>
        <w:t>m</w:t>
      </w:r>
      <w:r w:rsidR="00E15A63" w:rsidRPr="00E15A63">
        <w:rPr>
          <w:rFonts w:ascii="Arial" w:hAnsi="Arial" w:cs="Arial"/>
          <w:b/>
          <w:sz w:val="22"/>
          <w:szCs w:val="22"/>
        </w:rPr>
        <w:t xml:space="preserve"> kompletten 3D-Editor und hunderten weiteren neuen Funktionen die dritte Dimension. Farbmanagement und </w:t>
      </w:r>
      <w:proofErr w:type="spellStart"/>
      <w:r w:rsidR="00E15A63" w:rsidRPr="00E15A63">
        <w:rPr>
          <w:rFonts w:ascii="Arial" w:hAnsi="Arial" w:cs="Arial"/>
          <w:b/>
          <w:sz w:val="22"/>
          <w:szCs w:val="22"/>
        </w:rPr>
        <w:t>Colorgrading</w:t>
      </w:r>
      <w:proofErr w:type="spellEnd"/>
      <w:r w:rsidR="00E15A63" w:rsidRPr="00E15A63">
        <w:rPr>
          <w:rFonts w:ascii="Arial" w:hAnsi="Arial" w:cs="Arial"/>
          <w:b/>
          <w:sz w:val="22"/>
          <w:szCs w:val="22"/>
        </w:rPr>
        <w:t xml:space="preserve"> mit LUTs sind </w:t>
      </w:r>
      <w:r w:rsidR="00D45E11">
        <w:rPr>
          <w:rFonts w:ascii="Arial" w:hAnsi="Arial" w:cs="Arial"/>
          <w:b/>
          <w:sz w:val="22"/>
          <w:szCs w:val="22"/>
        </w:rPr>
        <w:t xml:space="preserve">bei der </w:t>
      </w:r>
      <w:r w:rsidR="00E15A63" w:rsidRPr="00E15A63">
        <w:rPr>
          <w:rFonts w:ascii="Arial" w:hAnsi="Arial" w:cs="Arial"/>
          <w:b/>
          <w:sz w:val="22"/>
          <w:szCs w:val="22"/>
        </w:rPr>
        <w:t>Software für Videoproduktion, Präsentation und Animation</w:t>
      </w:r>
      <w:r w:rsidR="00E15A63">
        <w:rPr>
          <w:rFonts w:ascii="Arial" w:hAnsi="Arial" w:cs="Arial"/>
          <w:b/>
          <w:sz w:val="22"/>
          <w:szCs w:val="22"/>
        </w:rPr>
        <w:t xml:space="preserve"> </w:t>
      </w:r>
      <w:r w:rsidR="00E15A63" w:rsidRPr="00E15A63">
        <w:rPr>
          <w:rFonts w:ascii="Arial" w:hAnsi="Arial" w:cs="Arial"/>
          <w:b/>
          <w:sz w:val="22"/>
          <w:szCs w:val="22"/>
        </w:rPr>
        <w:t xml:space="preserve">ebenso an Bord wie die </w:t>
      </w:r>
      <w:r w:rsidR="00E15A63">
        <w:rPr>
          <w:rFonts w:ascii="Arial" w:hAnsi="Arial" w:cs="Arial"/>
          <w:b/>
          <w:sz w:val="22"/>
          <w:szCs w:val="22"/>
        </w:rPr>
        <w:t xml:space="preserve">noch </w:t>
      </w:r>
      <w:r w:rsidR="00E15A63" w:rsidRPr="00E15A63">
        <w:rPr>
          <w:rFonts w:ascii="Arial" w:hAnsi="Arial" w:cs="Arial"/>
          <w:b/>
          <w:sz w:val="22"/>
          <w:szCs w:val="22"/>
        </w:rPr>
        <w:t>natürlicher wirkende Videoausgabe mit Bewegungsunschärfe. Der einfachere Abgleich verschiedener Audioquellen und die optimierte Darstellung der Wellenform sowie die neue Livevorschau h</w:t>
      </w:r>
      <w:r w:rsidR="00D45E11">
        <w:rPr>
          <w:rFonts w:ascii="Arial" w:hAnsi="Arial" w:cs="Arial"/>
          <w:b/>
          <w:sz w:val="22"/>
          <w:szCs w:val="22"/>
        </w:rPr>
        <w:t>e</w:t>
      </w:r>
      <w:r w:rsidR="00E15A63" w:rsidRPr="00E15A63">
        <w:rPr>
          <w:rFonts w:ascii="Arial" w:hAnsi="Arial" w:cs="Arial"/>
          <w:b/>
          <w:sz w:val="22"/>
          <w:szCs w:val="22"/>
        </w:rPr>
        <w:t>lf</w:t>
      </w:r>
      <w:r w:rsidR="00D45E11">
        <w:rPr>
          <w:rFonts w:ascii="Arial" w:hAnsi="Arial" w:cs="Arial"/>
          <w:b/>
          <w:sz w:val="22"/>
          <w:szCs w:val="22"/>
        </w:rPr>
        <w:t>en</w:t>
      </w:r>
      <w:r w:rsidR="00E15A63" w:rsidRPr="00E15A63">
        <w:rPr>
          <w:rFonts w:ascii="Arial" w:hAnsi="Arial" w:cs="Arial"/>
          <w:b/>
          <w:sz w:val="22"/>
          <w:szCs w:val="22"/>
        </w:rPr>
        <w:t xml:space="preserve"> beim Videoschnitt. Viele neue Tools wie der Export von Videos mit transparentem Hintergrund oder die Ausgabe eines hochauflösenden Standbildes für Video</w:t>
      </w:r>
      <w:r w:rsidR="00D45E11">
        <w:rPr>
          <w:rFonts w:ascii="Arial" w:hAnsi="Arial" w:cs="Arial"/>
          <w:b/>
          <w:sz w:val="22"/>
          <w:szCs w:val="22"/>
        </w:rPr>
        <w:t>-</w:t>
      </w:r>
      <w:proofErr w:type="spellStart"/>
      <w:r w:rsidR="00D45E11">
        <w:rPr>
          <w:rFonts w:ascii="Arial" w:hAnsi="Arial" w:cs="Arial"/>
          <w:b/>
          <w:sz w:val="22"/>
          <w:szCs w:val="22"/>
        </w:rPr>
        <w:t>T</w:t>
      </w:r>
      <w:r w:rsidR="00E15A63" w:rsidRPr="00E15A63">
        <w:rPr>
          <w:rFonts w:ascii="Arial" w:hAnsi="Arial" w:cs="Arial"/>
          <w:b/>
          <w:sz w:val="22"/>
          <w:szCs w:val="22"/>
        </w:rPr>
        <w:t>humbnails</w:t>
      </w:r>
      <w:proofErr w:type="spellEnd"/>
      <w:r w:rsidR="00E15A63" w:rsidRPr="00E15A63">
        <w:rPr>
          <w:rFonts w:ascii="Arial" w:hAnsi="Arial" w:cs="Arial"/>
          <w:b/>
          <w:sz w:val="22"/>
          <w:szCs w:val="22"/>
        </w:rPr>
        <w:t xml:space="preserve"> von einer beliebigen Stelle des Projekts</w:t>
      </w:r>
      <w:r w:rsidR="00D45E11">
        <w:rPr>
          <w:rFonts w:ascii="Arial" w:hAnsi="Arial" w:cs="Arial"/>
          <w:b/>
          <w:sz w:val="22"/>
          <w:szCs w:val="22"/>
        </w:rPr>
        <w:t xml:space="preserve"> </w:t>
      </w:r>
      <w:r w:rsidR="00D45E11" w:rsidRPr="00E15A63">
        <w:rPr>
          <w:rFonts w:ascii="Arial" w:hAnsi="Arial" w:cs="Arial"/>
          <w:b/>
          <w:sz w:val="22"/>
          <w:szCs w:val="22"/>
        </w:rPr>
        <w:t>unterstützen den Workflow</w:t>
      </w:r>
      <w:r w:rsidR="006579D5">
        <w:rPr>
          <w:rFonts w:ascii="Arial" w:hAnsi="Arial" w:cs="Arial"/>
          <w:b/>
          <w:sz w:val="22"/>
          <w:szCs w:val="22"/>
        </w:rPr>
        <w:t xml:space="preserve"> Videoschaffender</w:t>
      </w:r>
      <w:r w:rsidR="00E15A63" w:rsidRPr="00E15A63">
        <w:rPr>
          <w:rFonts w:ascii="Arial" w:hAnsi="Arial" w:cs="Arial"/>
          <w:b/>
          <w:sz w:val="22"/>
          <w:szCs w:val="22"/>
        </w:rPr>
        <w:t>. Bei der Gestaltung helfen neue Pfadwerkzeuge für Bézier</w:t>
      </w:r>
      <w:r w:rsidR="00B8792B">
        <w:rPr>
          <w:rFonts w:ascii="Arial" w:hAnsi="Arial" w:cs="Arial"/>
          <w:b/>
          <w:sz w:val="22"/>
          <w:szCs w:val="22"/>
        </w:rPr>
        <w:t>-K</w:t>
      </w:r>
      <w:r w:rsidR="00E15A63" w:rsidRPr="00E15A63">
        <w:rPr>
          <w:rFonts w:ascii="Arial" w:hAnsi="Arial" w:cs="Arial"/>
          <w:b/>
          <w:sz w:val="22"/>
          <w:szCs w:val="22"/>
        </w:rPr>
        <w:t>urven, hunderte neue Designelemente in der Toolbox sowie dynamische Vorlagen für animierte Layouts und 3D-Animationen.</w:t>
      </w:r>
    </w:p>
    <w:p w14:paraId="2C7AE97D" w14:textId="77777777" w:rsidR="00E15A63" w:rsidRDefault="00E15A63" w:rsidP="00A330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E993B5B" w14:textId="15385666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„AquaSoft Stages 12 ist die optimale Software zur Erstellung hochwertiger Videos und Präsentationen für alle, die eine professionelle Lösung suchen – ob </w:t>
      </w:r>
      <w:proofErr w:type="spellStart"/>
      <w:r w:rsidRPr="00E15A63">
        <w:rPr>
          <w:rFonts w:ascii="Arial" w:hAnsi="Arial" w:cs="Arial"/>
          <w:sz w:val="22"/>
          <w:szCs w:val="22"/>
        </w:rPr>
        <w:t>YouTuber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, Fotografen, Werbetreibende, Gamer oder ambitionierte Anwender, die einfach das beste Produkt wollen. Mit der neuen Version bieten wir ihnen noch mehr Tools, </w:t>
      </w:r>
      <w:r w:rsidR="006220BD">
        <w:rPr>
          <w:rFonts w:ascii="Arial" w:hAnsi="Arial" w:cs="Arial"/>
          <w:sz w:val="22"/>
          <w:szCs w:val="22"/>
        </w:rPr>
        <w:t xml:space="preserve">um </w:t>
      </w:r>
      <w:r w:rsidRPr="00E15A63">
        <w:rPr>
          <w:rFonts w:ascii="Arial" w:hAnsi="Arial" w:cs="Arial"/>
          <w:sz w:val="22"/>
          <w:szCs w:val="22"/>
        </w:rPr>
        <w:t>ihre Kreativität in die eigene Hand zu nehmen“, sagt der Geschäftsführer der AquaSoft GmbH</w:t>
      </w:r>
      <w:r w:rsidR="006220BD">
        <w:rPr>
          <w:rFonts w:ascii="Arial" w:hAnsi="Arial" w:cs="Arial"/>
          <w:sz w:val="22"/>
          <w:szCs w:val="22"/>
        </w:rPr>
        <w:t>,</w:t>
      </w:r>
      <w:r w:rsidRPr="00E15A63">
        <w:rPr>
          <w:rFonts w:ascii="Arial" w:hAnsi="Arial" w:cs="Arial"/>
          <w:sz w:val="22"/>
          <w:szCs w:val="22"/>
        </w:rPr>
        <w:t xml:space="preserve"> Steffen </w:t>
      </w:r>
      <w:proofErr w:type="spellStart"/>
      <w:r w:rsidRPr="00E15A63">
        <w:rPr>
          <w:rFonts w:ascii="Arial" w:hAnsi="Arial" w:cs="Arial"/>
          <w:sz w:val="22"/>
          <w:szCs w:val="22"/>
        </w:rPr>
        <w:t>Binas</w:t>
      </w:r>
      <w:proofErr w:type="spellEnd"/>
      <w:r w:rsidRPr="00E15A63">
        <w:rPr>
          <w:rFonts w:ascii="Arial" w:hAnsi="Arial" w:cs="Arial"/>
          <w:sz w:val="22"/>
          <w:szCs w:val="22"/>
        </w:rPr>
        <w:t>.</w:t>
      </w:r>
    </w:p>
    <w:p w14:paraId="4B22D3ED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6D80B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>3D-Editor und 3D-Animationen</w:t>
      </w:r>
    </w:p>
    <w:p w14:paraId="42A2F56F" w14:textId="24A0D958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Das hervorstechendste neue Feature ist </w:t>
      </w:r>
      <w:r w:rsidR="006220BD">
        <w:rPr>
          <w:rFonts w:ascii="Arial" w:hAnsi="Arial" w:cs="Arial"/>
          <w:sz w:val="22"/>
          <w:szCs w:val="22"/>
        </w:rPr>
        <w:t xml:space="preserve">die </w:t>
      </w:r>
      <w:r w:rsidRPr="00E15A63">
        <w:rPr>
          <w:rFonts w:ascii="Arial" w:hAnsi="Arial" w:cs="Arial"/>
          <w:sz w:val="22"/>
          <w:szCs w:val="22"/>
        </w:rPr>
        <w:t>Möglichkeit, alle</w:t>
      </w:r>
      <w:r w:rsidR="006F28E5">
        <w:rPr>
          <w:rFonts w:ascii="Arial" w:hAnsi="Arial" w:cs="Arial"/>
          <w:sz w:val="22"/>
          <w:szCs w:val="22"/>
        </w:rPr>
        <w:t xml:space="preserve"> Elemente</w:t>
      </w:r>
      <w:r w:rsidRPr="00E15A63">
        <w:rPr>
          <w:rFonts w:ascii="Arial" w:hAnsi="Arial" w:cs="Arial"/>
          <w:sz w:val="22"/>
          <w:szCs w:val="22"/>
        </w:rPr>
        <w:t xml:space="preserve"> im 3D-Raum anzuordnen, zu drehen und zu animieren. Bilder, Texte und Videos schweben so im Raum und können dank der </w:t>
      </w:r>
      <w:proofErr w:type="spellStart"/>
      <w:r w:rsidRPr="00E15A63">
        <w:rPr>
          <w:rFonts w:ascii="Arial" w:hAnsi="Arial" w:cs="Arial"/>
          <w:sz w:val="22"/>
          <w:szCs w:val="22"/>
        </w:rPr>
        <w:t>Flexi</w:t>
      </w:r>
      <w:proofErr w:type="spellEnd"/>
      <w:r w:rsidRPr="00E15A63">
        <w:rPr>
          <w:rFonts w:ascii="Arial" w:hAnsi="Arial" w:cs="Arial"/>
          <w:sz w:val="22"/>
          <w:szCs w:val="22"/>
        </w:rPr>
        <w:t>-Collage oder des 3D-Szene-Objekts verschachtelt und hierarchisch animiert werden. Werden Element</w:t>
      </w:r>
      <w:r w:rsidR="006F28E5">
        <w:rPr>
          <w:rFonts w:ascii="Arial" w:hAnsi="Arial" w:cs="Arial"/>
          <w:sz w:val="22"/>
          <w:szCs w:val="22"/>
        </w:rPr>
        <w:t>e</w:t>
      </w:r>
      <w:r w:rsidRPr="00E15A63">
        <w:rPr>
          <w:rFonts w:ascii="Arial" w:hAnsi="Arial" w:cs="Arial"/>
          <w:sz w:val="22"/>
          <w:szCs w:val="22"/>
        </w:rPr>
        <w:t xml:space="preserve"> im neue</w:t>
      </w:r>
      <w:r w:rsidR="006F28E5">
        <w:rPr>
          <w:rFonts w:ascii="Arial" w:hAnsi="Arial" w:cs="Arial"/>
          <w:sz w:val="22"/>
          <w:szCs w:val="22"/>
        </w:rPr>
        <w:t>n</w:t>
      </w:r>
      <w:r w:rsidRPr="00E15A63">
        <w:rPr>
          <w:rFonts w:ascii="Arial" w:hAnsi="Arial" w:cs="Arial"/>
          <w:sz w:val="22"/>
          <w:szCs w:val="22"/>
        </w:rPr>
        <w:t xml:space="preserve"> 3D-Szene-Objekt platziert, öffnet sich der </w:t>
      </w:r>
      <w:r w:rsidRPr="00E15A63">
        <w:rPr>
          <w:rFonts w:ascii="Arial" w:hAnsi="Arial" w:cs="Arial"/>
          <w:sz w:val="22"/>
          <w:szCs w:val="22"/>
        </w:rPr>
        <w:lastRenderedPageBreak/>
        <w:t>3D-Editor, in dem die 3D-Welt aus jedem Winkel betrachtet und gestaltet werden kann. So erstellte Szenen werden mit korrekter Tiefenverdeckung dargestellt und animiert.</w:t>
      </w:r>
      <w:r w:rsidR="006579D5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 xml:space="preserve">Für den besonders einfachen Einstieg gibt es </w:t>
      </w:r>
      <w:r w:rsidR="006F28E5" w:rsidRPr="00E15A63">
        <w:rPr>
          <w:rFonts w:ascii="Arial" w:hAnsi="Arial" w:cs="Arial"/>
          <w:sz w:val="22"/>
          <w:szCs w:val="22"/>
        </w:rPr>
        <w:t xml:space="preserve">in der Toolbox </w:t>
      </w:r>
      <w:r w:rsidRPr="00E15A63">
        <w:rPr>
          <w:rFonts w:ascii="Arial" w:hAnsi="Arial" w:cs="Arial"/>
          <w:sz w:val="22"/>
          <w:szCs w:val="22"/>
        </w:rPr>
        <w:t>vordefinierte animierte 3D-Vorlagen</w:t>
      </w:r>
      <w:r w:rsidR="006F28E5">
        <w:rPr>
          <w:rFonts w:ascii="Arial" w:hAnsi="Arial" w:cs="Arial"/>
          <w:sz w:val="22"/>
          <w:szCs w:val="22"/>
        </w:rPr>
        <w:t>,</w:t>
      </w:r>
      <w:r w:rsidRPr="00E15A63">
        <w:rPr>
          <w:rFonts w:ascii="Arial" w:hAnsi="Arial" w:cs="Arial"/>
          <w:sz w:val="22"/>
          <w:szCs w:val="22"/>
        </w:rPr>
        <w:t xml:space="preserve"> wie einen Würfel, </w:t>
      </w:r>
      <w:r w:rsidR="006F28E5">
        <w:rPr>
          <w:rFonts w:ascii="Arial" w:hAnsi="Arial" w:cs="Arial"/>
          <w:sz w:val="22"/>
          <w:szCs w:val="22"/>
        </w:rPr>
        <w:t xml:space="preserve">einen </w:t>
      </w:r>
      <w:r w:rsidRPr="00E15A63">
        <w:rPr>
          <w:rFonts w:ascii="Arial" w:hAnsi="Arial" w:cs="Arial"/>
          <w:sz w:val="22"/>
          <w:szCs w:val="22"/>
        </w:rPr>
        <w:t>3D-Streifen oder intelligente Vorlagen für komplett animierte Präsentation</w:t>
      </w:r>
      <w:r w:rsidR="006220BD">
        <w:rPr>
          <w:rFonts w:ascii="Arial" w:hAnsi="Arial" w:cs="Arial"/>
          <w:sz w:val="22"/>
          <w:szCs w:val="22"/>
        </w:rPr>
        <w:t>en</w:t>
      </w:r>
      <w:r w:rsidRPr="00E15A63">
        <w:rPr>
          <w:rFonts w:ascii="Arial" w:hAnsi="Arial" w:cs="Arial"/>
          <w:sz w:val="22"/>
          <w:szCs w:val="22"/>
        </w:rPr>
        <w:t xml:space="preserve"> in 3D.</w:t>
      </w:r>
    </w:p>
    <w:p w14:paraId="7A3BBB29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AE815D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>Transparente Videos und weitere Exportmöglichkeiten</w:t>
      </w:r>
    </w:p>
    <w:p w14:paraId="04F9FEBC" w14:textId="16F2112D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AquaSoft Stages 12 kann </w:t>
      </w:r>
      <w:r w:rsidR="006220BD">
        <w:rPr>
          <w:rFonts w:ascii="Arial" w:hAnsi="Arial" w:cs="Arial"/>
          <w:sz w:val="22"/>
          <w:szCs w:val="22"/>
        </w:rPr>
        <w:t>jetzt</w:t>
      </w:r>
      <w:r w:rsidR="006220BD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 xml:space="preserve">nicht nur Videos mit transparentem Hintergrund abspielen und </w:t>
      </w:r>
      <w:r w:rsidR="006220BD">
        <w:rPr>
          <w:rFonts w:ascii="Arial" w:hAnsi="Arial" w:cs="Arial"/>
          <w:sz w:val="22"/>
          <w:szCs w:val="22"/>
        </w:rPr>
        <w:t>mit anderem</w:t>
      </w:r>
      <w:r w:rsidRPr="00E15A63">
        <w:rPr>
          <w:rFonts w:ascii="Arial" w:hAnsi="Arial" w:cs="Arial"/>
          <w:sz w:val="22"/>
          <w:szCs w:val="22"/>
        </w:rPr>
        <w:t xml:space="preserve"> Material überlagern, sondern </w:t>
      </w:r>
      <w:r w:rsidR="006F28E5">
        <w:rPr>
          <w:rFonts w:ascii="Arial" w:hAnsi="Arial" w:cs="Arial"/>
          <w:sz w:val="22"/>
          <w:szCs w:val="22"/>
        </w:rPr>
        <w:t xml:space="preserve">transparente </w:t>
      </w:r>
      <w:r w:rsidRPr="00E15A63">
        <w:rPr>
          <w:rFonts w:ascii="Arial" w:hAnsi="Arial" w:cs="Arial"/>
          <w:sz w:val="22"/>
          <w:szCs w:val="22"/>
        </w:rPr>
        <w:t xml:space="preserve">Videos </w:t>
      </w:r>
      <w:r w:rsidR="006F28E5">
        <w:rPr>
          <w:rFonts w:ascii="Arial" w:hAnsi="Arial" w:cs="Arial"/>
          <w:sz w:val="22"/>
          <w:szCs w:val="22"/>
        </w:rPr>
        <w:t xml:space="preserve">neu </w:t>
      </w:r>
      <w:r w:rsidRPr="00E15A63">
        <w:rPr>
          <w:rFonts w:ascii="Arial" w:hAnsi="Arial" w:cs="Arial"/>
          <w:sz w:val="22"/>
          <w:szCs w:val="22"/>
        </w:rPr>
        <w:t xml:space="preserve">erstellen. Der Video-Export im </w:t>
      </w:r>
      <w:proofErr w:type="spellStart"/>
      <w:r w:rsidRPr="00E15A63">
        <w:rPr>
          <w:rFonts w:ascii="Arial" w:hAnsi="Arial" w:cs="Arial"/>
          <w:sz w:val="22"/>
          <w:szCs w:val="22"/>
        </w:rPr>
        <w:t>WebM</w:t>
      </w:r>
      <w:proofErr w:type="spellEnd"/>
      <w:r w:rsidRPr="00E15A63">
        <w:rPr>
          <w:rFonts w:ascii="Arial" w:hAnsi="Arial" w:cs="Arial"/>
          <w:sz w:val="22"/>
          <w:szCs w:val="22"/>
        </w:rPr>
        <w:t>-Format kann mit Alphakanal erfolgen. Ebenso ist es möglich, PNG-Einzelbildsequenzen mit korrekter Transparenz auszugeben</w:t>
      </w:r>
      <w:r w:rsidR="006579D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5A63">
        <w:rPr>
          <w:rFonts w:ascii="Arial" w:hAnsi="Arial" w:cs="Arial"/>
          <w:sz w:val="22"/>
          <w:szCs w:val="22"/>
        </w:rPr>
        <w:t>YouTuber</w:t>
      </w:r>
      <w:proofErr w:type="spellEnd"/>
      <w:r w:rsidRPr="00E15A63">
        <w:rPr>
          <w:rFonts w:ascii="Arial" w:hAnsi="Arial" w:cs="Arial"/>
          <w:sz w:val="22"/>
          <w:szCs w:val="22"/>
        </w:rPr>
        <w:t>, die ein Bild für den Video</w:t>
      </w:r>
      <w:r w:rsidR="006F28E5">
        <w:rPr>
          <w:rFonts w:ascii="Arial" w:hAnsi="Arial" w:cs="Arial"/>
          <w:sz w:val="22"/>
          <w:szCs w:val="22"/>
        </w:rPr>
        <w:t>-</w:t>
      </w:r>
      <w:proofErr w:type="spellStart"/>
      <w:r w:rsidR="006F28E5">
        <w:rPr>
          <w:rFonts w:ascii="Arial" w:hAnsi="Arial" w:cs="Arial"/>
          <w:sz w:val="22"/>
          <w:szCs w:val="22"/>
        </w:rPr>
        <w:t>T</w:t>
      </w:r>
      <w:r w:rsidRPr="00E15A63">
        <w:rPr>
          <w:rFonts w:ascii="Arial" w:hAnsi="Arial" w:cs="Arial"/>
          <w:sz w:val="22"/>
          <w:szCs w:val="22"/>
        </w:rPr>
        <w:t>humbnail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 benötigen</w:t>
      </w:r>
      <w:r w:rsidR="006F28E5">
        <w:rPr>
          <w:rFonts w:ascii="Arial" w:hAnsi="Arial" w:cs="Arial"/>
          <w:sz w:val="22"/>
          <w:szCs w:val="22"/>
        </w:rPr>
        <w:t>,</w:t>
      </w:r>
      <w:r w:rsidRPr="00E15A63">
        <w:rPr>
          <w:rFonts w:ascii="Arial" w:hAnsi="Arial" w:cs="Arial"/>
          <w:sz w:val="22"/>
          <w:szCs w:val="22"/>
        </w:rPr>
        <w:t xml:space="preserve"> können jederzeit von einer beliebigen Stelle des Projekts </w:t>
      </w:r>
      <w:r w:rsidR="006F28E5" w:rsidRPr="00E15A63">
        <w:rPr>
          <w:rFonts w:ascii="Arial" w:hAnsi="Arial" w:cs="Arial"/>
          <w:sz w:val="22"/>
          <w:szCs w:val="22"/>
        </w:rPr>
        <w:t>ein hochauflösend</w:t>
      </w:r>
      <w:r w:rsidR="006F28E5">
        <w:rPr>
          <w:rFonts w:ascii="Arial" w:hAnsi="Arial" w:cs="Arial"/>
          <w:sz w:val="22"/>
          <w:szCs w:val="22"/>
        </w:rPr>
        <w:t>es</w:t>
      </w:r>
      <w:r w:rsidR="006F28E5" w:rsidRPr="00E15A63">
        <w:rPr>
          <w:rFonts w:ascii="Arial" w:hAnsi="Arial" w:cs="Arial"/>
          <w:sz w:val="22"/>
          <w:szCs w:val="22"/>
        </w:rPr>
        <w:t xml:space="preserve"> Standbild </w:t>
      </w:r>
      <w:r w:rsidRPr="00E15A63">
        <w:rPr>
          <w:rFonts w:ascii="Arial" w:hAnsi="Arial" w:cs="Arial"/>
          <w:sz w:val="22"/>
          <w:szCs w:val="22"/>
        </w:rPr>
        <w:t>exportieren, auf Wunsch auch mit Bewegungsunschärfe und transparentem Hintergrund. Ebenso lassen sich z.</w:t>
      </w:r>
      <w:r w:rsidR="006220BD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 xml:space="preserve">B. für eine Vorschau </w:t>
      </w:r>
      <w:r w:rsidR="006220BD">
        <w:rPr>
          <w:rFonts w:ascii="Arial" w:hAnsi="Arial" w:cs="Arial"/>
          <w:sz w:val="22"/>
          <w:szCs w:val="22"/>
        </w:rPr>
        <w:t>einzelne</w:t>
      </w:r>
      <w:r w:rsidR="006220BD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Projektteile als Video ausgeben.</w:t>
      </w:r>
    </w:p>
    <w:p w14:paraId="129F1357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AE143E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>Bewegungsunschärfe</w:t>
      </w:r>
    </w:p>
    <w:p w14:paraId="024B4CDE" w14:textId="3F84A078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Perfekt scharfe Animationen wirken für den Betrachter unnatürlich und </w:t>
      </w:r>
      <w:proofErr w:type="spellStart"/>
      <w:r w:rsidRPr="00E15A63">
        <w:rPr>
          <w:rFonts w:ascii="Arial" w:hAnsi="Arial" w:cs="Arial"/>
          <w:sz w:val="22"/>
          <w:szCs w:val="22"/>
        </w:rPr>
        <w:t>ruckelig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, </w:t>
      </w:r>
      <w:r w:rsidR="006F28E5">
        <w:rPr>
          <w:rFonts w:ascii="Arial" w:hAnsi="Arial" w:cs="Arial"/>
          <w:sz w:val="22"/>
          <w:szCs w:val="22"/>
        </w:rPr>
        <w:t>da</w:t>
      </w:r>
      <w:r w:rsidR="006F28E5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 xml:space="preserve">unser Auge </w:t>
      </w:r>
      <w:r w:rsidR="006579D5">
        <w:rPr>
          <w:rFonts w:ascii="Arial" w:hAnsi="Arial" w:cs="Arial"/>
          <w:sz w:val="22"/>
          <w:szCs w:val="22"/>
        </w:rPr>
        <w:t xml:space="preserve">Bewegungen </w:t>
      </w:r>
      <w:r w:rsidRPr="00E15A63">
        <w:rPr>
          <w:rFonts w:ascii="Arial" w:hAnsi="Arial" w:cs="Arial"/>
          <w:sz w:val="22"/>
          <w:szCs w:val="22"/>
        </w:rPr>
        <w:t>in der Realität anders</w:t>
      </w:r>
      <w:r w:rsidR="006F28E5">
        <w:rPr>
          <w:rFonts w:ascii="Arial" w:hAnsi="Arial" w:cs="Arial"/>
          <w:sz w:val="22"/>
          <w:szCs w:val="22"/>
        </w:rPr>
        <w:t xml:space="preserve"> </w:t>
      </w:r>
      <w:r w:rsidR="006579D5">
        <w:rPr>
          <w:rFonts w:ascii="Arial" w:hAnsi="Arial" w:cs="Arial"/>
          <w:sz w:val="22"/>
          <w:szCs w:val="22"/>
        </w:rPr>
        <w:t>wahrnimmt</w:t>
      </w:r>
      <w:r w:rsidRPr="00E15A63">
        <w:rPr>
          <w:rFonts w:ascii="Arial" w:hAnsi="Arial" w:cs="Arial"/>
          <w:sz w:val="22"/>
          <w:szCs w:val="22"/>
        </w:rPr>
        <w:t>. Werden schnelle Bewegungen unscharf, entspricht das unserer natürlichen Erwartung und lässt uns selbst Animation</w:t>
      </w:r>
      <w:r w:rsidR="006220BD">
        <w:rPr>
          <w:rFonts w:ascii="Arial" w:hAnsi="Arial" w:cs="Arial"/>
          <w:sz w:val="22"/>
          <w:szCs w:val="22"/>
        </w:rPr>
        <w:t>en</w:t>
      </w:r>
      <w:r w:rsidRPr="00E15A63">
        <w:rPr>
          <w:rFonts w:ascii="Arial" w:hAnsi="Arial" w:cs="Arial"/>
          <w:sz w:val="22"/>
          <w:szCs w:val="22"/>
        </w:rPr>
        <w:t xml:space="preserve"> mit niedrigerer Framerate als weich empfinden. Nebenbei reduziert es </w:t>
      </w:r>
      <w:proofErr w:type="spellStart"/>
      <w:r w:rsidRPr="00E15A63">
        <w:rPr>
          <w:rFonts w:ascii="Arial" w:hAnsi="Arial" w:cs="Arial"/>
          <w:sz w:val="22"/>
          <w:szCs w:val="22"/>
        </w:rPr>
        <w:t>Moiré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-Effekte bei sanften Bildbewegungen. AquaSoft Stages </w:t>
      </w:r>
      <w:r w:rsidR="006F28E5">
        <w:rPr>
          <w:rFonts w:ascii="Arial" w:hAnsi="Arial" w:cs="Arial"/>
          <w:sz w:val="22"/>
          <w:szCs w:val="22"/>
        </w:rPr>
        <w:t xml:space="preserve">12 </w:t>
      </w:r>
      <w:r w:rsidRPr="00E15A63">
        <w:rPr>
          <w:rFonts w:ascii="Arial" w:hAnsi="Arial" w:cs="Arial"/>
          <w:sz w:val="22"/>
          <w:szCs w:val="22"/>
        </w:rPr>
        <w:t xml:space="preserve">ermöglicht die finale Videoausgabe mit wählbarer „Motion </w:t>
      </w:r>
      <w:proofErr w:type="spellStart"/>
      <w:r w:rsidRPr="00E15A63">
        <w:rPr>
          <w:rFonts w:ascii="Arial" w:hAnsi="Arial" w:cs="Arial"/>
          <w:sz w:val="22"/>
          <w:szCs w:val="22"/>
        </w:rPr>
        <w:t>Blur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“-Stärke und erlaubt es, einzelne Objekte davon auszunehmen, </w:t>
      </w:r>
      <w:r w:rsidR="006F28E5">
        <w:rPr>
          <w:rFonts w:ascii="Arial" w:hAnsi="Arial" w:cs="Arial"/>
          <w:sz w:val="22"/>
          <w:szCs w:val="22"/>
        </w:rPr>
        <w:t xml:space="preserve">diese </w:t>
      </w:r>
      <w:r w:rsidRPr="00E15A63">
        <w:rPr>
          <w:rFonts w:ascii="Arial" w:hAnsi="Arial" w:cs="Arial"/>
          <w:sz w:val="22"/>
          <w:szCs w:val="22"/>
        </w:rPr>
        <w:t xml:space="preserve">also </w:t>
      </w:r>
      <w:r w:rsidR="006579D5">
        <w:rPr>
          <w:rFonts w:ascii="Arial" w:hAnsi="Arial" w:cs="Arial"/>
          <w:sz w:val="22"/>
          <w:szCs w:val="22"/>
        </w:rPr>
        <w:t xml:space="preserve">auf Wunsch </w:t>
      </w:r>
      <w:r w:rsidRPr="00E15A63">
        <w:rPr>
          <w:rFonts w:ascii="Arial" w:hAnsi="Arial" w:cs="Arial"/>
          <w:sz w:val="22"/>
          <w:szCs w:val="22"/>
        </w:rPr>
        <w:t>immer scharf darzustellen.</w:t>
      </w:r>
    </w:p>
    <w:p w14:paraId="4FDA9F46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098EC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 xml:space="preserve">Farbmanagement, </w:t>
      </w:r>
      <w:proofErr w:type="spellStart"/>
      <w:r w:rsidRPr="00E15A63">
        <w:rPr>
          <w:rFonts w:ascii="Arial" w:hAnsi="Arial" w:cs="Arial"/>
          <w:b/>
          <w:bCs/>
          <w:sz w:val="22"/>
          <w:szCs w:val="22"/>
        </w:rPr>
        <w:t>Colorgrading</w:t>
      </w:r>
      <w:proofErr w:type="spellEnd"/>
      <w:r w:rsidRPr="00E15A63">
        <w:rPr>
          <w:rFonts w:ascii="Arial" w:hAnsi="Arial" w:cs="Arial"/>
          <w:b/>
          <w:bCs/>
          <w:sz w:val="22"/>
          <w:szCs w:val="22"/>
        </w:rPr>
        <w:t xml:space="preserve"> mit LUTs und Farbverläufe</w:t>
      </w:r>
    </w:p>
    <w:p w14:paraId="66875905" w14:textId="3A390F56" w:rsidR="00E15A63" w:rsidRDefault="00B8792B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AquaSoft Stages 12 wurde das Farbmanagement verbessert: </w:t>
      </w:r>
      <w:r w:rsidR="00E15A63" w:rsidRPr="00E15A63">
        <w:rPr>
          <w:rFonts w:ascii="Arial" w:hAnsi="Arial" w:cs="Arial"/>
          <w:sz w:val="22"/>
          <w:szCs w:val="22"/>
        </w:rPr>
        <w:t xml:space="preserve">In Bildern enthaltene Farbprofile werden nun </w:t>
      </w:r>
      <w:r>
        <w:rPr>
          <w:rFonts w:ascii="Arial" w:hAnsi="Arial" w:cs="Arial"/>
          <w:sz w:val="22"/>
          <w:szCs w:val="22"/>
        </w:rPr>
        <w:t xml:space="preserve">beim Laden </w:t>
      </w:r>
      <w:r w:rsidR="00E15A63" w:rsidRPr="00E15A63">
        <w:rPr>
          <w:rFonts w:ascii="Arial" w:hAnsi="Arial" w:cs="Arial"/>
          <w:sz w:val="22"/>
          <w:szCs w:val="22"/>
        </w:rPr>
        <w:t xml:space="preserve">angewendet. </w:t>
      </w:r>
      <w:r>
        <w:rPr>
          <w:rFonts w:ascii="Arial" w:hAnsi="Arial" w:cs="Arial"/>
          <w:sz w:val="22"/>
          <w:szCs w:val="22"/>
        </w:rPr>
        <w:t>M</w:t>
      </w:r>
      <w:r w:rsidRPr="00E15A63">
        <w:rPr>
          <w:rFonts w:ascii="Arial" w:hAnsi="Arial" w:cs="Arial"/>
          <w:sz w:val="22"/>
          <w:szCs w:val="22"/>
        </w:rPr>
        <w:t xml:space="preserve">ithilfe von LUTs </w:t>
      </w:r>
      <w:r w:rsidR="006220BD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</w:t>
      </w:r>
      <w:r w:rsidR="00E15A63" w:rsidRPr="00E15A63">
        <w:rPr>
          <w:rFonts w:ascii="Arial" w:hAnsi="Arial" w:cs="Arial"/>
          <w:sz w:val="22"/>
          <w:szCs w:val="22"/>
        </w:rPr>
        <w:t>Videos, Bilder</w:t>
      </w:r>
      <w:r>
        <w:rPr>
          <w:rFonts w:ascii="Arial" w:hAnsi="Arial" w:cs="Arial"/>
          <w:sz w:val="22"/>
          <w:szCs w:val="22"/>
        </w:rPr>
        <w:t>n</w:t>
      </w:r>
      <w:r w:rsidR="00E15A63" w:rsidRPr="00E15A63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>em</w:t>
      </w:r>
      <w:r w:rsidR="00E15A63" w:rsidRPr="00E15A63">
        <w:rPr>
          <w:rFonts w:ascii="Arial" w:hAnsi="Arial" w:cs="Arial"/>
          <w:sz w:val="22"/>
          <w:szCs w:val="22"/>
        </w:rPr>
        <w:t xml:space="preserve"> ganze</w:t>
      </w:r>
      <w:r>
        <w:rPr>
          <w:rFonts w:ascii="Arial" w:hAnsi="Arial" w:cs="Arial"/>
          <w:sz w:val="22"/>
          <w:szCs w:val="22"/>
        </w:rPr>
        <w:t>n</w:t>
      </w:r>
      <w:r w:rsidR="00E15A63" w:rsidRPr="00E15A63">
        <w:rPr>
          <w:rFonts w:ascii="Arial" w:hAnsi="Arial" w:cs="Arial"/>
          <w:sz w:val="22"/>
          <w:szCs w:val="22"/>
        </w:rPr>
        <w:t xml:space="preserve"> Projekt oder Teile</w:t>
      </w:r>
      <w:r>
        <w:rPr>
          <w:rFonts w:ascii="Arial" w:hAnsi="Arial" w:cs="Arial"/>
          <w:sz w:val="22"/>
          <w:szCs w:val="22"/>
        </w:rPr>
        <w:t>n</w:t>
      </w:r>
      <w:r w:rsidR="00E15A63" w:rsidRPr="00E15A63">
        <w:rPr>
          <w:rFonts w:ascii="Arial" w:hAnsi="Arial" w:cs="Arial"/>
          <w:sz w:val="22"/>
          <w:szCs w:val="22"/>
        </w:rPr>
        <w:t xml:space="preserve"> davon ein</w:t>
      </w:r>
      <w:r w:rsidR="006220BD">
        <w:rPr>
          <w:rFonts w:ascii="Arial" w:hAnsi="Arial" w:cs="Arial"/>
          <w:sz w:val="22"/>
          <w:szCs w:val="22"/>
        </w:rPr>
        <w:t>,</w:t>
      </w:r>
      <w:r w:rsidR="00E15A63" w:rsidRPr="00E15A63">
        <w:rPr>
          <w:rFonts w:ascii="Arial" w:hAnsi="Arial" w:cs="Arial"/>
          <w:sz w:val="22"/>
          <w:szCs w:val="22"/>
        </w:rPr>
        <w:t xml:space="preserve"> neue</w:t>
      </w:r>
      <w:r>
        <w:rPr>
          <w:rFonts w:ascii="Arial" w:hAnsi="Arial" w:cs="Arial"/>
          <w:sz w:val="22"/>
          <w:szCs w:val="22"/>
        </w:rPr>
        <w:t>r</w:t>
      </w:r>
      <w:r w:rsidR="00E15A63" w:rsidRPr="00E15A63">
        <w:rPr>
          <w:rFonts w:ascii="Arial" w:hAnsi="Arial" w:cs="Arial"/>
          <w:sz w:val="22"/>
          <w:szCs w:val="22"/>
        </w:rPr>
        <w:t xml:space="preserve"> Look </w:t>
      </w:r>
      <w:r w:rsidR="006220BD">
        <w:rPr>
          <w:rFonts w:ascii="Arial" w:hAnsi="Arial" w:cs="Arial"/>
          <w:sz w:val="22"/>
          <w:szCs w:val="22"/>
        </w:rPr>
        <w:t>verliehen werden</w:t>
      </w:r>
      <w:r w:rsidR="00E15A63" w:rsidRPr="00E15A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Die Software bringt </w:t>
      </w:r>
      <w:r w:rsidRPr="00E15A63">
        <w:rPr>
          <w:rFonts w:ascii="Arial" w:hAnsi="Arial" w:cs="Arial"/>
          <w:sz w:val="22"/>
          <w:szCs w:val="22"/>
        </w:rPr>
        <w:t xml:space="preserve">bereits viele LUTs mit, die sofort eingesetzt werden können. </w:t>
      </w:r>
      <w:r>
        <w:rPr>
          <w:rFonts w:ascii="Arial" w:hAnsi="Arial" w:cs="Arial"/>
          <w:sz w:val="22"/>
          <w:szCs w:val="22"/>
        </w:rPr>
        <w:t>E</w:t>
      </w:r>
      <w:r w:rsidR="00E15A63" w:rsidRPr="00E15A63">
        <w:rPr>
          <w:rFonts w:ascii="Arial" w:hAnsi="Arial" w:cs="Arial"/>
          <w:sz w:val="22"/>
          <w:szCs w:val="22"/>
        </w:rPr>
        <w:t xml:space="preserve">xterne LUTs </w:t>
      </w:r>
      <w:r>
        <w:rPr>
          <w:rFonts w:ascii="Arial" w:hAnsi="Arial" w:cs="Arial"/>
          <w:sz w:val="22"/>
          <w:szCs w:val="22"/>
        </w:rPr>
        <w:lastRenderedPageBreak/>
        <w:t xml:space="preserve">können </w:t>
      </w:r>
      <w:r w:rsidR="00E15A63" w:rsidRPr="00E15A63">
        <w:rPr>
          <w:rFonts w:ascii="Arial" w:hAnsi="Arial" w:cs="Arial"/>
          <w:sz w:val="22"/>
          <w:szCs w:val="22"/>
        </w:rPr>
        <w:t xml:space="preserve">geladen </w:t>
      </w:r>
      <w:proofErr w:type="gramStart"/>
      <w:r w:rsidR="00E15A63" w:rsidRPr="00E15A63">
        <w:rPr>
          <w:rFonts w:ascii="Arial" w:hAnsi="Arial" w:cs="Arial"/>
          <w:sz w:val="22"/>
          <w:szCs w:val="22"/>
        </w:rPr>
        <w:t>(.</w:t>
      </w:r>
      <w:proofErr w:type="spellStart"/>
      <w:r w:rsidR="00E15A63" w:rsidRPr="00E15A63">
        <w:rPr>
          <w:rFonts w:ascii="Arial" w:hAnsi="Arial" w:cs="Arial"/>
          <w:sz w:val="22"/>
          <w:szCs w:val="22"/>
        </w:rPr>
        <w:t>cube</w:t>
      </w:r>
      <w:proofErr w:type="spellEnd"/>
      <w:proofErr w:type="gramEnd"/>
      <w:r w:rsidR="00E15A63" w:rsidRPr="00E15A63">
        <w:rPr>
          <w:rFonts w:ascii="Arial" w:hAnsi="Arial" w:cs="Arial"/>
          <w:sz w:val="22"/>
          <w:szCs w:val="22"/>
        </w:rPr>
        <w:t>, .</w:t>
      </w:r>
      <w:proofErr w:type="spellStart"/>
      <w:r w:rsidR="00E15A63" w:rsidRPr="00E15A63">
        <w:rPr>
          <w:rFonts w:ascii="Arial" w:hAnsi="Arial" w:cs="Arial"/>
          <w:sz w:val="22"/>
          <w:szCs w:val="22"/>
        </w:rPr>
        <w:t>png</w:t>
      </w:r>
      <w:proofErr w:type="spellEnd"/>
      <w:r w:rsidR="00E15A63" w:rsidRPr="00E15A63">
        <w:rPr>
          <w:rFonts w:ascii="Arial" w:hAnsi="Arial" w:cs="Arial"/>
          <w:sz w:val="22"/>
          <w:szCs w:val="22"/>
        </w:rPr>
        <w:t xml:space="preserve"> und .</w:t>
      </w:r>
      <w:proofErr w:type="spellStart"/>
      <w:r w:rsidR="00E15A63" w:rsidRPr="00E15A63">
        <w:rPr>
          <w:rFonts w:ascii="Arial" w:hAnsi="Arial" w:cs="Arial"/>
          <w:sz w:val="22"/>
          <w:szCs w:val="22"/>
        </w:rPr>
        <w:t>icc</w:t>
      </w:r>
      <w:proofErr w:type="spellEnd"/>
      <w:r w:rsidR="00E15A63" w:rsidRPr="00E15A63">
        <w:rPr>
          <w:rFonts w:ascii="Arial" w:hAnsi="Arial" w:cs="Arial"/>
          <w:sz w:val="22"/>
          <w:szCs w:val="22"/>
        </w:rPr>
        <w:t xml:space="preserve">) werden. Über die integrierte Bildbearbeitung lassen sich eigene LUTs erstellen und </w:t>
      </w:r>
      <w:r>
        <w:rPr>
          <w:rFonts w:ascii="Arial" w:hAnsi="Arial" w:cs="Arial"/>
          <w:sz w:val="22"/>
          <w:szCs w:val="22"/>
        </w:rPr>
        <w:t xml:space="preserve">ebenso wie </w:t>
      </w:r>
      <w:r w:rsidR="00E15A63" w:rsidRPr="00E15A63">
        <w:rPr>
          <w:rFonts w:ascii="Arial" w:hAnsi="Arial" w:cs="Arial"/>
          <w:sz w:val="22"/>
          <w:szCs w:val="22"/>
        </w:rPr>
        <w:t>externe innerhalb von dynamischen Bildeffekten einsetzen.</w:t>
      </w:r>
    </w:p>
    <w:p w14:paraId="6741759D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6F0A00" w14:textId="4478E102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Für die Arbeit mit Farben ist auch das neue dynamische Farbverlaufs-Objekt hinzugekommen</w:t>
      </w:r>
      <w:r w:rsidR="00885632">
        <w:rPr>
          <w:rFonts w:ascii="Arial" w:hAnsi="Arial" w:cs="Arial"/>
          <w:sz w:val="22"/>
          <w:szCs w:val="22"/>
        </w:rPr>
        <w:t xml:space="preserve">, mit dem sich </w:t>
      </w:r>
      <w:r w:rsidR="00885632" w:rsidRPr="00E15A63">
        <w:rPr>
          <w:rFonts w:ascii="Arial" w:hAnsi="Arial" w:cs="Arial"/>
          <w:sz w:val="22"/>
          <w:szCs w:val="22"/>
        </w:rPr>
        <w:t>die Farbstimmung beeinflussen</w:t>
      </w:r>
      <w:r w:rsidR="00885632">
        <w:rPr>
          <w:rFonts w:ascii="Arial" w:hAnsi="Arial" w:cs="Arial"/>
          <w:sz w:val="22"/>
          <w:szCs w:val="22"/>
        </w:rPr>
        <w:t xml:space="preserve"> lässt. H</w:t>
      </w:r>
      <w:r w:rsidRPr="00E15A63">
        <w:rPr>
          <w:rFonts w:ascii="Arial" w:hAnsi="Arial" w:cs="Arial"/>
          <w:sz w:val="22"/>
          <w:szCs w:val="22"/>
        </w:rPr>
        <w:t xml:space="preserve">ochwertige Verläufe in verschiedenen Formen, die auch animierbar sind, </w:t>
      </w:r>
      <w:r w:rsidR="00885632">
        <w:rPr>
          <w:rFonts w:ascii="Arial" w:hAnsi="Arial" w:cs="Arial"/>
          <w:sz w:val="22"/>
          <w:szCs w:val="22"/>
        </w:rPr>
        <w:t xml:space="preserve">können </w:t>
      </w:r>
      <w:r w:rsidRPr="00E15A63">
        <w:rPr>
          <w:rFonts w:ascii="Arial" w:hAnsi="Arial" w:cs="Arial"/>
          <w:sz w:val="22"/>
          <w:szCs w:val="22"/>
        </w:rPr>
        <w:t>generiert werden</w:t>
      </w:r>
      <w:r w:rsidR="006D19D8">
        <w:rPr>
          <w:rFonts w:ascii="Arial" w:hAnsi="Arial" w:cs="Arial"/>
          <w:sz w:val="22"/>
          <w:szCs w:val="22"/>
        </w:rPr>
        <w:t>.</w:t>
      </w:r>
      <w:r w:rsidR="00885632">
        <w:rPr>
          <w:rFonts w:ascii="Arial" w:hAnsi="Arial" w:cs="Arial"/>
          <w:sz w:val="22"/>
          <w:szCs w:val="22"/>
        </w:rPr>
        <w:t xml:space="preserve"> </w:t>
      </w:r>
      <w:r w:rsidR="006D19D8">
        <w:rPr>
          <w:rFonts w:ascii="Arial" w:hAnsi="Arial" w:cs="Arial"/>
          <w:sz w:val="22"/>
          <w:szCs w:val="22"/>
        </w:rPr>
        <w:t>Diese eignen</w:t>
      </w:r>
      <w:r w:rsidR="00885632">
        <w:rPr>
          <w:rFonts w:ascii="Arial" w:hAnsi="Arial" w:cs="Arial"/>
          <w:sz w:val="22"/>
          <w:szCs w:val="22"/>
        </w:rPr>
        <w:t xml:space="preserve"> sich auch </w:t>
      </w:r>
      <w:r w:rsidRPr="00E15A63">
        <w:rPr>
          <w:rFonts w:ascii="Arial" w:hAnsi="Arial" w:cs="Arial"/>
          <w:sz w:val="22"/>
          <w:szCs w:val="22"/>
        </w:rPr>
        <w:t>als Masken, Vignetten, Hintergründe u.</w:t>
      </w:r>
      <w:r w:rsidR="006D19D8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v.</w:t>
      </w:r>
      <w:r w:rsidR="006D19D8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m.</w:t>
      </w:r>
      <w:r w:rsidR="00885632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Auch in Bild-Effekten können nun Farbverläufe eingesetzt werden, die nicht nur auf Bilder, sondern auch Texte angewendet werden können.</w:t>
      </w:r>
    </w:p>
    <w:p w14:paraId="281CA489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FA580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A63">
        <w:rPr>
          <w:rFonts w:ascii="Arial" w:hAnsi="Arial" w:cs="Arial"/>
          <w:b/>
          <w:bCs/>
          <w:sz w:val="22"/>
          <w:szCs w:val="22"/>
        </w:rPr>
        <w:t xml:space="preserve">Kurven, </w:t>
      </w:r>
      <w:proofErr w:type="spellStart"/>
      <w:r w:rsidRPr="00E15A63">
        <w:rPr>
          <w:rFonts w:ascii="Arial" w:hAnsi="Arial" w:cs="Arial"/>
          <w:b/>
          <w:bCs/>
          <w:sz w:val="22"/>
          <w:szCs w:val="22"/>
        </w:rPr>
        <w:t>Keyframes</w:t>
      </w:r>
      <w:proofErr w:type="spellEnd"/>
      <w:r w:rsidRPr="00E15A63">
        <w:rPr>
          <w:rFonts w:ascii="Arial" w:hAnsi="Arial" w:cs="Arial"/>
          <w:b/>
          <w:bCs/>
          <w:sz w:val="22"/>
          <w:szCs w:val="22"/>
        </w:rPr>
        <w:t xml:space="preserve"> und Kantentypen</w:t>
      </w:r>
    </w:p>
    <w:p w14:paraId="5DDCF0F2" w14:textId="390926FD" w:rsid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In </w:t>
      </w:r>
      <w:r w:rsidR="00B8792B">
        <w:rPr>
          <w:rFonts w:ascii="Arial" w:hAnsi="Arial" w:cs="Arial"/>
          <w:sz w:val="22"/>
          <w:szCs w:val="22"/>
        </w:rPr>
        <w:t xml:space="preserve">AquaSoft </w:t>
      </w:r>
      <w:r w:rsidRPr="00E15A63">
        <w:rPr>
          <w:rFonts w:ascii="Arial" w:hAnsi="Arial" w:cs="Arial"/>
          <w:sz w:val="22"/>
          <w:szCs w:val="22"/>
        </w:rPr>
        <w:t xml:space="preserve">Stages 12 lassen sich Bewegungen und Effekte über </w:t>
      </w:r>
      <w:proofErr w:type="spellStart"/>
      <w:r w:rsidRPr="00E15A63">
        <w:rPr>
          <w:rFonts w:ascii="Arial" w:hAnsi="Arial" w:cs="Arial"/>
          <w:sz w:val="22"/>
          <w:szCs w:val="22"/>
        </w:rPr>
        <w:t>Keyframespuren</w:t>
      </w:r>
      <w:proofErr w:type="spellEnd"/>
      <w:r w:rsidRPr="00E15A63">
        <w:rPr>
          <w:rFonts w:ascii="Arial" w:hAnsi="Arial" w:cs="Arial"/>
          <w:sz w:val="22"/>
          <w:szCs w:val="22"/>
        </w:rPr>
        <w:t xml:space="preserve"> und Kurven animieren. Kurven und Bewegungspfade, wozu auch Kameraschwenks gehören, können nun mithilfe von Beziér-Kurven bearbeitet werden. Neu ist auch der „Sprung“-Punkt</w:t>
      </w:r>
      <w:r w:rsidR="00B8792B">
        <w:rPr>
          <w:rFonts w:ascii="Arial" w:hAnsi="Arial" w:cs="Arial"/>
          <w:sz w:val="22"/>
          <w:szCs w:val="22"/>
        </w:rPr>
        <w:t>,</w:t>
      </w:r>
      <w:r w:rsidRPr="00E15A63">
        <w:rPr>
          <w:rFonts w:ascii="Arial" w:hAnsi="Arial" w:cs="Arial"/>
          <w:sz w:val="22"/>
          <w:szCs w:val="22"/>
        </w:rPr>
        <w:t xml:space="preserve"> mit dem harte Bewegungen z.</w:t>
      </w:r>
      <w:r w:rsidR="006D19D8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B. für Jump-Cuts in Kameraschwenks möglich sind.</w:t>
      </w:r>
    </w:p>
    <w:p w14:paraId="29A3C24E" w14:textId="77777777" w:rsidR="00E15A63" w:rsidRPr="00E15A63" w:rsidRDefault="00E15A63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145EC4" w14:textId="5549F368" w:rsidR="00E15A63" w:rsidRDefault="00E15A63" w:rsidP="00E15A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A63">
        <w:rPr>
          <w:rFonts w:ascii="Arial" w:hAnsi="Arial" w:cs="Arial"/>
          <w:b/>
          <w:sz w:val="22"/>
          <w:szCs w:val="22"/>
        </w:rPr>
        <w:t>Weitere Neuerungen im Überblick</w:t>
      </w:r>
    </w:p>
    <w:p w14:paraId="2884396E" w14:textId="6C5CE549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Layout- und Unterlayout-Objekt</w:t>
      </w:r>
      <w:r w:rsidR="006D19D8">
        <w:rPr>
          <w:rFonts w:ascii="Arial" w:hAnsi="Arial" w:cs="Arial"/>
          <w:sz w:val="22"/>
          <w:szCs w:val="22"/>
        </w:rPr>
        <w:t>e</w:t>
      </w:r>
      <w:r w:rsidRPr="00E15A63">
        <w:rPr>
          <w:rFonts w:ascii="Arial" w:hAnsi="Arial" w:cs="Arial"/>
          <w:sz w:val="22"/>
          <w:szCs w:val="22"/>
        </w:rPr>
        <w:t xml:space="preserve"> zum automatischen Anordnen von Elementen, inkl. 22 fertiger </w:t>
      </w:r>
      <w:proofErr w:type="spellStart"/>
      <w:r w:rsidRPr="00E15A63">
        <w:rPr>
          <w:rFonts w:ascii="Arial" w:hAnsi="Arial" w:cs="Arial"/>
          <w:sz w:val="22"/>
          <w:szCs w:val="22"/>
        </w:rPr>
        <w:t>Layoutvorlagen</w:t>
      </w:r>
      <w:proofErr w:type="spellEnd"/>
    </w:p>
    <w:p w14:paraId="739BFB97" w14:textId="2E2809F8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Audio-Lautstärke in relativen Dezibel-Angaben einstellbar sowie </w:t>
      </w:r>
      <w:r w:rsidR="006579D5">
        <w:rPr>
          <w:rFonts w:ascii="Arial" w:hAnsi="Arial" w:cs="Arial"/>
          <w:sz w:val="22"/>
          <w:szCs w:val="22"/>
        </w:rPr>
        <w:t>in</w:t>
      </w:r>
      <w:r w:rsidR="006579D5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absolute</w:t>
      </w:r>
      <w:r w:rsidR="006579D5">
        <w:rPr>
          <w:rFonts w:ascii="Arial" w:hAnsi="Arial" w:cs="Arial"/>
          <w:sz w:val="22"/>
          <w:szCs w:val="22"/>
        </w:rPr>
        <w:t>n</w:t>
      </w:r>
      <w:r w:rsidRPr="00E15A63">
        <w:rPr>
          <w:rFonts w:ascii="Arial" w:hAnsi="Arial" w:cs="Arial"/>
          <w:sz w:val="22"/>
          <w:szCs w:val="22"/>
        </w:rPr>
        <w:t xml:space="preserve"> Angaben</w:t>
      </w:r>
      <w:r w:rsidR="006D19D8">
        <w:rPr>
          <w:rFonts w:ascii="Arial" w:hAnsi="Arial" w:cs="Arial"/>
          <w:sz w:val="22"/>
          <w:szCs w:val="22"/>
        </w:rPr>
        <w:t>,</w:t>
      </w:r>
      <w:r w:rsidRPr="00E15A63">
        <w:rPr>
          <w:rFonts w:ascii="Arial" w:hAnsi="Arial" w:cs="Arial"/>
          <w:sz w:val="22"/>
          <w:szCs w:val="22"/>
        </w:rPr>
        <w:t xml:space="preserve"> bezogen auf eine automatische Normalisierung</w:t>
      </w:r>
    </w:p>
    <w:p w14:paraId="420FB409" w14:textId="598952C9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Bilder (z.</w:t>
      </w:r>
      <w:r w:rsidR="006D19D8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B. Screenshots) direkt aus der Zwischenablage einfügen</w:t>
      </w:r>
    </w:p>
    <w:p w14:paraId="6F7A9190" w14:textId="0B47EB27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Über 400 Deko-Elemente, 95 Emojis, 22 neue Hintergründe, über 60 neue Bildeffekte, 15 neue Überblendungen</w:t>
      </w:r>
    </w:p>
    <w:p w14:paraId="4C2F286A" w14:textId="7AD68979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5 neue Intelligente Vorlagen, inkl. einer 3D-Vorlage</w:t>
      </w:r>
    </w:p>
    <w:p w14:paraId="482E41F3" w14:textId="1E6FBF63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Optimierter Karten-Assistent mit 6 zusätzlichen Kartenstilen</w:t>
      </w:r>
    </w:p>
    <w:p w14:paraId="31A4E025" w14:textId="51133274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Bessere Darstellung der „laufenden Linien“ für Routenanimation und Bild-Effekte auf Pfad und Fahrzeuggrafiken anwendbar</w:t>
      </w:r>
    </w:p>
    <w:p w14:paraId="1D37AF41" w14:textId="6D26CCFF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16-Bit-Präzision (pro Kanal) bei der Bildberechnung</w:t>
      </w:r>
    </w:p>
    <w:p w14:paraId="7C4B12D9" w14:textId="70176370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lastRenderedPageBreak/>
        <w:t xml:space="preserve">Unterstützung der neuen Bildformate HEIC/HEIF </w:t>
      </w:r>
      <w:r w:rsidR="006579D5">
        <w:rPr>
          <w:rFonts w:ascii="Arial" w:hAnsi="Arial" w:cs="Arial"/>
          <w:sz w:val="22"/>
          <w:szCs w:val="22"/>
        </w:rPr>
        <w:t>und</w:t>
      </w:r>
      <w:r w:rsidR="006579D5" w:rsidRPr="00E15A63">
        <w:rPr>
          <w:rFonts w:ascii="Arial" w:hAnsi="Arial" w:cs="Arial"/>
          <w:sz w:val="22"/>
          <w:szCs w:val="22"/>
        </w:rPr>
        <w:t xml:space="preserve"> </w:t>
      </w:r>
      <w:r w:rsidRPr="00E15A63">
        <w:rPr>
          <w:rFonts w:ascii="Arial" w:hAnsi="Arial" w:cs="Arial"/>
          <w:sz w:val="22"/>
          <w:szCs w:val="22"/>
        </w:rPr>
        <w:t>RAW-Formate sowie M4A für Audio</w:t>
      </w:r>
    </w:p>
    <w:p w14:paraId="671EFE8C" w14:textId="7F619668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15A63">
        <w:rPr>
          <w:rFonts w:ascii="Arial" w:hAnsi="Arial" w:cs="Arial"/>
          <w:sz w:val="22"/>
          <w:szCs w:val="22"/>
        </w:rPr>
        <w:t>Flexi</w:t>
      </w:r>
      <w:proofErr w:type="spellEnd"/>
      <w:r w:rsidRPr="00E15A63">
        <w:rPr>
          <w:rFonts w:ascii="Arial" w:hAnsi="Arial" w:cs="Arial"/>
          <w:sz w:val="22"/>
          <w:szCs w:val="22"/>
        </w:rPr>
        <w:t>-Collagen können mit freie</w:t>
      </w:r>
      <w:r w:rsidR="006579D5">
        <w:rPr>
          <w:rFonts w:ascii="Arial" w:hAnsi="Arial" w:cs="Arial"/>
          <w:sz w:val="22"/>
          <w:szCs w:val="22"/>
        </w:rPr>
        <w:t>m</w:t>
      </w:r>
      <w:r w:rsidRPr="00E15A63">
        <w:rPr>
          <w:rFonts w:ascii="Arial" w:hAnsi="Arial" w:cs="Arial"/>
          <w:sz w:val="22"/>
          <w:szCs w:val="22"/>
        </w:rPr>
        <w:t xml:space="preserve"> Seitenverhältnis gestaltet werden</w:t>
      </w:r>
    </w:p>
    <w:p w14:paraId="2B183A78" w14:textId="099DFBC5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Optimierte Benutzeroberfläche</w:t>
      </w:r>
    </w:p>
    <w:p w14:paraId="5B87DFDD" w14:textId="5DD4091E" w:rsidR="00E15A63" w:rsidRPr="00E15A63" w:rsidRDefault="006579D5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Zahlreiche</w:t>
      </w:r>
      <w:r w:rsidRPr="00E15A63">
        <w:rPr>
          <w:rFonts w:ascii="Arial" w:hAnsi="Arial" w:cs="Arial"/>
          <w:sz w:val="22"/>
          <w:szCs w:val="22"/>
        </w:rPr>
        <w:t xml:space="preserve"> </w:t>
      </w:r>
      <w:r w:rsidR="00E15A63" w:rsidRPr="00E15A63">
        <w:rPr>
          <w:rFonts w:ascii="Arial" w:hAnsi="Arial" w:cs="Arial"/>
          <w:sz w:val="22"/>
          <w:szCs w:val="22"/>
        </w:rPr>
        <w:t xml:space="preserve">bestehende Effekte </w:t>
      </w:r>
      <w:r>
        <w:rPr>
          <w:rFonts w:ascii="Arial" w:hAnsi="Arial" w:cs="Arial"/>
          <w:sz w:val="22"/>
          <w:szCs w:val="22"/>
        </w:rPr>
        <w:t xml:space="preserve">wurden </w:t>
      </w:r>
      <w:r w:rsidR="00E15A63" w:rsidRPr="00E15A63">
        <w:rPr>
          <w:rFonts w:ascii="Arial" w:hAnsi="Arial" w:cs="Arial"/>
          <w:sz w:val="22"/>
          <w:szCs w:val="22"/>
        </w:rPr>
        <w:t>mit weiteren Optionen ausgestattet</w:t>
      </w:r>
    </w:p>
    <w:p w14:paraId="06A40C10" w14:textId="2354231E" w:rsidR="00E15A63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>„Echo“-Option für viele Überblendungen</w:t>
      </w:r>
    </w:p>
    <w:p w14:paraId="60947776" w14:textId="778FC3D1" w:rsidR="00ED1CD0" w:rsidRPr="00E15A63" w:rsidRDefault="00E15A63" w:rsidP="00E15A63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A63">
        <w:rPr>
          <w:rFonts w:ascii="Arial" w:hAnsi="Arial" w:cs="Arial"/>
          <w:sz w:val="22"/>
          <w:szCs w:val="22"/>
        </w:rPr>
        <w:t xml:space="preserve">Verschieben innerhalb der Timeline mit gedrückter Alt-Taste erhält den Abstand zum Nachfolger (gilt für Objekte und </w:t>
      </w:r>
      <w:proofErr w:type="spellStart"/>
      <w:r w:rsidRPr="00E15A63">
        <w:rPr>
          <w:rFonts w:ascii="Arial" w:hAnsi="Arial" w:cs="Arial"/>
          <w:sz w:val="22"/>
          <w:szCs w:val="22"/>
        </w:rPr>
        <w:t>Keyframe</w:t>
      </w:r>
      <w:proofErr w:type="spellEnd"/>
      <w:r w:rsidRPr="00E15A63">
        <w:rPr>
          <w:rFonts w:ascii="Arial" w:hAnsi="Arial" w:cs="Arial"/>
          <w:sz w:val="22"/>
          <w:szCs w:val="22"/>
        </w:rPr>
        <w:t>-Marken)</w:t>
      </w:r>
    </w:p>
    <w:p w14:paraId="4A797E5D" w14:textId="3E49E989" w:rsidR="0024558C" w:rsidRDefault="0024558C" w:rsidP="00300B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E1A4C" w14:textId="49429043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</w:t>
      </w:r>
      <w:r w:rsidR="009C3F54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Preise</w:t>
      </w:r>
    </w:p>
    <w:p w14:paraId="4A734777" w14:textId="40A725DE" w:rsidR="009C3F54" w:rsidRDefault="00DD1213" w:rsidP="00757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AquaSoft </w:t>
      </w:r>
      <w:r w:rsidR="009C3F54">
        <w:rPr>
          <w:rFonts w:ascii="Arial" w:hAnsi="Arial" w:cs="Arial"/>
          <w:sz w:val="22"/>
          <w:szCs w:val="22"/>
        </w:rPr>
        <w:t>Stages</w:t>
      </w:r>
      <w:r w:rsidR="0075706C">
        <w:rPr>
          <w:rFonts w:ascii="Arial" w:hAnsi="Arial" w:cs="Arial"/>
          <w:sz w:val="22"/>
          <w:szCs w:val="22"/>
        </w:rPr>
        <w:t xml:space="preserve"> 1</w:t>
      </w:r>
      <w:r w:rsidR="00343380">
        <w:rPr>
          <w:rFonts w:ascii="Arial" w:hAnsi="Arial" w:cs="Arial"/>
          <w:sz w:val="22"/>
          <w:szCs w:val="22"/>
        </w:rPr>
        <w:t>2</w:t>
      </w:r>
      <w:r w:rsidR="0075706C">
        <w:rPr>
          <w:rFonts w:ascii="Arial" w:hAnsi="Arial" w:cs="Arial"/>
          <w:sz w:val="22"/>
          <w:szCs w:val="22"/>
        </w:rPr>
        <w:t xml:space="preserve"> </w:t>
      </w:r>
      <w:r w:rsidR="009C3F54" w:rsidRPr="009C3F54">
        <w:rPr>
          <w:rFonts w:ascii="Arial" w:hAnsi="Arial" w:cs="Arial"/>
          <w:sz w:val="22"/>
          <w:szCs w:val="22"/>
        </w:rPr>
        <w:t>ist ab sofort für 247</w:t>
      </w:r>
      <w:r w:rsidR="009C3F54">
        <w:rPr>
          <w:rFonts w:ascii="Arial" w:hAnsi="Arial" w:cs="Arial"/>
          <w:sz w:val="22"/>
          <w:szCs w:val="22"/>
        </w:rPr>
        <w:t>,-</w:t>
      </w:r>
      <w:r w:rsidR="009C3F54" w:rsidRPr="009C3F54">
        <w:rPr>
          <w:rFonts w:ascii="Arial" w:hAnsi="Arial" w:cs="Arial"/>
          <w:sz w:val="22"/>
          <w:szCs w:val="22"/>
        </w:rPr>
        <w:t xml:space="preserve"> Euro inkl. MwSt. </w:t>
      </w:r>
      <w:r w:rsidR="009C3F54">
        <w:rPr>
          <w:rFonts w:ascii="Arial" w:hAnsi="Arial" w:cs="Arial"/>
          <w:sz w:val="22"/>
          <w:szCs w:val="22"/>
        </w:rPr>
        <w:t xml:space="preserve">oder im Abo für 14,90 Euro im Monat </w:t>
      </w:r>
      <w:r w:rsidR="009C3F54" w:rsidRPr="009C3F54">
        <w:rPr>
          <w:rFonts w:ascii="Arial" w:hAnsi="Arial" w:cs="Arial"/>
          <w:sz w:val="22"/>
          <w:szCs w:val="22"/>
        </w:rPr>
        <w:t>erhältlich.</w:t>
      </w:r>
    </w:p>
    <w:p w14:paraId="7E6C531F" w14:textId="1CBDD1C9" w:rsidR="009C3F54" w:rsidRPr="009C3F54" w:rsidRDefault="00203BAB" w:rsidP="00203BAB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F54">
          <w:rPr>
            <w:rStyle w:val="Hyperlink"/>
            <w:rFonts w:ascii="Arial" w:hAnsi="Arial" w:cs="Arial"/>
            <w:sz w:val="22"/>
            <w:szCs w:val="22"/>
          </w:rPr>
          <w:t>https://www.aquasoft.de/stages</w:t>
        </w:r>
      </w:hyperlink>
    </w:p>
    <w:p w14:paraId="73411287" w14:textId="77777777" w:rsidR="00197F23" w:rsidRPr="004A4EC3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BAB4" w14:textId="77777777" w:rsidR="00002003" w:rsidRDefault="00002003">
      <w:r>
        <w:separator/>
      </w:r>
    </w:p>
  </w:endnote>
  <w:endnote w:type="continuationSeparator" w:id="0">
    <w:p w14:paraId="15028AD9" w14:textId="77777777" w:rsidR="00002003" w:rsidRDefault="000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 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4BE3060A" w14:textId="2397372C" w:rsidR="00B813CA" w:rsidRPr="00CB7C87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j.lauer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Jan 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18</w:t>
                    </w:r>
                  </w:p>
                  <w:p w14:paraId="4BE3060A" w14:textId="2397372C" w:rsidR="00B813CA" w:rsidRPr="00CB7C87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j.lauer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73BD" w14:textId="77777777" w:rsidR="00002003" w:rsidRDefault="00002003">
      <w:r>
        <w:separator/>
      </w:r>
    </w:p>
  </w:footnote>
  <w:footnote w:type="continuationSeparator" w:id="0">
    <w:p w14:paraId="08FEF44B" w14:textId="77777777" w:rsidR="00002003" w:rsidRDefault="0000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6D7C"/>
    <w:rsid w:val="00047BC3"/>
    <w:rsid w:val="00052047"/>
    <w:rsid w:val="0005608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413"/>
    <w:rsid w:val="000C3F63"/>
    <w:rsid w:val="000C5542"/>
    <w:rsid w:val="000C5B44"/>
    <w:rsid w:val="000E1912"/>
    <w:rsid w:val="000E2CAA"/>
    <w:rsid w:val="000E31E5"/>
    <w:rsid w:val="000E6231"/>
    <w:rsid w:val="00101FDC"/>
    <w:rsid w:val="0010643F"/>
    <w:rsid w:val="00114EB8"/>
    <w:rsid w:val="001168BE"/>
    <w:rsid w:val="0012001B"/>
    <w:rsid w:val="001265E9"/>
    <w:rsid w:val="00127B6B"/>
    <w:rsid w:val="00130461"/>
    <w:rsid w:val="001344FF"/>
    <w:rsid w:val="00140A09"/>
    <w:rsid w:val="0014278D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4B55"/>
    <w:rsid w:val="001D50A9"/>
    <w:rsid w:val="001E0576"/>
    <w:rsid w:val="001E5B6C"/>
    <w:rsid w:val="001E5E3D"/>
    <w:rsid w:val="00203BAB"/>
    <w:rsid w:val="00203BC5"/>
    <w:rsid w:val="00214C06"/>
    <w:rsid w:val="002160EC"/>
    <w:rsid w:val="00222F08"/>
    <w:rsid w:val="002376EA"/>
    <w:rsid w:val="0024558C"/>
    <w:rsid w:val="002522F3"/>
    <w:rsid w:val="00255AC9"/>
    <w:rsid w:val="00255D27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7E87"/>
    <w:rsid w:val="00343380"/>
    <w:rsid w:val="003465A6"/>
    <w:rsid w:val="00350819"/>
    <w:rsid w:val="00356DCE"/>
    <w:rsid w:val="00365DED"/>
    <w:rsid w:val="00374A25"/>
    <w:rsid w:val="00382442"/>
    <w:rsid w:val="003870FD"/>
    <w:rsid w:val="00390923"/>
    <w:rsid w:val="00391E11"/>
    <w:rsid w:val="003A1AD1"/>
    <w:rsid w:val="003B2156"/>
    <w:rsid w:val="003B2775"/>
    <w:rsid w:val="003B6249"/>
    <w:rsid w:val="003C1600"/>
    <w:rsid w:val="003E0D48"/>
    <w:rsid w:val="003E5060"/>
    <w:rsid w:val="003E6C8F"/>
    <w:rsid w:val="00405634"/>
    <w:rsid w:val="00410115"/>
    <w:rsid w:val="00411F39"/>
    <w:rsid w:val="0043167D"/>
    <w:rsid w:val="00446933"/>
    <w:rsid w:val="004478D9"/>
    <w:rsid w:val="00452459"/>
    <w:rsid w:val="004563AC"/>
    <w:rsid w:val="0045686C"/>
    <w:rsid w:val="004569CD"/>
    <w:rsid w:val="004641B7"/>
    <w:rsid w:val="00467C72"/>
    <w:rsid w:val="0047018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43B01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7E06"/>
    <w:rsid w:val="005A2E12"/>
    <w:rsid w:val="005B4521"/>
    <w:rsid w:val="005C535A"/>
    <w:rsid w:val="005C79EA"/>
    <w:rsid w:val="005E22E2"/>
    <w:rsid w:val="005E7057"/>
    <w:rsid w:val="00600903"/>
    <w:rsid w:val="00601E5B"/>
    <w:rsid w:val="00607C1D"/>
    <w:rsid w:val="006121C5"/>
    <w:rsid w:val="0061226D"/>
    <w:rsid w:val="00613DB1"/>
    <w:rsid w:val="006220BD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A2D"/>
    <w:rsid w:val="006B1544"/>
    <w:rsid w:val="006B436F"/>
    <w:rsid w:val="006B6CC9"/>
    <w:rsid w:val="006C10FD"/>
    <w:rsid w:val="006C1DDD"/>
    <w:rsid w:val="006D1921"/>
    <w:rsid w:val="006D19D8"/>
    <w:rsid w:val="006D76D6"/>
    <w:rsid w:val="006E680A"/>
    <w:rsid w:val="006F28E5"/>
    <w:rsid w:val="006F497E"/>
    <w:rsid w:val="00701D31"/>
    <w:rsid w:val="00703BAF"/>
    <w:rsid w:val="00705C38"/>
    <w:rsid w:val="00716A50"/>
    <w:rsid w:val="007223EE"/>
    <w:rsid w:val="0072433A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706C"/>
    <w:rsid w:val="0077639D"/>
    <w:rsid w:val="00777678"/>
    <w:rsid w:val="00780221"/>
    <w:rsid w:val="00785BA3"/>
    <w:rsid w:val="007920BF"/>
    <w:rsid w:val="007B01C7"/>
    <w:rsid w:val="007B1D5B"/>
    <w:rsid w:val="007B4424"/>
    <w:rsid w:val="007B6C01"/>
    <w:rsid w:val="007B6EC9"/>
    <w:rsid w:val="007C3000"/>
    <w:rsid w:val="007D60AC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C65"/>
    <w:rsid w:val="008A48E3"/>
    <w:rsid w:val="008B16AD"/>
    <w:rsid w:val="008C2711"/>
    <w:rsid w:val="008C51A6"/>
    <w:rsid w:val="008C6A89"/>
    <w:rsid w:val="008E3A88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569B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7D9C"/>
    <w:rsid w:val="009D1D08"/>
    <w:rsid w:val="009E0EDC"/>
    <w:rsid w:val="009E14FA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E529F"/>
    <w:rsid w:val="00AE6571"/>
    <w:rsid w:val="00AE7EF7"/>
    <w:rsid w:val="00AF025B"/>
    <w:rsid w:val="00AF5031"/>
    <w:rsid w:val="00B03826"/>
    <w:rsid w:val="00B04EDE"/>
    <w:rsid w:val="00B113F7"/>
    <w:rsid w:val="00B273BC"/>
    <w:rsid w:val="00B33958"/>
    <w:rsid w:val="00B33D79"/>
    <w:rsid w:val="00B37EFF"/>
    <w:rsid w:val="00B45F5D"/>
    <w:rsid w:val="00B53F48"/>
    <w:rsid w:val="00B57ED3"/>
    <w:rsid w:val="00B612E9"/>
    <w:rsid w:val="00B63EF8"/>
    <w:rsid w:val="00B70110"/>
    <w:rsid w:val="00B713C2"/>
    <w:rsid w:val="00B813CA"/>
    <w:rsid w:val="00B8792B"/>
    <w:rsid w:val="00BA1D58"/>
    <w:rsid w:val="00BA3868"/>
    <w:rsid w:val="00BB185B"/>
    <w:rsid w:val="00BB29E1"/>
    <w:rsid w:val="00BB512F"/>
    <w:rsid w:val="00BC2146"/>
    <w:rsid w:val="00BC6540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D3206"/>
    <w:rsid w:val="00CE39FD"/>
    <w:rsid w:val="00CE665B"/>
    <w:rsid w:val="00CE68F0"/>
    <w:rsid w:val="00CE6DE9"/>
    <w:rsid w:val="00CF1513"/>
    <w:rsid w:val="00CF2938"/>
    <w:rsid w:val="00CF758A"/>
    <w:rsid w:val="00D20CEB"/>
    <w:rsid w:val="00D30EF9"/>
    <w:rsid w:val="00D370E8"/>
    <w:rsid w:val="00D41AEB"/>
    <w:rsid w:val="00D41DE6"/>
    <w:rsid w:val="00D42CA6"/>
    <w:rsid w:val="00D43BB6"/>
    <w:rsid w:val="00D44985"/>
    <w:rsid w:val="00D45E11"/>
    <w:rsid w:val="00D51FA6"/>
    <w:rsid w:val="00D6731C"/>
    <w:rsid w:val="00D73E3F"/>
    <w:rsid w:val="00D7635D"/>
    <w:rsid w:val="00D76588"/>
    <w:rsid w:val="00D7777E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4B25"/>
    <w:rsid w:val="00DE1295"/>
    <w:rsid w:val="00DE3E44"/>
    <w:rsid w:val="00DE4870"/>
    <w:rsid w:val="00DF3026"/>
    <w:rsid w:val="00DF5709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187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stag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EF40-1F61-BC4F-A945-4842C1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2019-01-30T09:45:00Z</cp:lastPrinted>
  <dcterms:created xsi:type="dcterms:W3CDTF">2021-03-10T16:24:00Z</dcterms:created>
  <dcterms:modified xsi:type="dcterms:W3CDTF">2021-03-10T16:24:00Z</dcterms:modified>
  <cp:category/>
</cp:coreProperties>
</file>