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FA8CD" w14:textId="77777777" w:rsidR="00856C55" w:rsidRDefault="00856C55" w:rsidP="00856C55">
      <w:r>
        <w:t>Pressemitteilung</w:t>
      </w:r>
    </w:p>
    <w:p w14:paraId="1F9BB716" w14:textId="77777777" w:rsidR="00856C55" w:rsidRPr="00385B2B" w:rsidRDefault="00856C55" w:rsidP="00856C55">
      <w:pPr>
        <w:rPr>
          <w:b/>
          <w:bCs/>
          <w:u w:val="single"/>
        </w:rPr>
      </w:pPr>
      <w:r w:rsidRPr="00385B2B">
        <w:rPr>
          <w:b/>
          <w:bCs/>
          <w:u w:val="single"/>
        </w:rPr>
        <w:t>Garz &amp; Fricke erweitert HMI-Produktfamilie</w:t>
      </w:r>
    </w:p>
    <w:p w14:paraId="33CB8F26" w14:textId="61EEE9E6" w:rsidR="00856C55" w:rsidRPr="00385B2B" w:rsidRDefault="00856C55" w:rsidP="00856C55">
      <w:pPr>
        <w:rPr>
          <w:rFonts w:eastAsia="Times New Roman" w:cstheme="minorHAnsi"/>
          <w:b/>
          <w:bCs/>
          <w:sz w:val="28"/>
          <w:szCs w:val="28"/>
        </w:rPr>
      </w:pPr>
      <w:r w:rsidRPr="00385B2B">
        <w:rPr>
          <w:rFonts w:cstheme="minorHAnsi"/>
          <w:b/>
          <w:bCs/>
          <w:sz w:val="28"/>
          <w:szCs w:val="28"/>
        </w:rPr>
        <w:t xml:space="preserve">Das Panel Mount HMI </w:t>
      </w:r>
      <w:r w:rsidR="0014403E">
        <w:rPr>
          <w:rFonts w:cstheme="minorHAnsi"/>
          <w:b/>
          <w:bCs/>
          <w:sz w:val="28"/>
          <w:szCs w:val="28"/>
        </w:rPr>
        <w:t>TANARO</w:t>
      </w:r>
      <w:r w:rsidRPr="00385B2B">
        <w:rPr>
          <w:rFonts w:cstheme="minorHAnsi"/>
          <w:b/>
          <w:bCs/>
          <w:sz w:val="28"/>
          <w:szCs w:val="28"/>
        </w:rPr>
        <w:t xml:space="preserve"> 7.0 BX PCT von Garz &amp; Fricke ist speziell für Anwendungen mit hohem Leistungsanspruch konzipiert</w:t>
      </w:r>
    </w:p>
    <w:p w14:paraId="233F7B93" w14:textId="70BE550D" w:rsidR="00856C55" w:rsidRPr="00582ECF" w:rsidRDefault="00856C55" w:rsidP="00856C55">
      <w:pPr>
        <w:rPr>
          <w:szCs w:val="24"/>
        </w:rPr>
      </w:pPr>
      <w:r w:rsidRPr="00385B2B">
        <w:rPr>
          <w:b/>
          <w:bCs/>
          <w:sz w:val="24"/>
          <w:szCs w:val="24"/>
        </w:rPr>
        <w:t xml:space="preserve">Hamburg, </w:t>
      </w:r>
      <w:r w:rsidR="00B26010">
        <w:rPr>
          <w:b/>
          <w:bCs/>
          <w:sz w:val="24"/>
          <w:szCs w:val="24"/>
        </w:rPr>
        <w:t>25</w:t>
      </w:r>
      <w:r w:rsidRPr="00385B2B">
        <w:rPr>
          <w:b/>
          <w:bCs/>
          <w:sz w:val="24"/>
          <w:szCs w:val="24"/>
        </w:rPr>
        <w:t>. Februar 2021 –</w:t>
      </w:r>
      <w:r w:rsidRPr="00385B2B">
        <w:rPr>
          <w:bCs/>
          <w:sz w:val="24"/>
          <w:szCs w:val="24"/>
        </w:rPr>
        <w:t xml:space="preserve"> </w:t>
      </w:r>
      <w:bookmarkStart w:id="0" w:name="_Hlk52368771"/>
      <w:r w:rsidRPr="00385B2B">
        <w:rPr>
          <w:bCs/>
          <w:sz w:val="24"/>
          <w:szCs w:val="24"/>
        </w:rPr>
        <w:t>G</w:t>
      </w:r>
      <w:r w:rsidRPr="00385B2B">
        <w:rPr>
          <w:szCs w:val="24"/>
        </w:rPr>
        <w:t xml:space="preserve">arz &amp; Fricke kündigt mit dem </w:t>
      </w:r>
      <w:r w:rsidR="0014403E">
        <w:rPr>
          <w:szCs w:val="24"/>
        </w:rPr>
        <w:t>TANARO</w:t>
      </w:r>
      <w:r w:rsidRPr="00385B2B">
        <w:rPr>
          <w:szCs w:val="24"/>
        </w:rPr>
        <w:t xml:space="preserve"> </w:t>
      </w:r>
      <w:r w:rsidRPr="00385B2B">
        <w:t xml:space="preserve">7.0 BX PCT die jüngste Weiterentwicklung seiner bestehenden Produktfamilie an Human </w:t>
      </w:r>
      <w:proofErr w:type="spellStart"/>
      <w:r w:rsidRPr="00385B2B">
        <w:t>Machine</w:t>
      </w:r>
      <w:proofErr w:type="spellEnd"/>
      <w:r w:rsidRPr="00385B2B">
        <w:t xml:space="preserve"> Interfaces (HMIs) an. Das </w:t>
      </w:r>
      <w:r w:rsidR="0014403E">
        <w:t>TANARO</w:t>
      </w:r>
      <w:r w:rsidRPr="00385B2B">
        <w:t xml:space="preserve"> 7.0 BX PCT ist das erste HMI, das auf dem neuen </w:t>
      </w:r>
      <w:r w:rsidR="0014403E">
        <w:t>TANARO</w:t>
      </w:r>
      <w:r w:rsidRPr="00385B2B">
        <w:t>-Board von Garz &amp; Fricke basiert. Ausgestattet mit neuester Prozessorgeneration (NXP i.MX 8M Mini ARM Cortex) eignet sich die Lösung besonders für Anwendungen, die einen hohen Leistungsanspruch erfordern. Diese vollständig integrierte HMI-Lösung im Panel-Mount-Format kann sowohl zur Interaktion des Nutzers in der eigentlichen Endanwendung, als auch zur zentralen Steuerung genutzt werden. Das eingesetzte Board ist das Ergebnis einer gemeinsamen Produktentwicklung von Garz &amp; Fricke und dem Prozessor-Modul-Spezialist Keith &amp; Koep, der seit Anfang 2020 zur Garz &amp; Fricke Group gehört. Die nun daraus entstandene HMI-Lösung wird ab März 2021 zur Verfügung stehen; weitere HMIs ba</w:t>
      </w:r>
      <w:r w:rsidRPr="00582ECF">
        <w:t>sierend auf diesem neuen Board</w:t>
      </w:r>
      <w:r>
        <w:t xml:space="preserve"> sind</w:t>
      </w:r>
      <w:r w:rsidRPr="00582ECF">
        <w:t xml:space="preserve"> </w:t>
      </w:r>
      <w:r>
        <w:t>geplant.</w:t>
      </w:r>
    </w:p>
    <w:p w14:paraId="557476EA" w14:textId="3BE2B23A" w:rsidR="00856C55" w:rsidRDefault="00856C55" w:rsidP="00856C55">
      <w:pPr>
        <w:rPr>
          <w:rFonts w:cstheme="minorHAnsi"/>
        </w:rPr>
      </w:pPr>
      <w:r>
        <w:rPr>
          <w:rFonts w:cstheme="minorHAnsi"/>
        </w:rPr>
        <w:t>D</w:t>
      </w:r>
      <w:r w:rsidRPr="0085570C">
        <w:rPr>
          <w:rFonts w:cstheme="minorHAnsi"/>
        </w:rPr>
        <w:t xml:space="preserve">as sieben Zoll große Panel Mount HMI </w:t>
      </w:r>
      <w:r>
        <w:rPr>
          <w:rFonts w:cstheme="minorHAnsi"/>
        </w:rPr>
        <w:t xml:space="preserve">im robusten Design </w:t>
      </w:r>
      <w:r w:rsidRPr="0085570C">
        <w:rPr>
          <w:rFonts w:cstheme="minorHAnsi"/>
        </w:rPr>
        <w:t>lässt sich einfach in ein Produkt integrieren. Bestück</w:t>
      </w:r>
      <w:r>
        <w:rPr>
          <w:rFonts w:cstheme="minorHAnsi"/>
        </w:rPr>
        <w:t>t</w:t>
      </w:r>
      <w:r w:rsidRPr="0085570C">
        <w:rPr>
          <w:rFonts w:cstheme="minorHAnsi"/>
        </w:rPr>
        <w:t xml:space="preserve"> </w:t>
      </w:r>
      <w:r>
        <w:rPr>
          <w:rFonts w:cstheme="minorHAnsi"/>
        </w:rPr>
        <w:t>mit dem jüngstem</w:t>
      </w:r>
      <w:r w:rsidRPr="0085570C">
        <w:rPr>
          <w:rFonts w:cstheme="minorHAnsi"/>
        </w:rPr>
        <w:t xml:space="preserve"> SBC-Modell </w:t>
      </w:r>
      <w:r>
        <w:rPr>
          <w:rFonts w:cstheme="minorHAnsi"/>
        </w:rPr>
        <w:t>der Garz &amp; Fricke Group verfügt es über die moderne</w:t>
      </w:r>
      <w:r w:rsidRPr="0085570C">
        <w:rPr>
          <w:rFonts w:cstheme="minorHAnsi"/>
        </w:rPr>
        <w:t xml:space="preserve"> Prozessorgeneration i.MX</w:t>
      </w:r>
      <w:r>
        <w:rPr>
          <w:rFonts w:cstheme="minorHAnsi"/>
        </w:rPr>
        <w:t xml:space="preserve"> </w:t>
      </w:r>
      <w:r w:rsidRPr="0085570C">
        <w:rPr>
          <w:rFonts w:cstheme="minorHAnsi"/>
        </w:rPr>
        <w:t>8M Mini</w:t>
      </w:r>
      <w:r>
        <w:rPr>
          <w:rFonts w:cstheme="minorHAnsi"/>
        </w:rPr>
        <w:t xml:space="preserve"> von NXP</w:t>
      </w:r>
      <w:r w:rsidRPr="0085570C">
        <w:rPr>
          <w:rFonts w:cstheme="minorHAnsi"/>
        </w:rPr>
        <w:t xml:space="preserve">. Gefertigt im modernen 14 </w:t>
      </w:r>
      <w:proofErr w:type="spellStart"/>
      <w:r w:rsidRPr="0085570C">
        <w:rPr>
          <w:rFonts w:cstheme="minorHAnsi"/>
        </w:rPr>
        <w:t>nm</w:t>
      </w:r>
      <w:proofErr w:type="spellEnd"/>
      <w:r w:rsidRPr="0085570C">
        <w:rPr>
          <w:rFonts w:cstheme="minorHAnsi"/>
        </w:rPr>
        <w:t xml:space="preserve"> </w:t>
      </w:r>
      <w:proofErr w:type="spellStart"/>
      <w:r w:rsidRPr="0085570C">
        <w:rPr>
          <w:rFonts w:cstheme="minorHAnsi"/>
        </w:rPr>
        <w:t>FinFET</w:t>
      </w:r>
      <w:proofErr w:type="spellEnd"/>
      <w:r w:rsidRPr="0085570C">
        <w:rPr>
          <w:rFonts w:cstheme="minorHAnsi"/>
        </w:rPr>
        <w:t>-Verfahren bietet d</w:t>
      </w:r>
      <w:r>
        <w:rPr>
          <w:rFonts w:cstheme="minorHAnsi"/>
        </w:rPr>
        <w:t>ieser</w:t>
      </w:r>
      <w:r w:rsidRPr="0085570C">
        <w:rPr>
          <w:rFonts w:cstheme="minorHAnsi"/>
        </w:rPr>
        <w:t xml:space="preserve"> Prozessor eine hohe Performance bei geringe</w:t>
      </w:r>
      <w:r>
        <w:rPr>
          <w:rFonts w:cstheme="minorHAnsi"/>
        </w:rPr>
        <w:t>m Stromverbrauch und niedriger Betriebstemperatur – auch bei extrem hohen Leistungsanforderungen</w:t>
      </w:r>
      <w:r w:rsidRPr="0085570C">
        <w:rPr>
          <w:rFonts w:cstheme="minorHAnsi"/>
        </w:rPr>
        <w:t xml:space="preserve">. Das Display verfügt über eine hohe Auflösung </w:t>
      </w:r>
      <w:r w:rsidR="0014403E" w:rsidRPr="00194F8C">
        <w:rPr>
          <w:rFonts w:cstheme="minorHAnsi"/>
        </w:rPr>
        <w:t xml:space="preserve">mit 1024x600 Pixel </w:t>
      </w:r>
      <w:r w:rsidRPr="0085570C">
        <w:rPr>
          <w:rFonts w:cstheme="minorHAnsi"/>
        </w:rPr>
        <w:t xml:space="preserve">und einen kapazitiven Touchscreen zur </w:t>
      </w:r>
      <w:r>
        <w:rPr>
          <w:rFonts w:cstheme="minorHAnsi"/>
        </w:rPr>
        <w:t xml:space="preserve">erweiterten Nutzerinteraktion. </w:t>
      </w:r>
      <w:r w:rsidRPr="0085570C">
        <w:rPr>
          <w:rFonts w:cstheme="minorHAnsi"/>
        </w:rPr>
        <w:t xml:space="preserve">Vielfältige </w:t>
      </w:r>
      <w:r>
        <w:rPr>
          <w:rFonts w:cstheme="minorHAnsi"/>
        </w:rPr>
        <w:t>Verbindungsmöglichkeiten</w:t>
      </w:r>
      <w:r w:rsidRPr="0085570C">
        <w:rPr>
          <w:rFonts w:cstheme="minorHAnsi"/>
        </w:rPr>
        <w:t xml:space="preserve"> wie RS232, RS485, CAN mehrere USBs sowie 1GB Ethernet und integriertes Wifi/BT machen </w:t>
      </w:r>
      <w:r>
        <w:rPr>
          <w:rFonts w:cstheme="minorHAnsi"/>
        </w:rPr>
        <w:t xml:space="preserve">das </w:t>
      </w:r>
      <w:r w:rsidR="0014403E">
        <w:t>TANARO</w:t>
      </w:r>
      <w:r w:rsidRPr="004242C1">
        <w:t xml:space="preserve"> 7.0 BX PCT</w:t>
      </w:r>
      <w:r>
        <w:t xml:space="preserve"> </w:t>
      </w:r>
      <w:r w:rsidRPr="0085570C">
        <w:rPr>
          <w:rFonts w:cstheme="minorHAnsi"/>
        </w:rPr>
        <w:t>zu eine</w:t>
      </w:r>
      <w:r>
        <w:rPr>
          <w:rFonts w:cstheme="minorHAnsi"/>
        </w:rPr>
        <w:t>r</w:t>
      </w:r>
      <w:r w:rsidRPr="0085570C">
        <w:rPr>
          <w:rFonts w:cstheme="minorHAnsi"/>
        </w:rPr>
        <w:t xml:space="preserve"> zukunftssicheren </w:t>
      </w:r>
      <w:r>
        <w:rPr>
          <w:rFonts w:cstheme="minorHAnsi"/>
        </w:rPr>
        <w:t>HMI-Lösung</w:t>
      </w:r>
      <w:r w:rsidRPr="0085570C">
        <w:rPr>
          <w:rFonts w:cstheme="minorHAnsi"/>
        </w:rPr>
        <w:t xml:space="preserve"> </w:t>
      </w:r>
      <w:r>
        <w:rPr>
          <w:rFonts w:cstheme="minorHAnsi"/>
        </w:rPr>
        <w:t>und optimalen</w:t>
      </w:r>
      <w:r w:rsidRPr="0085570C">
        <w:rPr>
          <w:rFonts w:cstheme="minorHAnsi"/>
        </w:rPr>
        <w:t xml:space="preserve"> Bedieneinheit.</w:t>
      </w:r>
      <w:r w:rsidRPr="00147704">
        <w:rPr>
          <w:rFonts w:ascii="Arial" w:hAnsi="Arial" w:cs="Arial"/>
        </w:rPr>
        <w:t xml:space="preserve"> </w:t>
      </w:r>
      <w:bookmarkEnd w:id="0"/>
      <w:r w:rsidRPr="0085570C">
        <w:rPr>
          <w:rFonts w:cstheme="minorHAnsi"/>
        </w:rPr>
        <w:t>Die</w:t>
      </w:r>
      <w:r>
        <w:rPr>
          <w:rFonts w:cstheme="minorHAnsi"/>
        </w:rPr>
        <w:t xml:space="preserve"> integrierte Kameraschnittstelle</w:t>
      </w:r>
      <w:r w:rsidRPr="0085570C">
        <w:rPr>
          <w:rFonts w:cstheme="minorHAnsi"/>
        </w:rPr>
        <w:t xml:space="preserve"> MIPI-CSI bietet </w:t>
      </w:r>
      <w:r>
        <w:rPr>
          <w:rFonts w:cstheme="minorHAnsi"/>
        </w:rPr>
        <w:t>zudem</w:t>
      </w:r>
      <w:r w:rsidRPr="0085570C">
        <w:rPr>
          <w:rFonts w:cstheme="minorHAnsi"/>
        </w:rPr>
        <w:t xml:space="preserve"> die Möglichkeit</w:t>
      </w:r>
      <w:r>
        <w:rPr>
          <w:rFonts w:cstheme="minorHAnsi"/>
        </w:rPr>
        <w:t>,</w:t>
      </w:r>
      <w:r w:rsidRPr="0085570C">
        <w:rPr>
          <w:rFonts w:cstheme="minorHAnsi"/>
        </w:rPr>
        <w:t xml:space="preserve"> Kameralösungen zu integrieren</w:t>
      </w:r>
      <w:r>
        <w:rPr>
          <w:rFonts w:cstheme="minorHAnsi"/>
        </w:rPr>
        <w:t xml:space="preserve">. Dadurch lassen sich auch Anwendungen wie Bildverarbeitung und Auswertung problemlos realisieren. </w:t>
      </w:r>
    </w:p>
    <w:p w14:paraId="7002D7E8" w14:textId="3DF90E09" w:rsidR="00856C55" w:rsidRDefault="00856C55" w:rsidP="00856C55">
      <w:pPr>
        <w:rPr>
          <w:rFonts w:cstheme="minorHAnsi"/>
        </w:rPr>
      </w:pPr>
      <w:r w:rsidRPr="00A756C1">
        <w:rPr>
          <w:rFonts w:cstheme="minorHAnsi"/>
        </w:rPr>
        <w:t xml:space="preserve">Das </w:t>
      </w:r>
      <w:r w:rsidR="0014403E">
        <w:rPr>
          <w:rFonts w:cstheme="minorHAnsi"/>
        </w:rPr>
        <w:t>TANARO</w:t>
      </w:r>
      <w:r w:rsidRPr="00A756C1">
        <w:rPr>
          <w:rFonts w:cstheme="minorHAnsi"/>
        </w:rPr>
        <w:t xml:space="preserve"> 7.0 BX PCT ist ein </w:t>
      </w:r>
      <w:r>
        <w:rPr>
          <w:rFonts w:cstheme="minorHAnsi"/>
        </w:rPr>
        <w:t>G</w:t>
      </w:r>
      <w:r w:rsidRPr="00A756C1">
        <w:rPr>
          <w:rFonts w:cstheme="minorHAnsi"/>
        </w:rPr>
        <w:t>eneral</w:t>
      </w:r>
      <w:r>
        <w:rPr>
          <w:rFonts w:cstheme="minorHAnsi"/>
        </w:rPr>
        <w:t>-P</w:t>
      </w:r>
      <w:r w:rsidRPr="00A756C1">
        <w:rPr>
          <w:rFonts w:cstheme="minorHAnsi"/>
        </w:rPr>
        <w:t>urpose</w:t>
      </w:r>
      <w:r>
        <w:rPr>
          <w:rFonts w:cstheme="minorHAnsi"/>
        </w:rPr>
        <w:t>-</w:t>
      </w:r>
      <w:r w:rsidRPr="00A756C1">
        <w:rPr>
          <w:rFonts w:cstheme="minorHAnsi"/>
        </w:rPr>
        <w:t>HMI zur Verwendung in unterschiedlichen, professionellen Produkten</w:t>
      </w:r>
      <w:r>
        <w:rPr>
          <w:rFonts w:cstheme="minorHAnsi"/>
        </w:rPr>
        <w:t xml:space="preserve"> wie zum Beispiel in IoT-Geräten. Es ist für den Einsatz in rauen Umgebungen mit </w:t>
      </w:r>
      <w:r w:rsidRPr="00582ECF">
        <w:rPr>
          <w:rFonts w:cstheme="minorHAnsi"/>
        </w:rPr>
        <w:t>besonders hohen Beanspruchungen</w:t>
      </w:r>
      <w:r>
        <w:rPr>
          <w:rFonts w:cstheme="minorHAnsi"/>
        </w:rPr>
        <w:t xml:space="preserve"> konzipiert</w:t>
      </w:r>
      <w:r w:rsidRPr="00A756C1">
        <w:rPr>
          <w:rFonts w:cstheme="minorHAnsi"/>
        </w:rPr>
        <w:t xml:space="preserve"> und eignet sich optimal </w:t>
      </w:r>
      <w:r>
        <w:rPr>
          <w:rFonts w:cstheme="minorHAnsi"/>
        </w:rPr>
        <w:t xml:space="preserve">sowohl </w:t>
      </w:r>
      <w:r w:rsidRPr="00A756C1">
        <w:rPr>
          <w:rFonts w:cstheme="minorHAnsi"/>
        </w:rPr>
        <w:t>zur Nutzerinteraktion als auch für Steuerungsaufgaben</w:t>
      </w:r>
      <w:r>
        <w:rPr>
          <w:rFonts w:cstheme="minorHAnsi"/>
        </w:rPr>
        <w:t xml:space="preserve">. Wie alle Garz &amp; Fricke HMIs lässt sich auch das </w:t>
      </w:r>
      <w:r w:rsidR="0014403E">
        <w:t>TANARO</w:t>
      </w:r>
      <w:r w:rsidRPr="004242C1">
        <w:t xml:space="preserve"> 7.0 BX PCT</w:t>
      </w:r>
      <w:r>
        <w:t xml:space="preserve"> auf spezielle Kundenwünsche anpassen, um eine optimale Lösung für jede Anwendung zu bieten.</w:t>
      </w:r>
    </w:p>
    <w:p w14:paraId="3821C483" w14:textId="77777777" w:rsidR="00856C55" w:rsidRDefault="00856C55" w:rsidP="00856C55">
      <w:pPr>
        <w:jc w:val="both"/>
      </w:pPr>
    </w:p>
    <w:p w14:paraId="027C985B" w14:textId="77777777" w:rsidR="00856C55" w:rsidRPr="00A33354" w:rsidRDefault="00856C55" w:rsidP="00856C55">
      <w:pPr>
        <w:jc w:val="both"/>
      </w:pPr>
      <w:r w:rsidRPr="00A33354">
        <w:t>--------------------------------------------------------------------------------------------------------------------------------------</w:t>
      </w:r>
    </w:p>
    <w:p w14:paraId="00ED8878" w14:textId="77777777" w:rsidR="00856C55" w:rsidRDefault="00856C55" w:rsidP="00856C55">
      <w:pPr>
        <w:contextualSpacing/>
      </w:pPr>
      <w:r w:rsidRPr="00AB3EC6">
        <w:t>Ihr Kontakt für Presse und Marketing:</w:t>
      </w:r>
      <w:r>
        <w:br/>
        <w:t>Steven Kluge</w:t>
      </w:r>
    </w:p>
    <w:p w14:paraId="339919EC" w14:textId="77777777" w:rsidR="00856C55" w:rsidRPr="004F1448" w:rsidRDefault="00856C55" w:rsidP="00856C55">
      <w:pPr>
        <w:contextualSpacing/>
        <w:jc w:val="both"/>
        <w:rPr>
          <w:lang w:val="en-US"/>
        </w:rPr>
      </w:pPr>
      <w:r w:rsidRPr="004F1448">
        <w:rPr>
          <w:lang w:val="en-US"/>
        </w:rPr>
        <w:t>Head of Marketing</w:t>
      </w:r>
    </w:p>
    <w:p w14:paraId="1384314C" w14:textId="77777777" w:rsidR="00856C55" w:rsidRPr="004F1448" w:rsidRDefault="00856C55" w:rsidP="00856C55">
      <w:pPr>
        <w:contextualSpacing/>
        <w:jc w:val="both"/>
        <w:rPr>
          <w:lang w:val="en-US"/>
        </w:rPr>
      </w:pPr>
      <w:proofErr w:type="spellStart"/>
      <w:r w:rsidRPr="004F1448">
        <w:rPr>
          <w:lang w:val="en-US"/>
        </w:rPr>
        <w:t>Garz</w:t>
      </w:r>
      <w:proofErr w:type="spellEnd"/>
      <w:r w:rsidRPr="004F1448">
        <w:rPr>
          <w:lang w:val="en-US"/>
        </w:rPr>
        <w:t xml:space="preserve"> &amp; Fricke GmbH</w:t>
      </w:r>
    </w:p>
    <w:p w14:paraId="5163EAA4" w14:textId="77777777" w:rsidR="00856C55" w:rsidRPr="00E26255" w:rsidRDefault="00856C55" w:rsidP="00856C55">
      <w:pPr>
        <w:contextualSpacing/>
        <w:jc w:val="both"/>
      </w:pPr>
      <w:proofErr w:type="spellStart"/>
      <w:r w:rsidRPr="00E26255">
        <w:t>Schlachthofstrasse</w:t>
      </w:r>
      <w:proofErr w:type="spellEnd"/>
      <w:r w:rsidRPr="00E26255">
        <w:t xml:space="preserve"> 20 </w:t>
      </w:r>
    </w:p>
    <w:p w14:paraId="012D765A" w14:textId="77777777" w:rsidR="00856C55" w:rsidRPr="004F1448" w:rsidRDefault="00856C55" w:rsidP="00856C55">
      <w:pPr>
        <w:contextualSpacing/>
        <w:jc w:val="both"/>
      </w:pPr>
      <w:r w:rsidRPr="004F1448">
        <w:t>21079 Hamburg</w:t>
      </w:r>
    </w:p>
    <w:p w14:paraId="4822118B" w14:textId="77777777" w:rsidR="00856C55" w:rsidRPr="004F1448" w:rsidRDefault="00856C55" w:rsidP="00856C55">
      <w:pPr>
        <w:contextualSpacing/>
        <w:jc w:val="both"/>
      </w:pPr>
      <w:proofErr w:type="spellStart"/>
      <w:r w:rsidRPr="004F1448">
        <w:t>Direct</w:t>
      </w:r>
      <w:proofErr w:type="spellEnd"/>
      <w:r w:rsidRPr="004F1448">
        <w:t>: +49 40 791899 – 267</w:t>
      </w:r>
    </w:p>
    <w:p w14:paraId="5E07D9D6" w14:textId="77777777" w:rsidR="00856C55" w:rsidRPr="004F1448" w:rsidRDefault="00856C55" w:rsidP="00856C55">
      <w:pPr>
        <w:contextualSpacing/>
        <w:jc w:val="both"/>
      </w:pPr>
      <w:r w:rsidRPr="004F1448">
        <w:t xml:space="preserve">E-Mail: </w:t>
      </w:r>
      <w:hyperlink r:id="rId6" w:history="1">
        <w:r w:rsidRPr="004F1448">
          <w:rPr>
            <w:rStyle w:val="Hyperlink"/>
          </w:rPr>
          <w:t>steven</w:t>
        </w:r>
      </w:hyperlink>
      <w:r w:rsidRPr="004F1448">
        <w:rPr>
          <w:rStyle w:val="Hyperlink"/>
        </w:rPr>
        <w:t>.kluge@garz-fricke.com</w:t>
      </w:r>
      <w:r w:rsidRPr="004F1448">
        <w:t xml:space="preserve"> </w:t>
      </w:r>
    </w:p>
    <w:p w14:paraId="6E3CD1F6" w14:textId="77777777" w:rsidR="00856C55" w:rsidRDefault="00856C55" w:rsidP="00856C55">
      <w:pPr>
        <w:contextualSpacing/>
        <w:jc w:val="both"/>
      </w:pPr>
      <w:r>
        <w:t xml:space="preserve">Web: </w:t>
      </w:r>
      <w:hyperlink r:id="rId7" w:history="1">
        <w:r w:rsidRPr="006F422E">
          <w:rPr>
            <w:rStyle w:val="Hyperlink"/>
          </w:rPr>
          <w:t>http://www.garz-fricke.com</w:t>
        </w:r>
      </w:hyperlink>
      <w:r>
        <w:t xml:space="preserve"> </w:t>
      </w:r>
    </w:p>
    <w:p w14:paraId="2E4FC7CC" w14:textId="77777777" w:rsidR="00856C55" w:rsidRPr="00A33354" w:rsidRDefault="00856C55" w:rsidP="00856C55">
      <w:pPr>
        <w:jc w:val="both"/>
      </w:pPr>
      <w:r w:rsidRPr="00A33354" w:rsidDel="008530BA">
        <w:rPr>
          <w:b/>
          <w:highlight w:val="yellow"/>
        </w:rPr>
        <w:t xml:space="preserve"> </w:t>
      </w:r>
    </w:p>
    <w:p w14:paraId="45B0B9A5" w14:textId="77777777" w:rsidR="00856C55" w:rsidRDefault="00856C55" w:rsidP="00856C55">
      <w:pPr>
        <w:rPr>
          <w:i/>
          <w:iCs/>
        </w:rPr>
      </w:pPr>
      <w:r>
        <w:rPr>
          <w:i/>
          <w:iCs/>
        </w:rPr>
        <w:br w:type="page"/>
      </w:r>
    </w:p>
    <w:p w14:paraId="27CED54C" w14:textId="77777777" w:rsidR="00856C55" w:rsidRPr="00CC1A00" w:rsidRDefault="00856C55" w:rsidP="00856C55">
      <w:pPr>
        <w:jc w:val="both"/>
        <w:rPr>
          <w:i/>
          <w:iCs/>
        </w:rPr>
      </w:pPr>
      <w:r w:rsidRPr="00CC1A00">
        <w:rPr>
          <w:i/>
          <w:iCs/>
        </w:rPr>
        <w:lastRenderedPageBreak/>
        <w:t>Garz &amp; Fricke - über uns</w:t>
      </w:r>
    </w:p>
    <w:p w14:paraId="43E2B7EA" w14:textId="77777777" w:rsidR="00B26010" w:rsidRDefault="00B26010" w:rsidP="00B26010">
      <w:pPr>
        <w:pStyle w:val="TextA"/>
        <w:spacing w:line="276" w:lineRule="auto"/>
        <w:rPr>
          <w:rStyle w:val="Ohne"/>
          <w:rFonts w:ascii="Calibri" w:hAnsi="Calibri" w:cs="Calibri"/>
        </w:rPr>
      </w:pPr>
      <w:r w:rsidRPr="003E475D">
        <w:rPr>
          <w:rStyle w:val="Ohne"/>
          <w:rFonts w:ascii="Calibri" w:hAnsi="Calibri" w:cs="Calibri"/>
        </w:rPr>
        <w:t xml:space="preserve">Garz &amp; Fricke entwickelt und produziert </w:t>
      </w:r>
      <w:r>
        <w:rPr>
          <w:rStyle w:val="Ohne"/>
          <w:rFonts w:ascii="Calibri" w:hAnsi="Calibri" w:cs="Calibri"/>
        </w:rPr>
        <w:t>a</w:t>
      </w:r>
      <w:r w:rsidRPr="003E475D">
        <w:rPr>
          <w:rStyle w:val="Ohne"/>
          <w:rFonts w:ascii="Calibri" w:hAnsi="Calibri" w:cs="Calibri"/>
        </w:rPr>
        <w:t>m Firmensitz in Hamburg HMIs (Hu</w:t>
      </w:r>
      <w:r>
        <w:rPr>
          <w:rStyle w:val="Ohne"/>
          <w:rFonts w:ascii="Calibri" w:hAnsi="Calibri" w:cs="Calibri"/>
        </w:rPr>
        <w:t xml:space="preserve">man </w:t>
      </w:r>
      <w:proofErr w:type="spellStart"/>
      <w:r>
        <w:rPr>
          <w:rStyle w:val="Ohne"/>
          <w:rFonts w:ascii="Calibri" w:hAnsi="Calibri" w:cs="Calibri"/>
        </w:rPr>
        <w:t>Machine</w:t>
      </w:r>
      <w:proofErr w:type="spellEnd"/>
      <w:r>
        <w:rPr>
          <w:rStyle w:val="Ohne"/>
          <w:rFonts w:ascii="Calibri" w:hAnsi="Calibri" w:cs="Calibri"/>
        </w:rPr>
        <w:t xml:space="preserve"> Interfaces), Automatens</w:t>
      </w:r>
      <w:r w:rsidRPr="003E475D">
        <w:rPr>
          <w:rStyle w:val="Ohne"/>
          <w:rFonts w:ascii="Calibri" w:hAnsi="Calibri" w:cs="Calibri"/>
        </w:rPr>
        <w:t xml:space="preserve">teuerungen, </w:t>
      </w:r>
      <w:r>
        <w:rPr>
          <w:rStyle w:val="Ohne"/>
          <w:rFonts w:ascii="Calibri" w:hAnsi="Calibri" w:cs="Calibri"/>
        </w:rPr>
        <w:t xml:space="preserve">Zahlungssysteme sowie </w:t>
      </w:r>
      <w:r w:rsidRPr="003E475D">
        <w:rPr>
          <w:rStyle w:val="Ohne"/>
          <w:rFonts w:ascii="Calibri" w:hAnsi="Calibri" w:cs="Calibri"/>
        </w:rPr>
        <w:t xml:space="preserve">Hard- und Softwarelösungen für das industrielle Internet </w:t>
      </w:r>
      <w:proofErr w:type="spellStart"/>
      <w:r w:rsidRPr="003E475D">
        <w:rPr>
          <w:rStyle w:val="Ohne"/>
          <w:rFonts w:ascii="Calibri" w:hAnsi="Calibri" w:cs="Calibri"/>
        </w:rPr>
        <w:t>of</w:t>
      </w:r>
      <w:proofErr w:type="spellEnd"/>
      <w:r w:rsidRPr="003E475D">
        <w:rPr>
          <w:rStyle w:val="Ohne"/>
          <w:rFonts w:ascii="Calibri" w:hAnsi="Calibri" w:cs="Calibri"/>
        </w:rPr>
        <w:t xml:space="preserve"> Things (IoT</w:t>
      </w:r>
      <w:r>
        <w:rPr>
          <w:rStyle w:val="Ohne"/>
          <w:rFonts w:ascii="Calibri" w:hAnsi="Calibri" w:cs="Calibri"/>
        </w:rPr>
        <w:t>)</w:t>
      </w:r>
      <w:r w:rsidRPr="003E475D">
        <w:rPr>
          <w:rStyle w:val="Ohne"/>
          <w:rFonts w:ascii="Calibri" w:hAnsi="Calibri" w:cs="Calibri"/>
        </w:rPr>
        <w:t xml:space="preserve">.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w:t>
      </w:r>
      <w:r>
        <w:rPr>
          <w:rStyle w:val="Ohne"/>
          <w:rFonts w:ascii="Calibri" w:hAnsi="Calibri" w:cs="Calibri"/>
        </w:rPr>
        <w:t xml:space="preserve">Verkaufsautomaten, </w:t>
      </w:r>
      <w:r w:rsidRPr="003E475D">
        <w:rPr>
          <w:rStyle w:val="Ohne"/>
          <w:rFonts w:ascii="Calibri" w:hAnsi="Calibri" w:cs="Calibri"/>
        </w:rPr>
        <w:t xml:space="preserve">Medizin- und Labortechnik, </w:t>
      </w:r>
      <w:r>
        <w:rPr>
          <w:rStyle w:val="Ohne"/>
          <w:rFonts w:ascii="Calibri" w:hAnsi="Calibri" w:cs="Calibri"/>
        </w:rPr>
        <w:t>Kaffee- und Gastronomietechnik</w:t>
      </w:r>
      <w:r w:rsidRPr="003E475D">
        <w:rPr>
          <w:rStyle w:val="Ohne"/>
          <w:rFonts w:ascii="Calibri" w:hAnsi="Calibri" w:cs="Calibri"/>
        </w:rPr>
        <w:t xml:space="preserve">, Sicherheitstechnik und Industrieautomation. </w:t>
      </w:r>
    </w:p>
    <w:p w14:paraId="6BB668EB" w14:textId="77777777" w:rsidR="00B26010" w:rsidRPr="003E475D" w:rsidRDefault="00B26010" w:rsidP="00B26010">
      <w:pPr>
        <w:pStyle w:val="TextA"/>
        <w:spacing w:line="288" w:lineRule="auto"/>
        <w:rPr>
          <w:rStyle w:val="Ohne"/>
          <w:rFonts w:ascii="Calibri" w:hAnsi="Calibri" w:cs="Calibri"/>
        </w:rPr>
      </w:pPr>
    </w:p>
    <w:p w14:paraId="4FE3E233" w14:textId="77777777" w:rsidR="00B26010" w:rsidRPr="00E76EC7" w:rsidRDefault="00B26010" w:rsidP="00B26010">
      <w:pPr>
        <w:pStyle w:val="TextA"/>
        <w:spacing w:line="276" w:lineRule="auto"/>
        <w:rPr>
          <w:rFonts w:ascii="Calibri" w:hAnsi="Calibri" w:cs="Calibri"/>
        </w:rPr>
      </w:pPr>
      <w:r>
        <w:rPr>
          <w:rStyle w:val="Ohne"/>
          <w:rFonts w:ascii="Calibri" w:hAnsi="Calibri" w:cs="Calibri"/>
        </w:rPr>
        <w:t>Zur Garz &amp; Fricke Group gehören außerdem der Prozessor-Modul-Spezialist Keith &amp; Koep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165E75">
        <w:rPr>
          <w:rStyle w:val="Ohne"/>
          <w:rFonts w:ascii="Calibri" w:hAnsi="Calibri" w:cs="Calibri"/>
        </w:rPr>
        <w:t xml:space="preserve">Kunden profitieren nicht nur von einem großen Produktportfolio, sondern auch von einem breit aufgestellten Research &amp; Development Team. Ob </w:t>
      </w:r>
      <w:proofErr w:type="spellStart"/>
      <w:r w:rsidRPr="00165E75">
        <w:rPr>
          <w:rStyle w:val="Ohne"/>
          <w:rFonts w:ascii="Calibri" w:hAnsi="Calibri" w:cs="Calibri"/>
        </w:rPr>
        <w:t>ready-to-use</w:t>
      </w:r>
      <w:proofErr w:type="spellEnd"/>
      <w:r w:rsidRPr="00165E75">
        <w:rPr>
          <w:rStyle w:val="Ohne"/>
          <w:rFonts w:ascii="Calibri" w:hAnsi="Calibri" w:cs="Calibri"/>
        </w:rPr>
        <w:t xml:space="preserve"> Human </w:t>
      </w:r>
      <w:proofErr w:type="spellStart"/>
      <w:r w:rsidRPr="00165E75">
        <w:rPr>
          <w:rStyle w:val="Ohne"/>
          <w:rFonts w:ascii="Calibri" w:hAnsi="Calibri" w:cs="Calibri"/>
        </w:rPr>
        <w:t>Machine</w:t>
      </w:r>
      <w:proofErr w:type="spellEnd"/>
      <w:r w:rsidRPr="00165E75">
        <w:rPr>
          <w:rStyle w:val="Ohne"/>
          <w:rFonts w:ascii="Calibri" w:hAnsi="Calibri" w:cs="Calibri"/>
        </w:rPr>
        <w:t xml:space="preserv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p w14:paraId="43D53696" w14:textId="77777777" w:rsidR="00B26010" w:rsidRDefault="00B26010" w:rsidP="00856C55">
      <w:pPr>
        <w:jc w:val="both"/>
      </w:pPr>
    </w:p>
    <w:p w14:paraId="2FCA1E60" w14:textId="77777777" w:rsidR="00AC1B6E" w:rsidRDefault="00AC1B6E"/>
    <w:sectPr w:rsidR="00AC1B6E" w:rsidSect="00AD6023">
      <w:headerReference w:type="default" r:id="rId8"/>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7BB4" w14:textId="77777777" w:rsidR="00991555" w:rsidRDefault="00991555">
      <w:pPr>
        <w:spacing w:after="0" w:line="240" w:lineRule="auto"/>
      </w:pPr>
      <w:r>
        <w:separator/>
      </w:r>
    </w:p>
  </w:endnote>
  <w:endnote w:type="continuationSeparator" w:id="0">
    <w:p w14:paraId="04DB085B" w14:textId="77777777" w:rsidR="00991555" w:rsidRDefault="0099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43295" w14:textId="77777777" w:rsidR="00991555" w:rsidRDefault="00991555">
      <w:pPr>
        <w:spacing w:after="0" w:line="240" w:lineRule="auto"/>
      </w:pPr>
      <w:r>
        <w:separator/>
      </w:r>
    </w:p>
  </w:footnote>
  <w:footnote w:type="continuationSeparator" w:id="0">
    <w:p w14:paraId="4F7FB8DA" w14:textId="77777777" w:rsidR="00991555" w:rsidRDefault="0099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B95F" w14:textId="77777777" w:rsidR="00C510D0" w:rsidRDefault="00800421" w:rsidP="00E37371">
    <w:pPr>
      <w:pStyle w:val="Kopfzeile"/>
      <w:jc w:val="right"/>
    </w:pPr>
    <w:r>
      <w:rPr>
        <w:noProof/>
        <w:lang w:eastAsia="de-DE"/>
      </w:rPr>
      <w:drawing>
        <wp:inline distT="0" distB="0" distL="0" distR="0" wp14:anchorId="0DE45B8A" wp14:editId="0C987D93">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55"/>
    <w:rsid w:val="0014403E"/>
    <w:rsid w:val="00194F8C"/>
    <w:rsid w:val="00800421"/>
    <w:rsid w:val="00856C55"/>
    <w:rsid w:val="008D70A0"/>
    <w:rsid w:val="00991555"/>
    <w:rsid w:val="00AC1B6E"/>
    <w:rsid w:val="00B26010"/>
    <w:rsid w:val="00DE6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A8B5"/>
  <w15:chartTrackingRefBased/>
  <w15:docId w15:val="{B417DA7A-7C70-4D92-9615-F026D7B7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6C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6C55"/>
    <w:rPr>
      <w:color w:val="0563C1" w:themeColor="hyperlink"/>
      <w:u w:val="single"/>
    </w:rPr>
  </w:style>
  <w:style w:type="paragraph" w:styleId="Kopfzeile">
    <w:name w:val="header"/>
    <w:basedOn w:val="Standard"/>
    <w:link w:val="KopfzeileZchn"/>
    <w:uiPriority w:val="99"/>
    <w:unhideWhenUsed/>
    <w:rsid w:val="00856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C55"/>
  </w:style>
  <w:style w:type="paragraph" w:customStyle="1" w:styleId="TextA">
    <w:name w:val="Text A"/>
    <w:rsid w:val="00B2601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B2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4112</Characters>
  <Application>Microsoft Office Word</Application>
  <DocSecurity>0</DocSecurity>
  <Lines>34</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2021-02-25T09:10:00Z</dcterms:created>
  <dcterms:modified xsi:type="dcterms:W3CDTF">2021-02-25T09:10:00Z</dcterms:modified>
</cp:coreProperties>
</file>