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1B2D3B" w:rsidRPr="00E27085" w:rsidRDefault="00102077" w:rsidP="004A676D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7085">
        <w:rPr>
          <w:rFonts w:ascii="Arial" w:hAnsi="Arial" w:cs="Arial"/>
          <w:b/>
          <w:sz w:val="28"/>
          <w:szCs w:val="28"/>
        </w:rPr>
        <w:t>NORDSYS</w:t>
      </w:r>
      <w:r w:rsidR="00B31D4D">
        <w:rPr>
          <w:rFonts w:ascii="Arial" w:hAnsi="Arial" w:cs="Arial"/>
          <w:b/>
          <w:sz w:val="28"/>
          <w:szCs w:val="28"/>
        </w:rPr>
        <w:t xml:space="preserve"> und d</w:t>
      </w:r>
      <w:r w:rsidR="007B23E6">
        <w:rPr>
          <w:rFonts w:ascii="Arial" w:hAnsi="Arial" w:cs="Arial"/>
          <w:b/>
          <w:sz w:val="28"/>
          <w:szCs w:val="28"/>
        </w:rPr>
        <w:t>as</w:t>
      </w:r>
      <w:r w:rsidR="00B31D4D">
        <w:rPr>
          <w:rFonts w:ascii="Arial" w:hAnsi="Arial" w:cs="Arial"/>
          <w:b/>
          <w:sz w:val="28"/>
          <w:szCs w:val="28"/>
        </w:rPr>
        <w:t xml:space="preserve"> ADAC </w:t>
      </w:r>
      <w:r w:rsidR="00040ECC">
        <w:rPr>
          <w:rFonts w:ascii="Arial" w:hAnsi="Arial" w:cs="Arial"/>
          <w:b/>
          <w:sz w:val="28"/>
          <w:szCs w:val="28"/>
        </w:rPr>
        <w:t>Fahrsicherheits</w:t>
      </w:r>
      <w:r w:rsidR="007B23E6">
        <w:rPr>
          <w:rFonts w:ascii="Arial" w:hAnsi="Arial" w:cs="Arial"/>
          <w:b/>
          <w:sz w:val="28"/>
          <w:szCs w:val="28"/>
        </w:rPr>
        <w:t>z</w:t>
      </w:r>
      <w:r w:rsidR="00040ECC">
        <w:rPr>
          <w:rFonts w:ascii="Arial" w:hAnsi="Arial" w:cs="Arial"/>
          <w:b/>
          <w:sz w:val="28"/>
          <w:szCs w:val="28"/>
        </w:rPr>
        <w:t>entrum Hannover</w:t>
      </w:r>
      <w:r w:rsidR="007B23E6">
        <w:rPr>
          <w:rFonts w:ascii="Arial" w:hAnsi="Arial" w:cs="Arial"/>
          <w:b/>
          <w:sz w:val="28"/>
          <w:szCs w:val="28"/>
        </w:rPr>
        <w:t>/</w:t>
      </w:r>
      <w:r w:rsidR="00040ECC">
        <w:rPr>
          <w:rFonts w:ascii="Arial" w:hAnsi="Arial" w:cs="Arial"/>
          <w:b/>
          <w:sz w:val="28"/>
          <w:szCs w:val="28"/>
        </w:rPr>
        <w:t xml:space="preserve">Laatzen </w:t>
      </w:r>
      <w:r w:rsidR="00B31D4D">
        <w:rPr>
          <w:rFonts w:ascii="Arial" w:hAnsi="Arial" w:cs="Arial"/>
          <w:b/>
          <w:sz w:val="28"/>
          <w:szCs w:val="28"/>
        </w:rPr>
        <w:t xml:space="preserve">starten strategische Kooperation </w:t>
      </w:r>
      <w:r w:rsidRPr="00E27085">
        <w:rPr>
          <w:rFonts w:ascii="Arial" w:hAnsi="Arial" w:cs="Arial"/>
          <w:b/>
          <w:sz w:val="28"/>
          <w:szCs w:val="28"/>
        </w:rPr>
        <w:t xml:space="preserve"> </w:t>
      </w:r>
    </w:p>
    <w:p w:rsidR="00102077" w:rsidRPr="00102077" w:rsidRDefault="00102077" w:rsidP="004A676D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A676D" w:rsidRPr="004A676D" w:rsidRDefault="00D73B12" w:rsidP="004A676D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V2X-Spezialist und </w:t>
      </w:r>
      <w:r w:rsidR="001A4C61">
        <w:rPr>
          <w:rFonts w:ascii="Arial" w:hAnsi="Arial" w:cs="Arial"/>
          <w:i/>
        </w:rPr>
        <w:t xml:space="preserve">Automobilclub </w:t>
      </w:r>
      <w:r w:rsidR="00280822">
        <w:rPr>
          <w:rFonts w:ascii="Arial" w:hAnsi="Arial" w:cs="Arial"/>
          <w:i/>
        </w:rPr>
        <w:t xml:space="preserve">bündeln ihre Stärken </w:t>
      </w:r>
      <w:r>
        <w:rPr>
          <w:rFonts w:ascii="Arial" w:hAnsi="Arial" w:cs="Arial"/>
          <w:i/>
        </w:rPr>
        <w:t xml:space="preserve">und </w:t>
      </w:r>
      <w:r w:rsidR="009B40DA">
        <w:rPr>
          <w:rFonts w:ascii="Arial" w:hAnsi="Arial" w:cs="Arial"/>
          <w:i/>
        </w:rPr>
        <w:t xml:space="preserve">installieren </w:t>
      </w:r>
      <w:proofErr w:type="spellStart"/>
      <w:r w:rsidR="009B40DA">
        <w:rPr>
          <w:rFonts w:ascii="Arial" w:hAnsi="Arial" w:cs="Arial"/>
          <w:i/>
        </w:rPr>
        <w:t>waveBEE</w:t>
      </w:r>
      <w:proofErr w:type="spellEnd"/>
      <w:r w:rsidR="009B40DA">
        <w:rPr>
          <w:rFonts w:ascii="Arial" w:hAnsi="Arial" w:cs="Arial"/>
          <w:i/>
        </w:rPr>
        <w:t xml:space="preserve">-Komponenten im </w:t>
      </w:r>
      <w:r w:rsidR="00040ECC">
        <w:rPr>
          <w:rFonts w:ascii="Arial" w:hAnsi="Arial" w:cs="Arial"/>
          <w:i/>
        </w:rPr>
        <w:t>Fahrsicherheits</w:t>
      </w:r>
      <w:r w:rsidR="008046BC">
        <w:rPr>
          <w:rFonts w:ascii="Arial" w:hAnsi="Arial" w:cs="Arial"/>
          <w:i/>
        </w:rPr>
        <w:t>z</w:t>
      </w:r>
      <w:r w:rsidR="00040ECC">
        <w:rPr>
          <w:rFonts w:ascii="Arial" w:hAnsi="Arial" w:cs="Arial"/>
          <w:i/>
        </w:rPr>
        <w:t>entrum</w:t>
      </w:r>
    </w:p>
    <w:p w:rsidR="00732140" w:rsidRPr="001D763A" w:rsidRDefault="00732140" w:rsidP="004A676D">
      <w:pPr>
        <w:spacing w:line="360" w:lineRule="auto"/>
        <w:jc w:val="both"/>
        <w:rPr>
          <w:rFonts w:ascii="Arial" w:hAnsi="Arial" w:cs="Arial"/>
          <w:i/>
        </w:rPr>
      </w:pPr>
    </w:p>
    <w:p w:rsidR="009B40DA" w:rsidRDefault="002C2477" w:rsidP="009C58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8FA">
        <w:rPr>
          <w:rFonts w:ascii="Arial" w:hAnsi="Arial" w:cs="Arial"/>
          <w:b/>
          <w:sz w:val="20"/>
          <w:szCs w:val="20"/>
        </w:rPr>
        <w:t xml:space="preserve">Braunschweig, </w:t>
      </w:r>
      <w:r w:rsidR="003E311A" w:rsidRPr="009C58FA">
        <w:rPr>
          <w:rFonts w:ascii="Arial" w:hAnsi="Arial" w:cs="Arial"/>
          <w:b/>
          <w:sz w:val="20"/>
          <w:szCs w:val="20"/>
        </w:rPr>
        <w:t xml:space="preserve">im </w:t>
      </w:r>
      <w:r w:rsidR="00DA5621" w:rsidRPr="009C58FA">
        <w:rPr>
          <w:rFonts w:ascii="Arial" w:hAnsi="Arial" w:cs="Arial"/>
          <w:b/>
          <w:sz w:val="20"/>
          <w:szCs w:val="20"/>
        </w:rPr>
        <w:t>Dezem</w:t>
      </w:r>
      <w:r w:rsidR="00364945" w:rsidRPr="009C58FA">
        <w:rPr>
          <w:rFonts w:ascii="Arial" w:hAnsi="Arial" w:cs="Arial"/>
          <w:b/>
          <w:sz w:val="20"/>
          <w:szCs w:val="20"/>
        </w:rPr>
        <w:t xml:space="preserve">ber </w:t>
      </w:r>
      <w:r w:rsidR="000C42E7" w:rsidRPr="009C58FA">
        <w:rPr>
          <w:rFonts w:ascii="Arial" w:hAnsi="Arial" w:cs="Arial"/>
          <w:b/>
          <w:sz w:val="20"/>
          <w:szCs w:val="20"/>
        </w:rPr>
        <w:t>20</w:t>
      </w:r>
      <w:r w:rsidR="007A1EE2" w:rsidRPr="009C58FA">
        <w:rPr>
          <w:rFonts w:ascii="Arial" w:hAnsi="Arial" w:cs="Arial"/>
          <w:b/>
          <w:sz w:val="20"/>
          <w:szCs w:val="20"/>
        </w:rPr>
        <w:t>20</w:t>
      </w:r>
      <w:r w:rsidR="000C42E7" w:rsidRPr="009C58FA">
        <w:rPr>
          <w:rFonts w:ascii="Arial" w:hAnsi="Arial" w:cs="Arial"/>
          <w:b/>
          <w:sz w:val="20"/>
          <w:szCs w:val="20"/>
        </w:rPr>
        <w:t xml:space="preserve"> </w:t>
      </w:r>
      <w:r w:rsidR="00CC7D50" w:rsidRPr="009C58FA">
        <w:rPr>
          <w:rFonts w:ascii="Arial" w:hAnsi="Arial" w:cs="Arial"/>
          <w:sz w:val="20"/>
          <w:szCs w:val="20"/>
        </w:rPr>
        <w:t>–</w:t>
      </w:r>
      <w:r w:rsidR="00C1286A" w:rsidRPr="009C58FA">
        <w:rPr>
          <w:rFonts w:ascii="Arial" w:hAnsi="Arial" w:cs="Arial"/>
          <w:sz w:val="20"/>
          <w:szCs w:val="20"/>
        </w:rPr>
        <w:t xml:space="preserve"> Die NORDSYS GmbH, ein führender Anbieter von V2X-Systemlösungen</w:t>
      </w:r>
      <w:r w:rsidR="00463F00">
        <w:rPr>
          <w:rFonts w:ascii="Arial" w:hAnsi="Arial" w:cs="Arial"/>
          <w:sz w:val="20"/>
          <w:szCs w:val="20"/>
        </w:rPr>
        <w:t>,</w:t>
      </w:r>
      <w:r w:rsidR="00C1286A" w:rsidRPr="009C58FA">
        <w:rPr>
          <w:rFonts w:ascii="Arial" w:hAnsi="Arial" w:cs="Arial"/>
          <w:sz w:val="20"/>
          <w:szCs w:val="20"/>
        </w:rPr>
        <w:t xml:space="preserve"> </w:t>
      </w:r>
      <w:r w:rsidR="009C58FA" w:rsidRPr="009C58FA">
        <w:rPr>
          <w:rFonts w:ascii="Arial" w:hAnsi="Arial" w:cs="Arial"/>
          <w:sz w:val="20"/>
          <w:szCs w:val="20"/>
        </w:rPr>
        <w:t xml:space="preserve">und </w:t>
      </w:r>
      <w:r w:rsidR="00A319FB">
        <w:rPr>
          <w:rFonts w:ascii="Arial" w:hAnsi="Arial" w:cs="Arial"/>
          <w:sz w:val="20"/>
          <w:szCs w:val="20"/>
        </w:rPr>
        <w:t>die</w:t>
      </w:r>
      <w:r w:rsidR="00A319FB" w:rsidRPr="009C58FA">
        <w:rPr>
          <w:rFonts w:ascii="Arial" w:hAnsi="Arial" w:cs="Arial"/>
          <w:sz w:val="20"/>
          <w:szCs w:val="20"/>
        </w:rPr>
        <w:t xml:space="preserve"> </w:t>
      </w:r>
      <w:r w:rsidR="009C58FA" w:rsidRPr="009C58FA">
        <w:rPr>
          <w:rFonts w:ascii="Arial" w:hAnsi="Arial" w:cs="Arial"/>
          <w:sz w:val="20"/>
          <w:szCs w:val="20"/>
        </w:rPr>
        <w:t>ADAC</w:t>
      </w:r>
      <w:r w:rsidR="00040ECC">
        <w:rPr>
          <w:rFonts w:ascii="Arial" w:hAnsi="Arial" w:cs="Arial"/>
          <w:sz w:val="20"/>
          <w:szCs w:val="20"/>
        </w:rPr>
        <w:t xml:space="preserve"> Fahrsicherheits</w:t>
      </w:r>
      <w:r w:rsidR="00A319FB">
        <w:rPr>
          <w:rFonts w:ascii="Arial" w:hAnsi="Arial" w:cs="Arial"/>
          <w:sz w:val="20"/>
          <w:szCs w:val="20"/>
        </w:rPr>
        <w:t>-Z</w:t>
      </w:r>
      <w:r w:rsidR="00040ECC">
        <w:rPr>
          <w:rFonts w:ascii="Arial" w:hAnsi="Arial" w:cs="Arial"/>
          <w:sz w:val="20"/>
          <w:szCs w:val="20"/>
        </w:rPr>
        <w:t>entrum Hannover</w:t>
      </w:r>
      <w:r w:rsidR="007B23E6">
        <w:rPr>
          <w:rFonts w:ascii="Arial" w:hAnsi="Arial" w:cs="Arial"/>
          <w:sz w:val="20"/>
          <w:szCs w:val="20"/>
        </w:rPr>
        <w:t>/</w:t>
      </w:r>
      <w:r w:rsidR="00040ECC">
        <w:rPr>
          <w:rFonts w:ascii="Arial" w:hAnsi="Arial" w:cs="Arial"/>
          <w:sz w:val="20"/>
          <w:szCs w:val="20"/>
        </w:rPr>
        <w:t>Laatzen</w:t>
      </w:r>
      <w:r w:rsidR="00A319FB">
        <w:rPr>
          <w:rFonts w:ascii="Arial" w:hAnsi="Arial" w:cs="Arial"/>
          <w:sz w:val="20"/>
          <w:szCs w:val="20"/>
        </w:rPr>
        <w:t xml:space="preserve"> GmbH</w:t>
      </w:r>
      <w:r w:rsidR="007B23E6">
        <w:rPr>
          <w:rFonts w:ascii="Arial" w:hAnsi="Arial" w:cs="Arial"/>
          <w:sz w:val="20"/>
          <w:szCs w:val="20"/>
        </w:rPr>
        <w:t>,</w:t>
      </w:r>
      <w:r w:rsidR="00040ECC">
        <w:rPr>
          <w:rFonts w:ascii="Arial" w:hAnsi="Arial" w:cs="Arial"/>
          <w:sz w:val="20"/>
          <w:szCs w:val="20"/>
        </w:rPr>
        <w:t xml:space="preserve"> Tochter des ADAC Niedersachsen/Sachsen-Anhalt e. V.</w:t>
      </w:r>
      <w:r w:rsidR="009C58FA" w:rsidRPr="009C58FA">
        <w:rPr>
          <w:rFonts w:ascii="Arial" w:hAnsi="Arial" w:cs="Arial"/>
          <w:sz w:val="20"/>
          <w:szCs w:val="20"/>
        </w:rPr>
        <w:t>,  haben eine weitreichende Kooperation zur Nutzung von V2X-Komponenten im Fahrsicherheits</w:t>
      </w:r>
      <w:r w:rsidR="008046BC">
        <w:rPr>
          <w:rFonts w:ascii="Arial" w:hAnsi="Arial" w:cs="Arial"/>
          <w:sz w:val="20"/>
          <w:szCs w:val="20"/>
        </w:rPr>
        <w:t>z</w:t>
      </w:r>
      <w:r w:rsidR="009C58FA" w:rsidRPr="009C58FA">
        <w:rPr>
          <w:rFonts w:ascii="Arial" w:hAnsi="Arial" w:cs="Arial"/>
          <w:sz w:val="20"/>
          <w:szCs w:val="20"/>
        </w:rPr>
        <w:t>entrum Hannover/Laatzen</w:t>
      </w:r>
      <w:r w:rsidR="009C58FA">
        <w:rPr>
          <w:rFonts w:ascii="Arial" w:hAnsi="Arial" w:cs="Arial"/>
          <w:sz w:val="20"/>
          <w:szCs w:val="20"/>
        </w:rPr>
        <w:t xml:space="preserve"> </w:t>
      </w:r>
      <w:r w:rsidR="009C58FA" w:rsidRPr="009C58FA">
        <w:rPr>
          <w:rFonts w:ascii="Arial" w:hAnsi="Arial" w:cs="Arial"/>
          <w:sz w:val="20"/>
          <w:szCs w:val="20"/>
        </w:rPr>
        <w:t>vertraglich vereinbart.</w:t>
      </w:r>
      <w:r w:rsidR="00340079">
        <w:rPr>
          <w:rFonts w:ascii="Arial" w:hAnsi="Arial" w:cs="Arial"/>
          <w:sz w:val="20"/>
          <w:szCs w:val="20"/>
        </w:rPr>
        <w:t xml:space="preserve"> Ziel ist es, die immer stärker werdende Digitalisierung des Autof</w:t>
      </w:r>
      <w:r w:rsidR="00FA5773">
        <w:rPr>
          <w:rFonts w:ascii="Arial" w:hAnsi="Arial" w:cs="Arial"/>
          <w:sz w:val="20"/>
          <w:szCs w:val="20"/>
        </w:rPr>
        <w:t xml:space="preserve">ahrens im </w:t>
      </w:r>
      <w:r w:rsidR="00040ECC">
        <w:rPr>
          <w:rFonts w:ascii="Arial" w:hAnsi="Arial" w:cs="Arial"/>
          <w:sz w:val="20"/>
          <w:szCs w:val="20"/>
        </w:rPr>
        <w:t xml:space="preserve">ADAC </w:t>
      </w:r>
      <w:r w:rsidR="007B23E6">
        <w:rPr>
          <w:rFonts w:ascii="Arial" w:hAnsi="Arial" w:cs="Arial"/>
          <w:sz w:val="20"/>
          <w:szCs w:val="20"/>
        </w:rPr>
        <w:t>Fahrsicherheitszentrum</w:t>
      </w:r>
      <w:r w:rsidR="00FA5773">
        <w:rPr>
          <w:rFonts w:ascii="Arial" w:hAnsi="Arial" w:cs="Arial"/>
          <w:sz w:val="20"/>
          <w:szCs w:val="20"/>
        </w:rPr>
        <w:t xml:space="preserve"> Besuchern </w:t>
      </w:r>
      <w:r w:rsidR="00E3011E">
        <w:rPr>
          <w:rFonts w:ascii="Arial" w:hAnsi="Arial" w:cs="Arial"/>
          <w:sz w:val="20"/>
          <w:szCs w:val="20"/>
        </w:rPr>
        <w:t>als auch Endnutzern</w:t>
      </w:r>
      <w:r w:rsidR="007969E0">
        <w:rPr>
          <w:rFonts w:ascii="Arial" w:hAnsi="Arial" w:cs="Arial"/>
          <w:sz w:val="20"/>
          <w:szCs w:val="20"/>
        </w:rPr>
        <w:t xml:space="preserve"> näherzubringen und </w:t>
      </w:r>
      <w:proofErr w:type="spellStart"/>
      <w:r w:rsidR="007969E0">
        <w:rPr>
          <w:rFonts w:ascii="Arial" w:hAnsi="Arial" w:cs="Arial"/>
          <w:sz w:val="20"/>
          <w:szCs w:val="20"/>
        </w:rPr>
        <w:t>erprobbar</w:t>
      </w:r>
      <w:proofErr w:type="spellEnd"/>
      <w:r w:rsidR="007969E0">
        <w:rPr>
          <w:rFonts w:ascii="Arial" w:hAnsi="Arial" w:cs="Arial"/>
          <w:sz w:val="20"/>
          <w:szCs w:val="20"/>
        </w:rPr>
        <w:t xml:space="preserve"> zu machen. Zu diesem Zweck</w:t>
      </w:r>
      <w:r w:rsidR="00E3011E">
        <w:rPr>
          <w:rFonts w:ascii="Arial" w:hAnsi="Arial" w:cs="Arial"/>
          <w:sz w:val="20"/>
          <w:szCs w:val="20"/>
        </w:rPr>
        <w:t xml:space="preserve"> </w:t>
      </w:r>
      <w:r w:rsidR="007969E0">
        <w:rPr>
          <w:rFonts w:ascii="Arial" w:hAnsi="Arial" w:cs="Arial"/>
          <w:sz w:val="20"/>
          <w:szCs w:val="20"/>
        </w:rPr>
        <w:t xml:space="preserve">wurde die </w:t>
      </w:r>
      <w:proofErr w:type="spellStart"/>
      <w:r w:rsidR="00FA5773">
        <w:rPr>
          <w:rFonts w:ascii="Arial" w:hAnsi="Arial" w:cs="Arial"/>
          <w:sz w:val="20"/>
          <w:szCs w:val="20"/>
        </w:rPr>
        <w:t>waveBEE</w:t>
      </w:r>
      <w:proofErr w:type="spellEnd"/>
      <w:r w:rsidR="0063463D" w:rsidRPr="0086372D">
        <w:rPr>
          <w:rFonts w:ascii="Arial" w:hAnsi="Arial" w:cs="Arial"/>
          <w:sz w:val="20"/>
          <w:szCs w:val="20"/>
          <w:vertAlign w:val="superscript"/>
        </w:rPr>
        <w:t>®</w:t>
      </w:r>
      <w:r w:rsidR="00FA5773">
        <w:rPr>
          <w:rFonts w:ascii="Arial" w:hAnsi="Arial" w:cs="Arial"/>
          <w:sz w:val="20"/>
          <w:szCs w:val="20"/>
        </w:rPr>
        <w:t xml:space="preserve">-Hard- und Softwaretechnologie von </w:t>
      </w:r>
      <w:r w:rsidR="003E52E3">
        <w:rPr>
          <w:rFonts w:ascii="Arial" w:hAnsi="Arial" w:cs="Arial"/>
          <w:sz w:val="20"/>
          <w:szCs w:val="20"/>
        </w:rPr>
        <w:t>NORDSYS</w:t>
      </w:r>
      <w:r w:rsidR="00FA5773">
        <w:rPr>
          <w:rFonts w:ascii="Arial" w:hAnsi="Arial" w:cs="Arial"/>
          <w:sz w:val="20"/>
          <w:szCs w:val="20"/>
        </w:rPr>
        <w:t xml:space="preserve"> </w:t>
      </w:r>
      <w:r w:rsidR="007969E0">
        <w:rPr>
          <w:rFonts w:ascii="Arial" w:hAnsi="Arial" w:cs="Arial"/>
          <w:sz w:val="20"/>
          <w:szCs w:val="20"/>
        </w:rPr>
        <w:t>auf dem Gelände installiert</w:t>
      </w:r>
      <w:r w:rsidR="00FA5773">
        <w:rPr>
          <w:rFonts w:ascii="Arial" w:hAnsi="Arial" w:cs="Arial"/>
          <w:sz w:val="20"/>
          <w:szCs w:val="20"/>
        </w:rPr>
        <w:t>.</w:t>
      </w:r>
      <w:r w:rsidR="00E3011E">
        <w:rPr>
          <w:rFonts w:ascii="Arial" w:hAnsi="Arial" w:cs="Arial"/>
          <w:sz w:val="20"/>
          <w:szCs w:val="20"/>
        </w:rPr>
        <w:t xml:space="preserve"> </w:t>
      </w:r>
      <w:r w:rsidR="007969E0">
        <w:rPr>
          <w:rFonts w:ascii="Arial" w:hAnsi="Arial" w:cs="Arial"/>
          <w:sz w:val="20"/>
          <w:szCs w:val="20"/>
        </w:rPr>
        <w:t xml:space="preserve">Diese </w:t>
      </w:r>
      <w:r w:rsidR="005652F7">
        <w:rPr>
          <w:rFonts w:ascii="Arial" w:hAnsi="Arial" w:cs="Arial"/>
          <w:sz w:val="20"/>
          <w:szCs w:val="20"/>
        </w:rPr>
        <w:t>V2X-S</w:t>
      </w:r>
      <w:r w:rsidR="007969E0">
        <w:rPr>
          <w:rFonts w:ascii="Arial" w:hAnsi="Arial" w:cs="Arial"/>
          <w:sz w:val="20"/>
          <w:szCs w:val="20"/>
        </w:rPr>
        <w:t>zenari</w:t>
      </w:r>
      <w:r w:rsidR="00AC0F7F">
        <w:rPr>
          <w:rFonts w:ascii="Arial" w:hAnsi="Arial" w:cs="Arial"/>
          <w:sz w:val="20"/>
          <w:szCs w:val="20"/>
        </w:rPr>
        <w:t>en</w:t>
      </w:r>
      <w:r w:rsidR="007969E0">
        <w:rPr>
          <w:rFonts w:ascii="Arial" w:hAnsi="Arial" w:cs="Arial"/>
          <w:sz w:val="20"/>
          <w:szCs w:val="20"/>
        </w:rPr>
        <w:t xml:space="preserve"> steh</w:t>
      </w:r>
      <w:r w:rsidR="00AC0F7F">
        <w:rPr>
          <w:rFonts w:ascii="Arial" w:hAnsi="Arial" w:cs="Arial"/>
          <w:sz w:val="20"/>
          <w:szCs w:val="20"/>
        </w:rPr>
        <w:t>en</w:t>
      </w:r>
      <w:r w:rsidR="007969E0">
        <w:rPr>
          <w:rFonts w:ascii="Arial" w:hAnsi="Arial" w:cs="Arial"/>
          <w:sz w:val="20"/>
          <w:szCs w:val="20"/>
        </w:rPr>
        <w:t xml:space="preserve"> </w:t>
      </w:r>
      <w:r w:rsidR="00B87368">
        <w:rPr>
          <w:rFonts w:ascii="Arial" w:hAnsi="Arial" w:cs="Arial"/>
          <w:sz w:val="20"/>
          <w:szCs w:val="20"/>
        </w:rPr>
        <w:t xml:space="preserve">insbesondere </w:t>
      </w:r>
      <w:r w:rsidR="00E3011E">
        <w:rPr>
          <w:rFonts w:ascii="Arial" w:hAnsi="Arial" w:cs="Arial"/>
          <w:sz w:val="20"/>
          <w:szCs w:val="20"/>
        </w:rPr>
        <w:t>auch OEMs</w:t>
      </w:r>
      <w:r w:rsidR="007969E0">
        <w:rPr>
          <w:rFonts w:ascii="Arial" w:hAnsi="Arial" w:cs="Arial"/>
          <w:sz w:val="20"/>
          <w:szCs w:val="20"/>
        </w:rPr>
        <w:t xml:space="preserve"> </w:t>
      </w:r>
      <w:r w:rsidR="00B87368">
        <w:rPr>
          <w:rFonts w:ascii="Arial" w:hAnsi="Arial" w:cs="Arial"/>
          <w:sz w:val="20"/>
          <w:szCs w:val="20"/>
        </w:rPr>
        <w:t xml:space="preserve">und deren Zulieferfirmen </w:t>
      </w:r>
      <w:r w:rsidR="007969E0">
        <w:rPr>
          <w:rFonts w:ascii="Arial" w:hAnsi="Arial" w:cs="Arial"/>
          <w:sz w:val="20"/>
          <w:szCs w:val="20"/>
        </w:rPr>
        <w:t>zur Verfügung</w:t>
      </w:r>
      <w:r w:rsidR="002E1788">
        <w:rPr>
          <w:rFonts w:ascii="Arial" w:hAnsi="Arial" w:cs="Arial"/>
          <w:sz w:val="20"/>
          <w:szCs w:val="20"/>
        </w:rPr>
        <w:t>, um</w:t>
      </w:r>
      <w:r w:rsidR="00E3011E">
        <w:rPr>
          <w:rFonts w:ascii="Arial" w:hAnsi="Arial" w:cs="Arial"/>
          <w:sz w:val="20"/>
          <w:szCs w:val="20"/>
        </w:rPr>
        <w:t xml:space="preserve"> dort kommende Fahrzeuggenerationen</w:t>
      </w:r>
      <w:r w:rsidR="00F02A7C">
        <w:rPr>
          <w:rFonts w:ascii="Arial" w:hAnsi="Arial" w:cs="Arial"/>
          <w:sz w:val="20"/>
          <w:szCs w:val="20"/>
        </w:rPr>
        <w:t xml:space="preserve"> entwickeln, </w:t>
      </w:r>
      <w:r w:rsidR="00E3011E">
        <w:rPr>
          <w:rFonts w:ascii="Arial" w:hAnsi="Arial" w:cs="Arial"/>
          <w:sz w:val="20"/>
          <w:szCs w:val="20"/>
        </w:rPr>
        <w:t xml:space="preserve">testen und bewerten </w:t>
      </w:r>
      <w:r w:rsidR="002E1788">
        <w:rPr>
          <w:rFonts w:ascii="Arial" w:hAnsi="Arial" w:cs="Arial"/>
          <w:sz w:val="20"/>
          <w:szCs w:val="20"/>
        </w:rPr>
        <w:t xml:space="preserve">zu </w:t>
      </w:r>
      <w:r w:rsidR="00E3011E">
        <w:rPr>
          <w:rFonts w:ascii="Arial" w:hAnsi="Arial" w:cs="Arial"/>
          <w:sz w:val="20"/>
          <w:szCs w:val="20"/>
        </w:rPr>
        <w:t>können.</w:t>
      </w:r>
    </w:p>
    <w:p w:rsidR="00BE799A" w:rsidRPr="009C58FA" w:rsidRDefault="00BE799A" w:rsidP="009C58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819E0" w:rsidRPr="00793546" w:rsidRDefault="004E48E5" w:rsidP="00E94A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3546">
        <w:rPr>
          <w:rFonts w:ascii="Arial" w:hAnsi="Arial" w:cs="Arial"/>
          <w:sz w:val="20"/>
          <w:szCs w:val="20"/>
        </w:rPr>
        <w:t>„</w:t>
      </w:r>
      <w:r w:rsidR="00567F8C" w:rsidRPr="00793546">
        <w:rPr>
          <w:rFonts w:ascii="Arial" w:hAnsi="Arial" w:cs="Arial"/>
          <w:sz w:val="20"/>
          <w:szCs w:val="20"/>
        </w:rPr>
        <w:t xml:space="preserve">Mit unserer </w:t>
      </w:r>
      <w:r w:rsidR="00E3011E" w:rsidRPr="00793546">
        <w:rPr>
          <w:rFonts w:ascii="Arial" w:hAnsi="Arial" w:cs="Arial"/>
          <w:sz w:val="20"/>
          <w:szCs w:val="20"/>
        </w:rPr>
        <w:t>Expertise im Bereich V2X</w:t>
      </w:r>
      <w:r w:rsidR="00D73B12">
        <w:rPr>
          <w:rFonts w:ascii="Arial" w:hAnsi="Arial" w:cs="Arial"/>
          <w:sz w:val="20"/>
          <w:szCs w:val="20"/>
        </w:rPr>
        <w:t>, KI</w:t>
      </w:r>
      <w:r w:rsidR="00E3011E" w:rsidRPr="00793546">
        <w:rPr>
          <w:rFonts w:ascii="Arial" w:hAnsi="Arial" w:cs="Arial"/>
          <w:sz w:val="20"/>
          <w:szCs w:val="20"/>
        </w:rPr>
        <w:t xml:space="preserve"> und autonomes Fahren sowie der Infrastruktur des ADAC können wir </w:t>
      </w:r>
      <w:r w:rsidR="002E1788">
        <w:rPr>
          <w:rFonts w:ascii="Arial" w:hAnsi="Arial" w:cs="Arial"/>
          <w:sz w:val="20"/>
          <w:szCs w:val="20"/>
        </w:rPr>
        <w:t>Endanwendern</w:t>
      </w:r>
      <w:r w:rsidR="002E1788" w:rsidRPr="00793546">
        <w:rPr>
          <w:rFonts w:ascii="Arial" w:hAnsi="Arial" w:cs="Arial"/>
          <w:sz w:val="20"/>
          <w:szCs w:val="20"/>
        </w:rPr>
        <w:t xml:space="preserve"> </w:t>
      </w:r>
      <w:r w:rsidR="00E3011E" w:rsidRPr="00793546">
        <w:rPr>
          <w:rFonts w:ascii="Arial" w:hAnsi="Arial" w:cs="Arial"/>
          <w:sz w:val="20"/>
          <w:szCs w:val="20"/>
        </w:rPr>
        <w:t xml:space="preserve">noch besser </w:t>
      </w:r>
      <w:r w:rsidR="00567F8C" w:rsidRPr="00793546">
        <w:rPr>
          <w:rFonts w:ascii="Arial" w:hAnsi="Arial" w:cs="Arial"/>
          <w:sz w:val="20"/>
          <w:szCs w:val="20"/>
        </w:rPr>
        <w:t xml:space="preserve">den Nutzen der V2X-Technologie </w:t>
      </w:r>
      <w:r w:rsidR="009A7FDE" w:rsidRPr="00793546">
        <w:rPr>
          <w:rFonts w:ascii="Arial" w:hAnsi="Arial" w:cs="Arial"/>
          <w:sz w:val="20"/>
          <w:szCs w:val="20"/>
        </w:rPr>
        <w:t xml:space="preserve">im Rahmen unserer </w:t>
      </w:r>
      <w:proofErr w:type="spellStart"/>
      <w:r w:rsidR="009A7FDE" w:rsidRPr="00793546">
        <w:rPr>
          <w:rFonts w:ascii="Arial" w:hAnsi="Arial" w:cs="Arial"/>
          <w:sz w:val="20"/>
          <w:szCs w:val="20"/>
        </w:rPr>
        <w:t>waveBEE</w:t>
      </w:r>
      <w:proofErr w:type="spellEnd"/>
      <w:r w:rsidR="0063463D" w:rsidRPr="0086372D">
        <w:rPr>
          <w:rFonts w:ascii="Arial" w:hAnsi="Arial" w:cs="Arial"/>
          <w:sz w:val="20"/>
          <w:szCs w:val="20"/>
          <w:vertAlign w:val="superscript"/>
        </w:rPr>
        <w:t>®</w:t>
      </w:r>
      <w:r w:rsidR="009A7FDE" w:rsidRPr="00793546">
        <w:rPr>
          <w:rFonts w:ascii="Arial" w:hAnsi="Arial" w:cs="Arial"/>
          <w:sz w:val="20"/>
          <w:szCs w:val="20"/>
        </w:rPr>
        <w:t xml:space="preserve">-Produktreihen </w:t>
      </w:r>
      <w:r w:rsidR="00E3011E" w:rsidRPr="00793546">
        <w:rPr>
          <w:rFonts w:ascii="Arial" w:hAnsi="Arial" w:cs="Arial"/>
          <w:sz w:val="20"/>
          <w:szCs w:val="20"/>
        </w:rPr>
        <w:t>verdeutlichen. Die Fahr</w:t>
      </w:r>
      <w:r w:rsidR="00F02A7C">
        <w:rPr>
          <w:rFonts w:ascii="Arial" w:hAnsi="Arial" w:cs="Arial"/>
          <w:sz w:val="20"/>
          <w:szCs w:val="20"/>
        </w:rPr>
        <w:t>zeug</w:t>
      </w:r>
      <w:r w:rsidR="00BA62DF">
        <w:rPr>
          <w:rFonts w:ascii="Arial" w:hAnsi="Arial" w:cs="Arial"/>
          <w:sz w:val="20"/>
          <w:szCs w:val="20"/>
        </w:rPr>
        <w:t>t</w:t>
      </w:r>
      <w:r w:rsidR="00E3011E" w:rsidRPr="00793546">
        <w:rPr>
          <w:rFonts w:ascii="Arial" w:hAnsi="Arial" w:cs="Arial"/>
          <w:sz w:val="20"/>
          <w:szCs w:val="20"/>
        </w:rPr>
        <w:t xml:space="preserve">echnologien von morgen werden damit für </w:t>
      </w:r>
      <w:r w:rsidR="00F02A7C">
        <w:rPr>
          <w:rFonts w:ascii="Arial" w:hAnsi="Arial" w:cs="Arial"/>
          <w:sz w:val="20"/>
          <w:szCs w:val="20"/>
        </w:rPr>
        <w:t>den Autofahrer</w:t>
      </w:r>
      <w:r w:rsidR="00F02A7C" w:rsidRPr="00793546">
        <w:rPr>
          <w:rFonts w:ascii="Arial" w:hAnsi="Arial" w:cs="Arial"/>
          <w:sz w:val="20"/>
          <w:szCs w:val="20"/>
        </w:rPr>
        <w:t xml:space="preserve"> </w:t>
      </w:r>
      <w:r w:rsidR="00E3011E" w:rsidRPr="00793546">
        <w:rPr>
          <w:rFonts w:ascii="Arial" w:hAnsi="Arial" w:cs="Arial"/>
          <w:sz w:val="20"/>
          <w:szCs w:val="20"/>
        </w:rPr>
        <w:t xml:space="preserve">real erlebbar </w:t>
      </w:r>
      <w:r w:rsidR="0099131B" w:rsidRPr="00793546">
        <w:rPr>
          <w:rFonts w:ascii="Arial" w:hAnsi="Arial" w:cs="Arial"/>
          <w:sz w:val="20"/>
          <w:szCs w:val="20"/>
        </w:rPr>
        <w:t>und wir schaffen ein Verständnis</w:t>
      </w:r>
      <w:r w:rsidR="00B87368">
        <w:rPr>
          <w:rFonts w:ascii="Arial" w:hAnsi="Arial" w:cs="Arial"/>
          <w:sz w:val="20"/>
          <w:szCs w:val="20"/>
        </w:rPr>
        <w:t>,</w:t>
      </w:r>
      <w:r w:rsidR="0099131B" w:rsidRPr="00793546">
        <w:rPr>
          <w:rFonts w:ascii="Arial" w:hAnsi="Arial" w:cs="Arial"/>
          <w:sz w:val="20"/>
          <w:szCs w:val="20"/>
        </w:rPr>
        <w:t xml:space="preserve"> welche Potenziale </w:t>
      </w:r>
      <w:r w:rsidR="00BE799A" w:rsidRPr="00793546">
        <w:rPr>
          <w:rFonts w:ascii="Arial" w:hAnsi="Arial" w:cs="Arial"/>
          <w:sz w:val="20"/>
          <w:szCs w:val="20"/>
        </w:rPr>
        <w:t xml:space="preserve">die heutige Digitalisierung im Verkehr </w:t>
      </w:r>
      <w:r w:rsidR="0099131B" w:rsidRPr="00793546">
        <w:rPr>
          <w:rFonts w:ascii="Arial" w:hAnsi="Arial" w:cs="Arial"/>
          <w:sz w:val="20"/>
          <w:szCs w:val="20"/>
        </w:rPr>
        <w:t xml:space="preserve">generieren kann“, so </w:t>
      </w:r>
      <w:r w:rsidR="003819E0" w:rsidRPr="00793546">
        <w:rPr>
          <w:rFonts w:ascii="Arial" w:hAnsi="Arial" w:cs="Arial"/>
          <w:sz w:val="20"/>
          <w:szCs w:val="20"/>
        </w:rPr>
        <w:t>Manfred Miller, geschäftsführender Gesellschafter der NORDSYS.</w:t>
      </w:r>
    </w:p>
    <w:p w:rsidR="00307CB4" w:rsidRDefault="00307CB4" w:rsidP="00E94A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52D0" w:rsidRPr="00CE3ED0" w:rsidRDefault="003F52D0" w:rsidP="00E94A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E3ED0">
        <w:rPr>
          <w:rFonts w:ascii="Arial" w:hAnsi="Arial" w:cs="Arial"/>
          <w:b/>
          <w:sz w:val="20"/>
          <w:szCs w:val="20"/>
        </w:rPr>
        <w:t>Partner des Testfeld Niedersachsens</w:t>
      </w:r>
    </w:p>
    <w:p w:rsidR="007452EA" w:rsidRDefault="003928B0" w:rsidP="00E94A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ED0">
        <w:rPr>
          <w:rFonts w:ascii="Arial" w:hAnsi="Arial" w:cs="Arial"/>
          <w:sz w:val="20"/>
          <w:szCs w:val="20"/>
        </w:rPr>
        <w:t>Das digitalisierte, vernetzte bzw. autonome Fahren der Zukunft trägt maßgeblich</w:t>
      </w:r>
      <w:r w:rsidR="00307CB4" w:rsidRPr="00F564D5">
        <w:rPr>
          <w:rFonts w:ascii="Arial" w:hAnsi="Arial" w:cs="Arial"/>
          <w:sz w:val="20"/>
          <w:szCs w:val="20"/>
        </w:rPr>
        <w:t xml:space="preserve"> zur Entlastung des Straßenverkehrs</w:t>
      </w:r>
      <w:r w:rsidRPr="00CE3ED0">
        <w:rPr>
          <w:rFonts w:ascii="Arial" w:hAnsi="Arial" w:cs="Arial"/>
          <w:sz w:val="20"/>
          <w:szCs w:val="20"/>
        </w:rPr>
        <w:t xml:space="preserve"> sowie zur Verkehrssicherheit im Rahmen der</w:t>
      </w:r>
      <w:r w:rsidR="00307CB4" w:rsidRPr="00CE3ED0">
        <w:rPr>
          <w:rFonts w:ascii="Arial" w:hAnsi="Arial" w:cs="Arial"/>
          <w:sz w:val="20"/>
          <w:szCs w:val="20"/>
        </w:rPr>
        <w:t xml:space="preserve"> Reduktion von Unfallzahlen </w:t>
      </w:r>
      <w:r w:rsidRPr="00CE3ED0">
        <w:rPr>
          <w:rFonts w:ascii="Arial" w:hAnsi="Arial" w:cs="Arial"/>
          <w:sz w:val="20"/>
          <w:szCs w:val="20"/>
        </w:rPr>
        <w:t>bei.</w:t>
      </w:r>
      <w:r w:rsidR="00307CB4" w:rsidRPr="00CE3ED0">
        <w:rPr>
          <w:rFonts w:ascii="Arial" w:hAnsi="Arial" w:cs="Arial"/>
          <w:sz w:val="20"/>
          <w:szCs w:val="20"/>
        </w:rPr>
        <w:t xml:space="preserve"> </w:t>
      </w:r>
      <w:r w:rsidRPr="00CE3ED0">
        <w:rPr>
          <w:rFonts w:ascii="Arial" w:hAnsi="Arial" w:cs="Arial"/>
          <w:sz w:val="20"/>
          <w:szCs w:val="20"/>
        </w:rPr>
        <w:t xml:space="preserve">Positive Nebenfaktoren sind die optimierte </w:t>
      </w:r>
      <w:r w:rsidR="00307CB4" w:rsidRPr="00CE3ED0">
        <w:rPr>
          <w:rFonts w:ascii="Arial" w:hAnsi="Arial" w:cs="Arial"/>
          <w:sz w:val="20"/>
          <w:szCs w:val="20"/>
        </w:rPr>
        <w:t xml:space="preserve">Energieeffizienz des Verkehrs sowie </w:t>
      </w:r>
      <w:r w:rsidRPr="00CE3ED0">
        <w:rPr>
          <w:rFonts w:ascii="Arial" w:hAnsi="Arial" w:cs="Arial"/>
          <w:sz w:val="20"/>
          <w:szCs w:val="20"/>
        </w:rPr>
        <w:t xml:space="preserve">die Reduktion von </w:t>
      </w:r>
      <w:r w:rsidR="00307CB4" w:rsidRPr="00CE3ED0">
        <w:rPr>
          <w:rFonts w:ascii="Arial" w:hAnsi="Arial" w:cs="Arial"/>
          <w:sz w:val="20"/>
          <w:szCs w:val="20"/>
        </w:rPr>
        <w:t>negative</w:t>
      </w:r>
      <w:r w:rsidRPr="00CE3ED0">
        <w:rPr>
          <w:rFonts w:ascii="Arial" w:hAnsi="Arial" w:cs="Arial"/>
          <w:sz w:val="20"/>
          <w:szCs w:val="20"/>
        </w:rPr>
        <w:t>n</w:t>
      </w:r>
      <w:r w:rsidR="00307CB4" w:rsidRPr="00CE3ED0">
        <w:rPr>
          <w:rFonts w:ascii="Arial" w:hAnsi="Arial" w:cs="Arial"/>
          <w:sz w:val="20"/>
          <w:szCs w:val="20"/>
        </w:rPr>
        <w:t xml:space="preserve"> Umweltauswirkungen</w:t>
      </w:r>
      <w:r w:rsidRPr="00CE3ED0">
        <w:rPr>
          <w:rFonts w:ascii="Arial" w:hAnsi="Arial" w:cs="Arial"/>
          <w:sz w:val="20"/>
          <w:szCs w:val="20"/>
        </w:rPr>
        <w:t xml:space="preserve">. Dazu </w:t>
      </w:r>
      <w:r w:rsidR="00B87368" w:rsidRPr="00CE3ED0">
        <w:rPr>
          <w:rFonts w:ascii="Arial" w:hAnsi="Arial" w:cs="Arial"/>
          <w:sz w:val="20"/>
          <w:szCs w:val="20"/>
        </w:rPr>
        <w:t xml:space="preserve">wurde </w:t>
      </w:r>
      <w:r w:rsidRPr="00CE3ED0">
        <w:rPr>
          <w:rFonts w:ascii="Arial" w:hAnsi="Arial" w:cs="Arial"/>
          <w:sz w:val="20"/>
          <w:szCs w:val="20"/>
        </w:rPr>
        <w:t xml:space="preserve">das Testfeld Niedersachsen ins Leben gerufen, welches </w:t>
      </w:r>
      <w:r w:rsidR="00307CB4" w:rsidRPr="00CE3ED0">
        <w:rPr>
          <w:rFonts w:ascii="Arial" w:hAnsi="Arial" w:cs="Arial"/>
          <w:sz w:val="20"/>
          <w:szCs w:val="20"/>
        </w:rPr>
        <w:t>Abschnitte der Autobahnen A2, A7, A39, A391, als auch Teile der Bundes- und Landstraßen B3, B6, B243 und L295</w:t>
      </w:r>
      <w:r w:rsidRPr="00CE3ED0">
        <w:rPr>
          <w:rFonts w:ascii="Arial" w:hAnsi="Arial" w:cs="Arial"/>
          <w:sz w:val="20"/>
          <w:szCs w:val="20"/>
        </w:rPr>
        <w:t xml:space="preserve"> umfasst. Dort werden </w:t>
      </w:r>
      <w:r w:rsidR="003819E0" w:rsidRPr="00CE3ED0">
        <w:rPr>
          <w:rFonts w:ascii="Arial" w:hAnsi="Arial" w:cs="Arial"/>
          <w:sz w:val="20"/>
          <w:szCs w:val="20"/>
        </w:rPr>
        <w:t xml:space="preserve">automatisierte und vernetzte Fahrzeuge getestet, Fahrverhalten und Verkehrsfluss </w:t>
      </w:r>
      <w:r w:rsidR="003819E0" w:rsidRPr="00CE3ED0">
        <w:rPr>
          <w:rFonts w:ascii="Arial" w:hAnsi="Arial" w:cs="Arial"/>
          <w:sz w:val="20"/>
          <w:szCs w:val="20"/>
        </w:rPr>
        <w:lastRenderedPageBreak/>
        <w:t xml:space="preserve">erfasst und analysiert. </w:t>
      </w:r>
      <w:r w:rsidRPr="00CE3ED0">
        <w:rPr>
          <w:rFonts w:ascii="Arial" w:hAnsi="Arial" w:cs="Arial"/>
          <w:sz w:val="20"/>
          <w:szCs w:val="20"/>
        </w:rPr>
        <w:t>N</w:t>
      </w:r>
      <w:r w:rsidR="00E6711E" w:rsidRPr="00CE3ED0">
        <w:rPr>
          <w:rFonts w:ascii="Arial" w:hAnsi="Arial" w:cs="Arial"/>
          <w:sz w:val="20"/>
          <w:szCs w:val="20"/>
        </w:rPr>
        <w:t>ORDSYS</w:t>
      </w:r>
      <w:r w:rsidRPr="00CE3ED0">
        <w:rPr>
          <w:rFonts w:ascii="Arial" w:hAnsi="Arial" w:cs="Arial"/>
          <w:sz w:val="20"/>
          <w:szCs w:val="20"/>
        </w:rPr>
        <w:t xml:space="preserve"> und der ADAC </w:t>
      </w:r>
      <w:r w:rsidR="00995989" w:rsidRPr="00CE3ED0">
        <w:rPr>
          <w:rFonts w:ascii="Arial" w:hAnsi="Arial" w:cs="Arial"/>
          <w:sz w:val="20"/>
          <w:szCs w:val="20"/>
        </w:rPr>
        <w:t>Niedersachsen/Sachsen-Anhalt e. V.</w:t>
      </w:r>
      <w:r w:rsidR="00BA62DF">
        <w:rPr>
          <w:rFonts w:ascii="Arial" w:hAnsi="Arial" w:cs="Arial"/>
          <w:sz w:val="20"/>
          <w:szCs w:val="20"/>
        </w:rPr>
        <w:t xml:space="preserve"> </w:t>
      </w:r>
      <w:r w:rsidR="00245C70" w:rsidRPr="00CE3ED0">
        <w:rPr>
          <w:rFonts w:ascii="Arial" w:hAnsi="Arial" w:cs="Arial"/>
          <w:sz w:val="20"/>
          <w:szCs w:val="20"/>
        </w:rPr>
        <w:t>haben das Testfeld als Partner begleitet und ihre Expertise in die Forschung eingebracht. Nun folgt der nächste Schritt, in</w:t>
      </w:r>
      <w:r w:rsidR="007B23E6" w:rsidRPr="00CE3ED0">
        <w:rPr>
          <w:rFonts w:ascii="Arial" w:hAnsi="Arial" w:cs="Arial"/>
          <w:sz w:val="20"/>
          <w:szCs w:val="20"/>
        </w:rPr>
        <w:t xml:space="preserve"> </w:t>
      </w:r>
      <w:r w:rsidR="00245C70" w:rsidRPr="00CE3ED0">
        <w:rPr>
          <w:rFonts w:ascii="Arial" w:hAnsi="Arial" w:cs="Arial"/>
          <w:sz w:val="20"/>
          <w:szCs w:val="20"/>
        </w:rPr>
        <w:t xml:space="preserve">dem die beiden Unternehmen ihre Kompetenzen bündeln, um das </w:t>
      </w:r>
      <w:r w:rsidR="003819E0" w:rsidRPr="00CE3ED0">
        <w:rPr>
          <w:rFonts w:ascii="Arial" w:hAnsi="Arial" w:cs="Arial"/>
          <w:sz w:val="20"/>
          <w:szCs w:val="20"/>
        </w:rPr>
        <w:t>ADAC Fahrsicherheits</w:t>
      </w:r>
      <w:r w:rsidR="00BA62DF">
        <w:rPr>
          <w:rFonts w:ascii="Arial" w:hAnsi="Arial" w:cs="Arial"/>
          <w:sz w:val="20"/>
          <w:szCs w:val="20"/>
        </w:rPr>
        <w:t>z</w:t>
      </w:r>
      <w:r w:rsidR="003819E0" w:rsidRPr="00CE3ED0">
        <w:rPr>
          <w:rFonts w:ascii="Arial" w:hAnsi="Arial" w:cs="Arial"/>
          <w:sz w:val="20"/>
          <w:szCs w:val="20"/>
        </w:rPr>
        <w:t xml:space="preserve">entrum Hannover/Laatzen </w:t>
      </w:r>
      <w:r w:rsidR="00245C70" w:rsidRPr="00CE3ED0">
        <w:rPr>
          <w:rFonts w:ascii="Arial" w:hAnsi="Arial" w:cs="Arial"/>
          <w:sz w:val="20"/>
          <w:szCs w:val="20"/>
        </w:rPr>
        <w:t xml:space="preserve">ebenfalls als </w:t>
      </w:r>
      <w:r w:rsidR="000E78C5" w:rsidRPr="00CE3ED0">
        <w:rPr>
          <w:rFonts w:ascii="Arial" w:hAnsi="Arial" w:cs="Arial"/>
          <w:sz w:val="20"/>
          <w:szCs w:val="20"/>
        </w:rPr>
        <w:t>erlebbares Testareal für die Zukunft des Verkehrswesens zu etablieren.</w:t>
      </w:r>
    </w:p>
    <w:p w:rsidR="00E94A2D" w:rsidRPr="00BA62DF" w:rsidRDefault="00E94A2D" w:rsidP="00E94A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52EA" w:rsidRPr="00BA62DF" w:rsidRDefault="00BA62DF" w:rsidP="00E94A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7452EA" w:rsidRPr="00BA62DF">
        <w:rPr>
          <w:rFonts w:ascii="Arial" w:hAnsi="Arial" w:cs="Arial"/>
          <w:sz w:val="20"/>
          <w:szCs w:val="20"/>
        </w:rPr>
        <w:t xml:space="preserve">Mit NORDSYS haben wir einen strategischen Partner gefunden, der </w:t>
      </w:r>
      <w:r w:rsidR="00F564D5">
        <w:rPr>
          <w:rFonts w:ascii="Arial" w:hAnsi="Arial" w:cs="Arial"/>
          <w:sz w:val="20"/>
          <w:szCs w:val="20"/>
        </w:rPr>
        <w:t>eine starke Expertise</w:t>
      </w:r>
      <w:r w:rsidR="007452EA" w:rsidRPr="00BA62DF">
        <w:rPr>
          <w:rFonts w:ascii="Arial" w:hAnsi="Arial" w:cs="Arial"/>
          <w:sz w:val="20"/>
          <w:szCs w:val="20"/>
        </w:rPr>
        <w:t xml:space="preserve"> </w:t>
      </w:r>
      <w:r w:rsidR="00F564D5">
        <w:rPr>
          <w:rFonts w:ascii="Arial" w:hAnsi="Arial" w:cs="Arial"/>
          <w:sz w:val="20"/>
          <w:szCs w:val="20"/>
        </w:rPr>
        <w:t xml:space="preserve">im </w:t>
      </w:r>
      <w:r w:rsidR="007452EA" w:rsidRPr="00BA62DF">
        <w:rPr>
          <w:rFonts w:ascii="Arial" w:hAnsi="Arial" w:cs="Arial"/>
          <w:sz w:val="20"/>
          <w:szCs w:val="20"/>
        </w:rPr>
        <w:t xml:space="preserve">V2X-Bereich </w:t>
      </w:r>
      <w:r w:rsidR="00F564D5">
        <w:rPr>
          <w:rFonts w:ascii="Arial" w:hAnsi="Arial" w:cs="Arial"/>
          <w:sz w:val="20"/>
          <w:szCs w:val="20"/>
        </w:rPr>
        <w:t>hat</w:t>
      </w:r>
      <w:r w:rsidR="007452EA" w:rsidRPr="00BA62DF">
        <w:rPr>
          <w:rFonts w:ascii="Arial" w:hAnsi="Arial" w:cs="Arial"/>
          <w:sz w:val="20"/>
          <w:szCs w:val="20"/>
        </w:rPr>
        <w:t xml:space="preserve">. Wir wollen mit diesem Schritt das Engagement des ADAC Niedersachsen/Sachsen-Anhalt e. V. im Bereich der vernetzten Mobilität ausbauen und </w:t>
      </w:r>
      <w:r w:rsidR="00CE3ED0">
        <w:rPr>
          <w:rFonts w:ascii="Arial" w:hAnsi="Arial" w:cs="Arial"/>
          <w:sz w:val="20"/>
          <w:szCs w:val="20"/>
        </w:rPr>
        <w:t>Kunden aus Forschung und Entwicklung</w:t>
      </w:r>
      <w:r w:rsidR="007452EA" w:rsidRPr="00BA62DF">
        <w:rPr>
          <w:rFonts w:ascii="Arial" w:hAnsi="Arial" w:cs="Arial"/>
          <w:sz w:val="20"/>
          <w:szCs w:val="20"/>
        </w:rPr>
        <w:t xml:space="preserve"> ein </w:t>
      </w:r>
      <w:r w:rsidR="00CE3ED0">
        <w:rPr>
          <w:rFonts w:ascii="Arial" w:hAnsi="Arial" w:cs="Arial"/>
          <w:sz w:val="20"/>
          <w:szCs w:val="20"/>
        </w:rPr>
        <w:t>bestens</w:t>
      </w:r>
      <w:r w:rsidR="007452EA" w:rsidRPr="00BA62DF">
        <w:rPr>
          <w:rFonts w:ascii="Arial" w:hAnsi="Arial" w:cs="Arial"/>
          <w:sz w:val="20"/>
          <w:szCs w:val="20"/>
        </w:rPr>
        <w:t xml:space="preserve"> ausgestattetes Testgelände anbieten, </w:t>
      </w:r>
      <w:r w:rsidR="00CE3ED0">
        <w:rPr>
          <w:rFonts w:ascii="Arial" w:hAnsi="Arial" w:cs="Arial"/>
          <w:sz w:val="20"/>
          <w:szCs w:val="20"/>
        </w:rPr>
        <w:t>auf dem</w:t>
      </w:r>
      <w:r w:rsidR="007452EA" w:rsidRPr="00BA62DF">
        <w:rPr>
          <w:rFonts w:ascii="Arial" w:hAnsi="Arial" w:cs="Arial"/>
          <w:sz w:val="20"/>
          <w:szCs w:val="20"/>
        </w:rPr>
        <w:t xml:space="preserve"> komplexe Testszenarien im V2X-Bereich </w:t>
      </w:r>
      <w:r w:rsidR="00CE3ED0">
        <w:rPr>
          <w:rFonts w:ascii="Arial" w:hAnsi="Arial" w:cs="Arial"/>
          <w:sz w:val="20"/>
          <w:szCs w:val="20"/>
        </w:rPr>
        <w:t>abgebildet werden können</w:t>
      </w:r>
      <w:r w:rsidR="007452EA" w:rsidRPr="00BA62DF">
        <w:rPr>
          <w:rFonts w:ascii="Arial" w:hAnsi="Arial" w:cs="Arial"/>
          <w:sz w:val="20"/>
          <w:szCs w:val="20"/>
        </w:rPr>
        <w:t xml:space="preserve">. Mit voranschreitender Vernetzung und Automatisierung des Verkehrs wollen wir die technischen Innovationen natürlich auch für ADAC Mitglieder erfahrbar machen“, </w:t>
      </w:r>
      <w:r w:rsidR="00995989" w:rsidRPr="00BA62DF">
        <w:rPr>
          <w:rFonts w:ascii="Arial" w:hAnsi="Arial" w:cs="Arial"/>
          <w:sz w:val="20"/>
          <w:szCs w:val="20"/>
        </w:rPr>
        <w:t>unterstreicht Sven Stieger, Geschäftsführer des ADAC Fahrsicherheits</w:t>
      </w:r>
      <w:r w:rsidR="007B23E6" w:rsidRPr="00BA62DF">
        <w:rPr>
          <w:rFonts w:ascii="Arial" w:hAnsi="Arial" w:cs="Arial"/>
          <w:sz w:val="20"/>
          <w:szCs w:val="20"/>
        </w:rPr>
        <w:t>z</w:t>
      </w:r>
      <w:r w:rsidR="00995989" w:rsidRPr="00BA62DF">
        <w:rPr>
          <w:rFonts w:ascii="Arial" w:hAnsi="Arial" w:cs="Arial"/>
          <w:sz w:val="20"/>
          <w:szCs w:val="20"/>
        </w:rPr>
        <w:t>entrums Hannover</w:t>
      </w:r>
      <w:r w:rsidR="007B23E6" w:rsidRPr="00BA62DF">
        <w:rPr>
          <w:rFonts w:ascii="Arial" w:hAnsi="Arial" w:cs="Arial"/>
          <w:sz w:val="20"/>
          <w:szCs w:val="20"/>
        </w:rPr>
        <w:t>/</w:t>
      </w:r>
      <w:r w:rsidR="00995989" w:rsidRPr="00BA62DF">
        <w:rPr>
          <w:rFonts w:ascii="Arial" w:hAnsi="Arial" w:cs="Arial"/>
          <w:sz w:val="20"/>
          <w:szCs w:val="20"/>
        </w:rPr>
        <w:t>Laatzen, die wachsende Bedeutung der V2X-Technologie</w:t>
      </w:r>
      <w:r w:rsidR="007452EA" w:rsidRPr="00BA62DF">
        <w:rPr>
          <w:rFonts w:ascii="Arial" w:hAnsi="Arial" w:cs="Arial"/>
          <w:sz w:val="20"/>
          <w:szCs w:val="20"/>
        </w:rPr>
        <w:t xml:space="preserve">. </w:t>
      </w:r>
    </w:p>
    <w:p w:rsidR="000E78C5" w:rsidRDefault="000E78C5" w:rsidP="00793546">
      <w:pPr>
        <w:pStyle w:val="sc-fzolsd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F52D0" w:rsidRPr="005D3286" w:rsidRDefault="003F52D0" w:rsidP="00793546">
      <w:pPr>
        <w:pStyle w:val="sc-fzolsd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3286">
        <w:rPr>
          <w:rFonts w:ascii="Arial" w:hAnsi="Arial" w:cs="Arial"/>
          <w:b/>
          <w:sz w:val="20"/>
          <w:szCs w:val="20"/>
        </w:rPr>
        <w:t>Installation von Road Side Units im Testareal des ADAC</w:t>
      </w:r>
    </w:p>
    <w:p w:rsidR="0086372D" w:rsidRDefault="000E78C5" w:rsidP="00793546">
      <w:pPr>
        <w:pStyle w:val="sc-fzolsd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93546">
        <w:rPr>
          <w:rFonts w:ascii="Arial" w:hAnsi="Arial" w:cs="Arial"/>
          <w:sz w:val="20"/>
          <w:szCs w:val="20"/>
        </w:rPr>
        <w:t xml:space="preserve">Hierzu wurden bereits </w:t>
      </w:r>
      <w:r w:rsidR="0086372D" w:rsidRPr="00793546">
        <w:rPr>
          <w:rFonts w:ascii="Arial" w:hAnsi="Arial" w:cs="Arial"/>
          <w:bCs/>
          <w:sz w:val="20"/>
          <w:szCs w:val="20"/>
        </w:rPr>
        <w:t>V2X Road Side Unit</w:t>
      </w:r>
      <w:r w:rsidRPr="00793546">
        <w:rPr>
          <w:rFonts w:ascii="Arial" w:hAnsi="Arial" w:cs="Arial"/>
          <w:bCs/>
          <w:sz w:val="20"/>
          <w:szCs w:val="20"/>
        </w:rPr>
        <w:t>s</w:t>
      </w:r>
      <w:r w:rsidR="0086372D" w:rsidRPr="00793546">
        <w:rPr>
          <w:rFonts w:ascii="Arial" w:hAnsi="Arial" w:cs="Arial"/>
          <w:bCs/>
          <w:sz w:val="20"/>
          <w:szCs w:val="20"/>
        </w:rPr>
        <w:t xml:space="preserve"> (RSU) </w:t>
      </w:r>
      <w:r w:rsidR="00793546" w:rsidRPr="00793546">
        <w:rPr>
          <w:rFonts w:ascii="Arial" w:hAnsi="Arial" w:cs="Arial"/>
          <w:bCs/>
          <w:sz w:val="20"/>
          <w:szCs w:val="20"/>
        </w:rPr>
        <w:t xml:space="preserve">der </w:t>
      </w:r>
      <w:r w:rsidR="00793546">
        <w:rPr>
          <w:rFonts w:ascii="Arial" w:hAnsi="Arial" w:cs="Arial"/>
          <w:bCs/>
          <w:sz w:val="20"/>
          <w:szCs w:val="20"/>
        </w:rPr>
        <w:t>Serie</w:t>
      </w:r>
      <w:r w:rsidR="00793546" w:rsidRPr="0079354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6372D" w:rsidRPr="0086372D">
        <w:rPr>
          <w:rFonts w:ascii="Arial" w:hAnsi="Arial" w:cs="Arial"/>
          <w:sz w:val="20"/>
          <w:szCs w:val="20"/>
        </w:rPr>
        <w:t>waveBEE</w:t>
      </w:r>
      <w:r w:rsidR="0086372D" w:rsidRPr="0086372D">
        <w:rPr>
          <w:rFonts w:ascii="Arial" w:hAnsi="Arial" w:cs="Arial"/>
          <w:sz w:val="20"/>
          <w:szCs w:val="20"/>
          <w:vertAlign w:val="superscript"/>
        </w:rPr>
        <w:t>®</w:t>
      </w:r>
      <w:r w:rsidR="0086372D" w:rsidRPr="0086372D">
        <w:rPr>
          <w:rFonts w:ascii="Arial" w:hAnsi="Arial" w:cs="Arial"/>
          <w:sz w:val="20"/>
          <w:szCs w:val="20"/>
        </w:rPr>
        <w:t>road</w:t>
      </w:r>
      <w:proofErr w:type="spellEnd"/>
      <w:r w:rsidR="0086372D" w:rsidRPr="0086372D">
        <w:rPr>
          <w:rFonts w:ascii="Arial" w:hAnsi="Arial" w:cs="Arial"/>
          <w:sz w:val="20"/>
          <w:szCs w:val="20"/>
        </w:rPr>
        <w:t xml:space="preserve"> </w:t>
      </w:r>
      <w:r w:rsidR="003764D9">
        <w:rPr>
          <w:rFonts w:ascii="Arial" w:hAnsi="Arial" w:cs="Arial"/>
          <w:sz w:val="20"/>
          <w:szCs w:val="20"/>
        </w:rPr>
        <w:t xml:space="preserve">von NORDSYS </w:t>
      </w:r>
      <w:r w:rsidR="00793546" w:rsidRPr="00793546">
        <w:rPr>
          <w:rFonts w:ascii="Arial" w:hAnsi="Arial" w:cs="Arial"/>
          <w:sz w:val="20"/>
          <w:szCs w:val="20"/>
        </w:rPr>
        <w:t>in Laatzen installiert.</w:t>
      </w:r>
      <w:r w:rsidR="00793546">
        <w:rPr>
          <w:rFonts w:ascii="Arial" w:hAnsi="Arial" w:cs="Arial"/>
          <w:sz w:val="20"/>
          <w:szCs w:val="20"/>
        </w:rPr>
        <w:t xml:space="preserve"> </w:t>
      </w:r>
      <w:r w:rsidR="00793546" w:rsidRPr="00793546">
        <w:rPr>
          <w:rFonts w:ascii="Arial" w:hAnsi="Arial" w:cs="Arial"/>
          <w:sz w:val="20"/>
          <w:szCs w:val="20"/>
        </w:rPr>
        <w:t>D</w:t>
      </w:r>
      <w:r w:rsidR="009E0D4F">
        <w:rPr>
          <w:rFonts w:ascii="Arial" w:hAnsi="Arial" w:cs="Arial"/>
          <w:sz w:val="20"/>
          <w:szCs w:val="20"/>
        </w:rPr>
        <w:t xml:space="preserve">ie RSUs </w:t>
      </w:r>
      <w:r w:rsidR="00793546" w:rsidRPr="00793546">
        <w:rPr>
          <w:rFonts w:ascii="Arial" w:hAnsi="Arial" w:cs="Arial"/>
          <w:sz w:val="20"/>
          <w:szCs w:val="20"/>
        </w:rPr>
        <w:t>ermöglich</w:t>
      </w:r>
      <w:r w:rsidR="009E0D4F">
        <w:rPr>
          <w:rFonts w:ascii="Arial" w:hAnsi="Arial" w:cs="Arial"/>
          <w:sz w:val="20"/>
          <w:szCs w:val="20"/>
        </w:rPr>
        <w:t>en</w:t>
      </w:r>
      <w:r w:rsidR="00793546" w:rsidRPr="00793546">
        <w:rPr>
          <w:rFonts w:ascii="Arial" w:hAnsi="Arial" w:cs="Arial"/>
          <w:sz w:val="20"/>
          <w:szCs w:val="20"/>
        </w:rPr>
        <w:t xml:space="preserve"> </w:t>
      </w:r>
      <w:r w:rsidR="00B87368">
        <w:rPr>
          <w:rFonts w:ascii="Arial" w:hAnsi="Arial" w:cs="Arial"/>
          <w:sz w:val="20"/>
          <w:szCs w:val="20"/>
        </w:rPr>
        <w:t xml:space="preserve">es, sowohl Fahrzeuge als auch </w:t>
      </w:r>
      <w:r w:rsidR="0086372D" w:rsidRPr="0086372D">
        <w:rPr>
          <w:rFonts w:ascii="Arial" w:hAnsi="Arial" w:cs="Arial"/>
          <w:sz w:val="20"/>
          <w:szCs w:val="20"/>
        </w:rPr>
        <w:t>Verkehrsinfrastrukturen wie Lichtsignalanlagen oder Schilderbrücken</w:t>
      </w:r>
      <w:r w:rsidR="00B87368">
        <w:rPr>
          <w:rFonts w:ascii="Arial" w:hAnsi="Arial" w:cs="Arial"/>
          <w:sz w:val="20"/>
          <w:szCs w:val="20"/>
        </w:rPr>
        <w:t xml:space="preserve"> zu simulieren.</w:t>
      </w:r>
      <w:r w:rsidR="0086372D" w:rsidRPr="0086372D">
        <w:rPr>
          <w:rFonts w:ascii="Arial" w:hAnsi="Arial" w:cs="Arial"/>
          <w:sz w:val="20"/>
          <w:szCs w:val="20"/>
        </w:rPr>
        <w:t xml:space="preserve"> </w:t>
      </w:r>
      <w:r w:rsidR="00B87368">
        <w:rPr>
          <w:rFonts w:ascii="Arial" w:hAnsi="Arial" w:cs="Arial"/>
          <w:sz w:val="20"/>
          <w:szCs w:val="20"/>
        </w:rPr>
        <w:t xml:space="preserve">Die Vernetzung der Fahrzeuge sowohl untereinander als auch mit der Infrastruktur ist eine wesentliche </w:t>
      </w:r>
      <w:r w:rsidR="0086372D" w:rsidRPr="0086372D">
        <w:rPr>
          <w:rFonts w:ascii="Arial" w:hAnsi="Arial" w:cs="Arial"/>
          <w:sz w:val="20"/>
          <w:szCs w:val="20"/>
        </w:rPr>
        <w:t xml:space="preserve">Anforderung des zukünftigen smarten, kooperativ oder autonom fahrenden Verkehrs. </w:t>
      </w:r>
      <w:r w:rsidR="00793546" w:rsidRPr="0086372D">
        <w:rPr>
          <w:rFonts w:ascii="Arial" w:hAnsi="Arial" w:cs="Arial"/>
          <w:sz w:val="20"/>
          <w:szCs w:val="20"/>
        </w:rPr>
        <w:t>Die Anbindung an bestehende Verkeh</w:t>
      </w:r>
      <w:r w:rsidR="00793546">
        <w:rPr>
          <w:rFonts w:ascii="Arial" w:hAnsi="Arial" w:cs="Arial"/>
          <w:sz w:val="20"/>
          <w:szCs w:val="20"/>
        </w:rPr>
        <w:t>r</w:t>
      </w:r>
      <w:r w:rsidR="00793546" w:rsidRPr="0086372D">
        <w:rPr>
          <w:rFonts w:ascii="Arial" w:hAnsi="Arial" w:cs="Arial"/>
          <w:sz w:val="20"/>
          <w:szCs w:val="20"/>
        </w:rPr>
        <w:t xml:space="preserve">smanagementzentralen kann über Mobilfunk oder über eine </w:t>
      </w:r>
      <w:proofErr w:type="spellStart"/>
      <w:r w:rsidR="00793546" w:rsidRPr="0086372D">
        <w:rPr>
          <w:rFonts w:ascii="Arial" w:hAnsi="Arial" w:cs="Arial"/>
          <w:sz w:val="20"/>
          <w:szCs w:val="20"/>
        </w:rPr>
        <w:t>PoE</w:t>
      </w:r>
      <w:proofErr w:type="spellEnd"/>
      <w:r w:rsidR="00932772">
        <w:rPr>
          <w:rFonts w:ascii="Arial" w:hAnsi="Arial" w:cs="Arial"/>
          <w:sz w:val="20"/>
          <w:szCs w:val="20"/>
        </w:rPr>
        <w:t xml:space="preserve"> (Power-</w:t>
      </w:r>
      <w:proofErr w:type="spellStart"/>
      <w:r w:rsidR="00932772">
        <w:rPr>
          <w:rFonts w:ascii="Arial" w:hAnsi="Arial" w:cs="Arial"/>
          <w:sz w:val="20"/>
          <w:szCs w:val="20"/>
        </w:rPr>
        <w:t>over</w:t>
      </w:r>
      <w:proofErr w:type="spellEnd"/>
      <w:r w:rsidR="00932772">
        <w:rPr>
          <w:rFonts w:ascii="Arial" w:hAnsi="Arial" w:cs="Arial"/>
          <w:sz w:val="20"/>
          <w:szCs w:val="20"/>
        </w:rPr>
        <w:t>-Ethernet)</w:t>
      </w:r>
      <w:r w:rsidR="00793546">
        <w:rPr>
          <w:rFonts w:ascii="Arial" w:hAnsi="Arial" w:cs="Arial"/>
          <w:sz w:val="20"/>
          <w:szCs w:val="20"/>
        </w:rPr>
        <w:t>-</w:t>
      </w:r>
      <w:r w:rsidR="00932772">
        <w:rPr>
          <w:rFonts w:ascii="Arial" w:hAnsi="Arial" w:cs="Arial"/>
          <w:sz w:val="20"/>
          <w:szCs w:val="20"/>
        </w:rPr>
        <w:t>V</w:t>
      </w:r>
      <w:r w:rsidR="00793546" w:rsidRPr="0086372D">
        <w:rPr>
          <w:rFonts w:ascii="Arial" w:hAnsi="Arial" w:cs="Arial"/>
          <w:sz w:val="20"/>
          <w:szCs w:val="20"/>
        </w:rPr>
        <w:t xml:space="preserve">erbindung erfolgen. Schon in der Grundkonfiguration können für </w:t>
      </w:r>
      <w:r w:rsidR="00793546" w:rsidRPr="00793546">
        <w:rPr>
          <w:rFonts w:ascii="Arial" w:hAnsi="Arial" w:cs="Arial"/>
          <w:sz w:val="20"/>
          <w:szCs w:val="20"/>
        </w:rPr>
        <w:t>Testfelder</w:t>
      </w:r>
      <w:r w:rsidR="00793546" w:rsidRPr="0086372D">
        <w:rPr>
          <w:rFonts w:ascii="Arial" w:hAnsi="Arial" w:cs="Arial"/>
          <w:sz w:val="20"/>
          <w:szCs w:val="20"/>
        </w:rPr>
        <w:t xml:space="preserve"> übliche Szenarien und </w:t>
      </w:r>
      <w:proofErr w:type="spellStart"/>
      <w:r w:rsidR="00793546" w:rsidRPr="0086372D">
        <w:rPr>
          <w:rFonts w:ascii="Arial" w:hAnsi="Arial" w:cs="Arial"/>
          <w:sz w:val="20"/>
          <w:szCs w:val="20"/>
        </w:rPr>
        <w:t>Use</w:t>
      </w:r>
      <w:proofErr w:type="spellEnd"/>
      <w:r w:rsidR="00793546" w:rsidRPr="0086372D">
        <w:rPr>
          <w:rFonts w:ascii="Arial" w:hAnsi="Arial" w:cs="Arial"/>
          <w:sz w:val="20"/>
          <w:szCs w:val="20"/>
        </w:rPr>
        <w:t>-Cases mit der</w:t>
      </w:r>
      <w:r w:rsidR="0032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3546" w:rsidRPr="0086372D">
        <w:rPr>
          <w:rFonts w:ascii="Arial" w:hAnsi="Arial" w:cs="Arial"/>
          <w:sz w:val="20"/>
          <w:szCs w:val="20"/>
        </w:rPr>
        <w:t>waveBEE</w:t>
      </w:r>
      <w:r w:rsidR="00793546" w:rsidRPr="0086372D">
        <w:rPr>
          <w:rFonts w:ascii="Arial" w:hAnsi="Arial" w:cs="Arial"/>
          <w:sz w:val="20"/>
          <w:szCs w:val="20"/>
          <w:vertAlign w:val="superscript"/>
        </w:rPr>
        <w:t>®</w:t>
      </w:r>
      <w:r w:rsidR="00793546" w:rsidRPr="0086372D">
        <w:rPr>
          <w:rFonts w:ascii="Arial" w:hAnsi="Arial" w:cs="Arial"/>
          <w:sz w:val="20"/>
          <w:szCs w:val="20"/>
        </w:rPr>
        <w:t>road</w:t>
      </w:r>
      <w:proofErr w:type="spellEnd"/>
      <w:r w:rsidR="00793546" w:rsidRPr="0086372D">
        <w:rPr>
          <w:rFonts w:ascii="Arial" w:hAnsi="Arial" w:cs="Arial"/>
          <w:sz w:val="20"/>
          <w:szCs w:val="20"/>
        </w:rPr>
        <w:t xml:space="preserve"> dargestellt werden</w:t>
      </w:r>
      <w:r w:rsidR="002E1788">
        <w:rPr>
          <w:rFonts w:ascii="Arial" w:hAnsi="Arial" w:cs="Arial"/>
          <w:sz w:val="20"/>
          <w:szCs w:val="20"/>
        </w:rPr>
        <w:t>, wie</w:t>
      </w:r>
      <w:r w:rsidR="00793546" w:rsidRPr="0086372D">
        <w:rPr>
          <w:rFonts w:ascii="Arial" w:hAnsi="Arial" w:cs="Arial"/>
          <w:sz w:val="20"/>
          <w:szCs w:val="20"/>
        </w:rPr>
        <w:t>: Signalphasen und Kreuzungstopologie</w:t>
      </w:r>
      <w:r w:rsidR="002E1788">
        <w:rPr>
          <w:rFonts w:ascii="Arial" w:hAnsi="Arial" w:cs="Arial"/>
          <w:sz w:val="20"/>
          <w:szCs w:val="20"/>
        </w:rPr>
        <w:t>n</w:t>
      </w:r>
      <w:r w:rsidR="00793546" w:rsidRPr="0086372D">
        <w:rPr>
          <w:rFonts w:ascii="Arial" w:hAnsi="Arial" w:cs="Arial"/>
          <w:sz w:val="20"/>
          <w:szCs w:val="20"/>
        </w:rPr>
        <w:t xml:space="preserve">, Warnungen </w:t>
      </w:r>
      <w:r w:rsidR="00FB00C3">
        <w:rPr>
          <w:rFonts w:ascii="Arial" w:hAnsi="Arial" w:cs="Arial"/>
          <w:sz w:val="20"/>
          <w:szCs w:val="20"/>
        </w:rPr>
        <w:t xml:space="preserve">vor Straßenarbeiten </w:t>
      </w:r>
      <w:r w:rsidR="00793546" w:rsidRPr="0086372D">
        <w:rPr>
          <w:rFonts w:ascii="Arial" w:hAnsi="Arial" w:cs="Arial"/>
          <w:sz w:val="20"/>
          <w:szCs w:val="20"/>
        </w:rPr>
        <w:t xml:space="preserve">oder Einsatzfahrzeuge, Geschwindigkeitsbeschränkungen oder auch Umweltinformationen </w:t>
      </w:r>
      <w:r w:rsidR="002E1788">
        <w:rPr>
          <w:rFonts w:ascii="Arial" w:hAnsi="Arial" w:cs="Arial"/>
          <w:sz w:val="20"/>
          <w:szCs w:val="20"/>
        </w:rPr>
        <w:t>bei</w:t>
      </w:r>
      <w:r w:rsidR="002E1788" w:rsidRPr="0086372D">
        <w:rPr>
          <w:rFonts w:ascii="Arial" w:hAnsi="Arial" w:cs="Arial"/>
          <w:sz w:val="20"/>
          <w:szCs w:val="20"/>
        </w:rPr>
        <w:t xml:space="preserve"> </w:t>
      </w:r>
      <w:r w:rsidR="00793546" w:rsidRPr="0086372D">
        <w:rPr>
          <w:rFonts w:ascii="Arial" w:hAnsi="Arial" w:cs="Arial"/>
          <w:sz w:val="20"/>
          <w:szCs w:val="20"/>
        </w:rPr>
        <w:t>Glatteiswarnung oder eingeschränkte</w:t>
      </w:r>
      <w:r w:rsidR="002E1788">
        <w:rPr>
          <w:rFonts w:ascii="Arial" w:hAnsi="Arial" w:cs="Arial"/>
          <w:sz w:val="20"/>
          <w:szCs w:val="20"/>
        </w:rPr>
        <w:t>r</w:t>
      </w:r>
      <w:r w:rsidR="00793546" w:rsidRPr="0086372D">
        <w:rPr>
          <w:rFonts w:ascii="Arial" w:hAnsi="Arial" w:cs="Arial"/>
          <w:sz w:val="20"/>
          <w:szCs w:val="20"/>
        </w:rPr>
        <w:t xml:space="preserve"> Sicht.</w:t>
      </w:r>
    </w:p>
    <w:p w:rsidR="005E5995" w:rsidRDefault="005E5995" w:rsidP="00793546">
      <w:pPr>
        <w:pStyle w:val="sc-fzolsd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F52D0" w:rsidRPr="003F52D0" w:rsidRDefault="003F52D0" w:rsidP="00793546">
      <w:pPr>
        <w:pStyle w:val="sc-fzolsd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F52D0">
        <w:rPr>
          <w:rFonts w:ascii="Arial" w:hAnsi="Arial" w:cs="Arial"/>
          <w:b/>
          <w:sz w:val="20"/>
          <w:szCs w:val="20"/>
          <w:lang w:val="en-US"/>
        </w:rPr>
        <w:t>Software-Tools und Know-how von NORDSYS</w:t>
      </w:r>
    </w:p>
    <w:p w:rsidR="009E0D4F" w:rsidRDefault="009E0D4F" w:rsidP="00793546">
      <w:pPr>
        <w:pStyle w:val="sc-fzolsd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Zusätzlich wird NORDSYS dem ADAC </w:t>
      </w:r>
      <w:r w:rsidR="00995989">
        <w:rPr>
          <w:rFonts w:ascii="Arial" w:hAnsi="Arial" w:cs="Arial"/>
          <w:sz w:val="20"/>
          <w:szCs w:val="20"/>
        </w:rPr>
        <w:t>Fahrsicherheits</w:t>
      </w:r>
      <w:r w:rsidR="007B23E6">
        <w:rPr>
          <w:rFonts w:ascii="Arial" w:hAnsi="Arial" w:cs="Arial"/>
          <w:sz w:val="20"/>
          <w:szCs w:val="20"/>
        </w:rPr>
        <w:t>z</w:t>
      </w:r>
      <w:r w:rsidR="00995989">
        <w:rPr>
          <w:rFonts w:ascii="Arial" w:hAnsi="Arial" w:cs="Arial"/>
          <w:sz w:val="20"/>
          <w:szCs w:val="20"/>
        </w:rPr>
        <w:t xml:space="preserve">entrum </w:t>
      </w:r>
      <w:r>
        <w:rPr>
          <w:rFonts w:ascii="Arial" w:hAnsi="Arial" w:cs="Arial"/>
          <w:sz w:val="20"/>
          <w:szCs w:val="20"/>
        </w:rPr>
        <w:t>diverse Tools</w:t>
      </w:r>
      <w:r w:rsidR="00016AA3">
        <w:rPr>
          <w:rFonts w:ascii="Arial" w:hAnsi="Arial" w:cs="Arial"/>
          <w:sz w:val="20"/>
          <w:szCs w:val="20"/>
        </w:rPr>
        <w:t xml:space="preserve">, wie den </w:t>
      </w:r>
      <w:proofErr w:type="spellStart"/>
      <w:r w:rsidRPr="0086372D">
        <w:rPr>
          <w:rFonts w:ascii="Arial" w:hAnsi="Arial" w:cs="Arial"/>
          <w:sz w:val="20"/>
          <w:szCs w:val="20"/>
        </w:rPr>
        <w:t>waveBEE</w:t>
      </w:r>
      <w:r w:rsidRPr="0086372D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creator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05B6C">
        <w:rPr>
          <w:rFonts w:ascii="Arial" w:hAnsi="Arial" w:cs="Arial"/>
          <w:sz w:val="20"/>
          <w:szCs w:val="20"/>
        </w:rPr>
        <w:t>bereitstellen</w:t>
      </w:r>
      <w:r w:rsidR="00016AA3">
        <w:rPr>
          <w:rFonts w:ascii="Arial" w:hAnsi="Arial" w:cs="Arial"/>
          <w:sz w:val="20"/>
          <w:szCs w:val="20"/>
        </w:rPr>
        <w:t xml:space="preserve">, sodass </w:t>
      </w:r>
      <w:r w:rsidR="008046BC">
        <w:rPr>
          <w:rFonts w:ascii="Arial" w:hAnsi="Arial" w:cs="Arial"/>
          <w:sz w:val="20"/>
          <w:szCs w:val="20"/>
        </w:rPr>
        <w:t xml:space="preserve">auf dem Trainingsgelände </w:t>
      </w:r>
      <w:r w:rsidR="00412990">
        <w:rPr>
          <w:rFonts w:ascii="Arial" w:hAnsi="Arial" w:cs="Arial"/>
          <w:sz w:val="20"/>
          <w:szCs w:val="20"/>
        </w:rPr>
        <w:t>eigenständig entsprechende Fahrszenarien mit V2X-Bezug erstell</w:t>
      </w:r>
      <w:r w:rsidR="008046BC">
        <w:rPr>
          <w:rFonts w:ascii="Arial" w:hAnsi="Arial" w:cs="Arial"/>
          <w:sz w:val="20"/>
          <w:szCs w:val="20"/>
        </w:rPr>
        <w:t>t</w:t>
      </w:r>
      <w:r w:rsidR="00412990">
        <w:rPr>
          <w:rFonts w:ascii="Arial" w:hAnsi="Arial" w:cs="Arial"/>
          <w:sz w:val="20"/>
          <w:szCs w:val="20"/>
        </w:rPr>
        <w:t xml:space="preserve"> </w:t>
      </w:r>
      <w:r w:rsidR="008046BC">
        <w:rPr>
          <w:rFonts w:ascii="Arial" w:hAnsi="Arial" w:cs="Arial"/>
          <w:sz w:val="20"/>
          <w:szCs w:val="20"/>
        </w:rPr>
        <w:t>werden können</w:t>
      </w:r>
      <w:r w:rsidR="00412990">
        <w:rPr>
          <w:rFonts w:ascii="Arial" w:hAnsi="Arial" w:cs="Arial"/>
          <w:sz w:val="20"/>
          <w:szCs w:val="20"/>
        </w:rPr>
        <w:t xml:space="preserve">. „Neben der Lieferung von Hard- und Softwarekomponenten können der ADAC als auch OEMs, die das Testgelände mieten möchten, jederzeit auf unsere weltweit </w:t>
      </w:r>
      <w:r w:rsidR="00412990">
        <w:rPr>
          <w:rFonts w:ascii="Arial" w:hAnsi="Arial" w:cs="Arial"/>
          <w:sz w:val="20"/>
          <w:szCs w:val="20"/>
        </w:rPr>
        <w:lastRenderedPageBreak/>
        <w:t>anerkannte Expertise zurückgreifen und uns bei jeglichen Fragestellungen kontaktieren“, so Miller weiter.</w:t>
      </w:r>
    </w:p>
    <w:p w:rsidR="00640228" w:rsidRDefault="00640228" w:rsidP="00BA763B">
      <w:pPr>
        <w:spacing w:after="120"/>
        <w:jc w:val="both"/>
        <w:outlineLvl w:val="0"/>
        <w:rPr>
          <w:rFonts w:ascii="Arial" w:hAnsi="Arial" w:cs="Arial"/>
          <w:kern w:val="1"/>
        </w:rPr>
      </w:pPr>
    </w:p>
    <w:p w:rsidR="00CB2FA0" w:rsidRPr="00CE3ED0" w:rsidRDefault="00CB2FA0" w:rsidP="00BA62DF">
      <w:pPr>
        <w:spacing w:after="12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CE3ED0">
        <w:rPr>
          <w:rFonts w:ascii="Arial" w:hAnsi="Arial" w:cs="Arial"/>
          <w:b/>
          <w:sz w:val="20"/>
          <w:szCs w:val="20"/>
        </w:rPr>
        <w:t xml:space="preserve">Über die </w:t>
      </w:r>
      <w:r w:rsidR="00CC7D50" w:rsidRPr="00CE3ED0">
        <w:rPr>
          <w:rFonts w:ascii="Arial" w:hAnsi="Arial" w:cs="Arial"/>
          <w:b/>
          <w:sz w:val="20"/>
          <w:szCs w:val="20"/>
        </w:rPr>
        <w:t>NORDSYS</w:t>
      </w:r>
      <w:r w:rsidRPr="00CE3ED0">
        <w:rPr>
          <w:rFonts w:ascii="Arial" w:hAnsi="Arial" w:cs="Arial"/>
          <w:b/>
          <w:sz w:val="20"/>
          <w:szCs w:val="20"/>
        </w:rPr>
        <w:t xml:space="preserve"> GmbH:</w:t>
      </w:r>
    </w:p>
    <w:p w:rsidR="00351599" w:rsidRPr="00CE3ED0" w:rsidRDefault="002C2477" w:rsidP="00BA62D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Style w:val="Hyperlink"/>
          <w:rFonts w:ascii="Arial" w:hAnsi="Arial" w:cs="Arial"/>
          <w:color w:val="0000FF"/>
          <w:sz w:val="20"/>
          <w:szCs w:val="20"/>
          <w:u w:val="single"/>
        </w:rPr>
      </w:pPr>
      <w:r w:rsidRPr="00CE3ED0">
        <w:rPr>
          <w:rFonts w:ascii="Arial" w:hAnsi="Arial" w:cs="Arial"/>
          <w:sz w:val="20"/>
          <w:szCs w:val="20"/>
        </w:rPr>
        <w:t xml:space="preserve">Die NORDSYS GmbH ist einer der führenden Entwickler von Software-Systemarchitekturen für die V2X-Kommunikation mit mehrjähriger Erfahrung aus den unterschiedlichsten V2X-Projekten. Neben der Software-Entwicklung umfasst das Portfolio des Unternehmens auch eigene Systemlösungen der Marke </w:t>
      </w:r>
      <w:proofErr w:type="spellStart"/>
      <w:r w:rsidRPr="00CE3ED0">
        <w:rPr>
          <w:rFonts w:ascii="Arial" w:hAnsi="Arial" w:cs="Arial"/>
          <w:sz w:val="20"/>
          <w:szCs w:val="20"/>
        </w:rPr>
        <w:t>waveBEE</w:t>
      </w:r>
      <w:proofErr w:type="spellEnd"/>
      <w:r w:rsidRPr="00CE3ED0">
        <w:rPr>
          <w:rFonts w:ascii="Arial" w:hAnsi="Arial" w:cs="Arial"/>
          <w:sz w:val="20"/>
          <w:szCs w:val="20"/>
        </w:rPr>
        <w:t>® für die Entwicklung, Simulation und Analyse von komplexen V2X-Umgebungen. Als Partner renommierter Automobilhersteller verfügt die NORDSYS GmbH durch langjährige internationale Projektarbeit darüber hinaus über Expertise in den Bereichen Fahrerassistenz, Infotainment, Future Mobility Solutions und komplexe Simulation</w:t>
      </w:r>
      <w:r w:rsidR="00DD09EA" w:rsidRPr="00CE3ED0">
        <w:rPr>
          <w:rFonts w:ascii="Arial" w:hAnsi="Arial" w:cs="Arial"/>
          <w:sz w:val="20"/>
          <w:szCs w:val="20"/>
        </w:rPr>
        <w:t>.</w:t>
      </w:r>
      <w:r w:rsidRPr="00CE3ED0">
        <w:rPr>
          <w:rFonts w:ascii="Arial" w:hAnsi="Arial" w:cs="Arial"/>
          <w:sz w:val="20"/>
          <w:szCs w:val="20"/>
        </w:rPr>
        <w:t xml:space="preserve"> Weitere Informationen </w:t>
      </w:r>
      <w:r w:rsidR="00CB2FA0" w:rsidRPr="00CE3ED0">
        <w:rPr>
          <w:rFonts w:ascii="Arial" w:hAnsi="Arial" w:cs="Arial"/>
          <w:sz w:val="20"/>
          <w:szCs w:val="20"/>
        </w:rPr>
        <w:t xml:space="preserve">unter </w:t>
      </w:r>
      <w:hyperlink r:id="rId10" w:history="1">
        <w:r w:rsidR="00E71AC3" w:rsidRPr="00CE3ED0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www.nordsys.de</w:t>
        </w:r>
      </w:hyperlink>
    </w:p>
    <w:p w:rsidR="00CE3ED0" w:rsidRPr="00CE3ED0" w:rsidRDefault="00CE3ED0" w:rsidP="00BA62D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Style w:val="Hyperlink"/>
          <w:rFonts w:ascii="Arial" w:hAnsi="Arial" w:cs="Arial"/>
          <w:color w:val="0000FF"/>
          <w:sz w:val="20"/>
          <w:szCs w:val="20"/>
          <w:u w:val="single"/>
        </w:rPr>
      </w:pPr>
    </w:p>
    <w:p w:rsidR="00CE3ED0" w:rsidRPr="00E94A2D" w:rsidRDefault="00CE3ED0" w:rsidP="00BA62D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Style w:val="Hyperlink"/>
          <w:rFonts w:ascii="Arial" w:hAnsi="Arial" w:cs="Arial"/>
          <w:b/>
          <w:bCs/>
          <w:sz w:val="20"/>
          <w:szCs w:val="20"/>
          <w:u w:val="single"/>
        </w:rPr>
      </w:pPr>
      <w:r w:rsidRPr="00E94A2D">
        <w:rPr>
          <w:rStyle w:val="Hyperlink"/>
          <w:rFonts w:ascii="Arial" w:hAnsi="Arial" w:cs="Arial"/>
          <w:b/>
          <w:bCs/>
          <w:sz w:val="20"/>
          <w:szCs w:val="20"/>
          <w:u w:val="single"/>
        </w:rPr>
        <w:t>Über die ADAC Fahrsicherheits</w:t>
      </w:r>
      <w:r w:rsidR="008046BC" w:rsidRPr="00E94A2D">
        <w:rPr>
          <w:rStyle w:val="Hyperlink"/>
          <w:rFonts w:ascii="Arial" w:hAnsi="Arial" w:cs="Arial"/>
          <w:b/>
          <w:bCs/>
          <w:sz w:val="20"/>
          <w:szCs w:val="20"/>
          <w:u w:val="single"/>
        </w:rPr>
        <w:t>z</w:t>
      </w:r>
      <w:r w:rsidRPr="00E94A2D">
        <w:rPr>
          <w:rStyle w:val="Hyperlink"/>
          <w:rFonts w:ascii="Arial" w:hAnsi="Arial" w:cs="Arial"/>
          <w:b/>
          <w:bCs/>
          <w:sz w:val="20"/>
          <w:szCs w:val="20"/>
          <w:u w:val="single"/>
        </w:rPr>
        <w:t>entrum GmbH:</w:t>
      </w:r>
    </w:p>
    <w:p w:rsidR="00CE3ED0" w:rsidRPr="00BA62DF" w:rsidRDefault="00CE3ED0" w:rsidP="00BA62D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BA62DF">
        <w:rPr>
          <w:rStyle w:val="Hyperlink"/>
          <w:rFonts w:ascii="Arial" w:hAnsi="Arial" w:cs="Arial"/>
          <w:sz w:val="20"/>
          <w:szCs w:val="20"/>
        </w:rPr>
        <w:t xml:space="preserve">Das ADAC Fahrsicherheitszentrum Hannover/Laatzen ist mit einer Fläche von 24 Hektar eines der größten und modernsten Fahrsicherheitszentren Deutschlands. </w:t>
      </w:r>
      <w:r w:rsidR="00104ECB">
        <w:rPr>
          <w:rStyle w:val="Hyperlink"/>
          <w:rFonts w:ascii="Arial" w:hAnsi="Arial" w:cs="Arial"/>
          <w:sz w:val="20"/>
          <w:szCs w:val="20"/>
        </w:rPr>
        <w:t>Auf der</w:t>
      </w:r>
      <w:r w:rsidRPr="00BA62DF">
        <w:rPr>
          <w:rStyle w:val="Hyperlink"/>
          <w:rFonts w:ascii="Arial" w:hAnsi="Arial" w:cs="Arial"/>
          <w:sz w:val="20"/>
          <w:szCs w:val="20"/>
        </w:rPr>
        <w:t xml:space="preserve"> in sich abgeschlossene</w:t>
      </w:r>
      <w:r w:rsidR="00104ECB">
        <w:rPr>
          <w:rStyle w:val="Hyperlink"/>
          <w:rFonts w:ascii="Arial" w:hAnsi="Arial" w:cs="Arial"/>
          <w:sz w:val="20"/>
          <w:szCs w:val="20"/>
        </w:rPr>
        <w:t>n</w:t>
      </w:r>
      <w:r w:rsidRPr="00BA62DF">
        <w:rPr>
          <w:rStyle w:val="Hyperlink"/>
          <w:rFonts w:ascii="Arial" w:hAnsi="Arial" w:cs="Arial"/>
          <w:sz w:val="20"/>
          <w:szCs w:val="20"/>
        </w:rPr>
        <w:t>, modulare</w:t>
      </w:r>
      <w:r w:rsidR="00104ECB">
        <w:rPr>
          <w:rStyle w:val="Hyperlink"/>
          <w:rFonts w:ascii="Arial" w:hAnsi="Arial" w:cs="Arial"/>
          <w:sz w:val="20"/>
          <w:szCs w:val="20"/>
        </w:rPr>
        <w:t>n</w:t>
      </w:r>
      <w:r w:rsidRPr="00BA62DF">
        <w:rPr>
          <w:rStyle w:val="Hyperlink"/>
          <w:rFonts w:ascii="Arial" w:hAnsi="Arial" w:cs="Arial"/>
          <w:sz w:val="20"/>
          <w:szCs w:val="20"/>
        </w:rPr>
        <w:t xml:space="preserve"> und hoch spezialisierte</w:t>
      </w:r>
      <w:r w:rsidR="00EE7F2B">
        <w:rPr>
          <w:rStyle w:val="Hyperlink"/>
          <w:rFonts w:ascii="Arial" w:hAnsi="Arial" w:cs="Arial"/>
          <w:sz w:val="20"/>
          <w:szCs w:val="20"/>
        </w:rPr>
        <w:t>n</w:t>
      </w:r>
      <w:r w:rsidRPr="00BA62DF">
        <w:rPr>
          <w:rStyle w:val="Hyperlink"/>
          <w:rFonts w:ascii="Arial" w:hAnsi="Arial" w:cs="Arial"/>
          <w:sz w:val="20"/>
          <w:szCs w:val="20"/>
        </w:rPr>
        <w:t xml:space="preserve"> Anlage, </w:t>
      </w:r>
      <w:r w:rsidR="00104ECB">
        <w:rPr>
          <w:rStyle w:val="Hyperlink"/>
          <w:rFonts w:ascii="Arial" w:hAnsi="Arial" w:cs="Arial"/>
          <w:sz w:val="20"/>
          <w:szCs w:val="20"/>
        </w:rPr>
        <w:t>trainieren</w:t>
      </w:r>
      <w:r w:rsidRPr="00BA62DF">
        <w:rPr>
          <w:rStyle w:val="Hyperlink"/>
          <w:rFonts w:ascii="Arial" w:hAnsi="Arial" w:cs="Arial"/>
          <w:sz w:val="20"/>
          <w:szCs w:val="20"/>
        </w:rPr>
        <w:t xml:space="preserve"> Verkehrsteilnehmer</w:t>
      </w:r>
      <w:r w:rsidR="00104ECB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EE7F2B">
        <w:rPr>
          <w:rStyle w:val="Hyperlink"/>
          <w:rFonts w:ascii="Arial" w:hAnsi="Arial" w:cs="Arial"/>
          <w:sz w:val="20"/>
          <w:szCs w:val="20"/>
        </w:rPr>
        <w:t xml:space="preserve">alle Aspekte </w:t>
      </w:r>
      <w:r w:rsidR="000329E9">
        <w:rPr>
          <w:rStyle w:val="Hyperlink"/>
          <w:rFonts w:ascii="Arial" w:hAnsi="Arial" w:cs="Arial"/>
          <w:sz w:val="20"/>
          <w:szCs w:val="20"/>
        </w:rPr>
        <w:t>rund um die S</w:t>
      </w:r>
      <w:r w:rsidR="00104ECB">
        <w:rPr>
          <w:rStyle w:val="Hyperlink"/>
          <w:rFonts w:ascii="Arial" w:hAnsi="Arial" w:cs="Arial"/>
          <w:sz w:val="20"/>
          <w:szCs w:val="20"/>
        </w:rPr>
        <w:t>icherheit</w:t>
      </w:r>
      <w:r w:rsidRPr="00BA62DF">
        <w:rPr>
          <w:rStyle w:val="Hyperlink"/>
          <w:rFonts w:ascii="Arial" w:hAnsi="Arial" w:cs="Arial"/>
          <w:sz w:val="20"/>
          <w:szCs w:val="20"/>
        </w:rPr>
        <w:t xml:space="preserve">. Hier werden die Grenzen der Fahrphysik durch technische Anlagen und externe Beeinflussung überschritten, sodass die Trainingsteilnehmer </w:t>
      </w:r>
      <w:r w:rsidR="00104ECB">
        <w:rPr>
          <w:rStyle w:val="Hyperlink"/>
          <w:rFonts w:ascii="Arial" w:hAnsi="Arial" w:cs="Arial"/>
          <w:sz w:val="20"/>
          <w:szCs w:val="20"/>
        </w:rPr>
        <w:t>ihre</w:t>
      </w:r>
      <w:r w:rsidR="00104ECB" w:rsidRPr="00BA62DF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BA62DF">
        <w:rPr>
          <w:rStyle w:val="Hyperlink"/>
          <w:rFonts w:ascii="Arial" w:hAnsi="Arial" w:cs="Arial"/>
          <w:sz w:val="20"/>
          <w:szCs w:val="20"/>
        </w:rPr>
        <w:t xml:space="preserve">Reaktion in </w:t>
      </w:r>
      <w:r w:rsidR="00104ECB">
        <w:rPr>
          <w:rStyle w:val="Hyperlink"/>
          <w:rFonts w:ascii="Arial" w:hAnsi="Arial" w:cs="Arial"/>
          <w:sz w:val="20"/>
          <w:szCs w:val="20"/>
        </w:rPr>
        <w:t>Gefahren</w:t>
      </w:r>
      <w:r w:rsidR="00104ECB" w:rsidRPr="00BA62DF">
        <w:rPr>
          <w:rStyle w:val="Hyperlink"/>
          <w:rFonts w:ascii="Arial" w:hAnsi="Arial" w:cs="Arial"/>
          <w:sz w:val="20"/>
          <w:szCs w:val="20"/>
        </w:rPr>
        <w:t xml:space="preserve">situationen </w:t>
      </w:r>
      <w:r w:rsidRPr="00BA62DF">
        <w:rPr>
          <w:rStyle w:val="Hyperlink"/>
          <w:rFonts w:ascii="Arial" w:hAnsi="Arial" w:cs="Arial"/>
          <w:sz w:val="20"/>
          <w:szCs w:val="20"/>
        </w:rPr>
        <w:t>schulen können</w:t>
      </w:r>
      <w:r w:rsidR="00104ECB">
        <w:rPr>
          <w:rStyle w:val="Hyperlink"/>
          <w:rFonts w:ascii="Arial" w:hAnsi="Arial" w:cs="Arial"/>
          <w:sz w:val="20"/>
          <w:szCs w:val="20"/>
        </w:rPr>
        <w:t xml:space="preserve"> – mit dem</w:t>
      </w:r>
      <w:r w:rsidRPr="00BA62DF">
        <w:rPr>
          <w:rStyle w:val="Hyperlink"/>
          <w:rFonts w:ascii="Arial" w:hAnsi="Arial" w:cs="Arial"/>
          <w:sz w:val="20"/>
          <w:szCs w:val="20"/>
        </w:rPr>
        <w:t xml:space="preserve"> Ziel</w:t>
      </w:r>
      <w:r w:rsidR="00104ECB">
        <w:rPr>
          <w:rStyle w:val="Hyperlink"/>
          <w:rFonts w:ascii="Arial" w:hAnsi="Arial" w:cs="Arial"/>
          <w:sz w:val="20"/>
          <w:szCs w:val="20"/>
        </w:rPr>
        <w:t>,</w:t>
      </w:r>
      <w:r w:rsidRPr="00BA62DF">
        <w:rPr>
          <w:rStyle w:val="Hyperlink"/>
          <w:rFonts w:ascii="Arial" w:hAnsi="Arial" w:cs="Arial"/>
          <w:sz w:val="20"/>
          <w:szCs w:val="20"/>
        </w:rPr>
        <w:t xml:space="preserve"> Unfälle im Straßenverkehr zu vermeiden. </w:t>
      </w:r>
      <w:r w:rsidR="00104ECB">
        <w:rPr>
          <w:rStyle w:val="Hyperlink"/>
          <w:rFonts w:ascii="Arial" w:hAnsi="Arial" w:cs="Arial"/>
          <w:sz w:val="20"/>
          <w:szCs w:val="20"/>
        </w:rPr>
        <w:t xml:space="preserve">Das ADAC Fahrsicherheitszentrum </w:t>
      </w:r>
      <w:r w:rsidRPr="00BA62DF">
        <w:rPr>
          <w:rStyle w:val="Hyperlink"/>
          <w:rFonts w:ascii="Arial" w:hAnsi="Arial" w:cs="Arial"/>
          <w:sz w:val="20"/>
          <w:szCs w:val="20"/>
        </w:rPr>
        <w:t>umfasst zehn Trainingsmodule, die parallel genutzt werden können</w:t>
      </w:r>
      <w:r w:rsidR="00104ECB">
        <w:rPr>
          <w:rStyle w:val="Hyperlink"/>
          <w:rFonts w:ascii="Arial" w:hAnsi="Arial" w:cs="Arial"/>
          <w:sz w:val="20"/>
          <w:szCs w:val="20"/>
        </w:rPr>
        <w:t xml:space="preserve"> und</w:t>
      </w:r>
      <w:r w:rsidRPr="00BA62DF">
        <w:rPr>
          <w:rStyle w:val="Hyperlink"/>
          <w:rFonts w:ascii="Arial" w:hAnsi="Arial" w:cs="Arial"/>
          <w:sz w:val="20"/>
          <w:szCs w:val="20"/>
        </w:rPr>
        <w:t xml:space="preserve"> ist als Forschungsgelände in das Testfeld Niedersachsen integriert. Weitere Informationen unter </w:t>
      </w:r>
      <w:hyperlink r:id="rId11" w:history="1">
        <w:r w:rsidRPr="00BA62DF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www.fsz-hannover.de</w:t>
        </w:r>
      </w:hyperlink>
      <w:r w:rsidRPr="00BA62DF">
        <w:rPr>
          <w:rStyle w:val="Hyperlink"/>
          <w:rFonts w:ascii="Arial" w:hAnsi="Arial" w:cs="Arial"/>
          <w:color w:val="0000FF"/>
          <w:sz w:val="20"/>
          <w:szCs w:val="20"/>
          <w:u w:val="single"/>
        </w:rPr>
        <w:t xml:space="preserve">. </w:t>
      </w:r>
    </w:p>
    <w:p w:rsidR="00B87368" w:rsidRPr="00BA62DF" w:rsidRDefault="00B87368" w:rsidP="00BA62D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Style w:val="Hyperlink"/>
          <w:rFonts w:ascii="Arial" w:hAnsi="Arial" w:cs="Arial"/>
          <w:sz w:val="20"/>
          <w:szCs w:val="20"/>
          <w:u w:val="single"/>
        </w:rPr>
      </w:pPr>
    </w:p>
    <w:p w:rsidR="00B87368" w:rsidRPr="00351599" w:rsidRDefault="00B87368" w:rsidP="0035159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sectPr w:rsidR="00B87368" w:rsidRPr="003515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3402" w:bottom="816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6AC4" w:rsidRDefault="00E66AC4">
      <w:r>
        <w:separator/>
      </w:r>
    </w:p>
  </w:endnote>
  <w:endnote w:type="continuationSeparator" w:id="0">
    <w:p w:rsidR="00E66AC4" w:rsidRDefault="00E6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eeSans">
    <w:panose1 w:val="020B0604020202020204"/>
    <w:charset w:val="01"/>
    <w:family w:val="auto"/>
    <w:pitch w:val="variable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73AC" w:rsidRDefault="008273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522" w:rsidRDefault="00995989">
    <w:pPr>
      <w:pStyle w:val="Fuzeile"/>
      <w:tabs>
        <w:tab w:val="right" w:pos="9900"/>
      </w:tabs>
      <w:rPr>
        <w:rFonts w:ascii="Gill Sans" w:hAnsi="Gill Sans" w:cs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76DCF76F" wp14:editId="160D616D">
              <wp:simplePos x="0" y="0"/>
              <wp:positionH relativeFrom="column">
                <wp:posOffset>4791710</wp:posOffset>
              </wp:positionH>
              <wp:positionV relativeFrom="paragraph">
                <wp:posOffset>-3289300</wp:posOffset>
              </wp:positionV>
              <wp:extent cx="2014220" cy="3199765"/>
              <wp:effectExtent l="635" t="6350" r="4445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3199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522" w:rsidRPr="00691694" w:rsidRDefault="004F7522" w:rsidP="00981976">
                          <w:pPr>
                            <w:widowControl w:val="0"/>
                            <w:autoSpaceDE w:val="0"/>
                            <w:rPr>
                              <w:rFonts w:ascii="Arial" w:hAnsi="Arial" w:cs="Cambria"/>
                              <w:b/>
                              <w:bCs/>
                              <w:color w:val="7F7F7F"/>
                              <w:sz w:val="20"/>
                              <w:szCs w:val="20"/>
                            </w:rPr>
                          </w:pPr>
                          <w:r w:rsidRPr="00691694">
                            <w:rPr>
                              <w:rFonts w:ascii="Arial" w:hAnsi="Arial" w:cs="Cambria"/>
                              <w:b/>
                              <w:bCs/>
                              <w:color w:val="7F7F7F"/>
                              <w:sz w:val="20"/>
                              <w:szCs w:val="20"/>
                            </w:rPr>
                            <w:t>PRESSEKONTAKTE</w:t>
                          </w:r>
                        </w:p>
                        <w:p w:rsidR="004F7522" w:rsidRPr="00691694" w:rsidRDefault="004F7522" w:rsidP="00981976">
                          <w:pPr>
                            <w:widowControl w:val="0"/>
                            <w:autoSpaceDE w:val="0"/>
                            <w:rPr>
                              <w:rFonts w:ascii="Arial" w:hAnsi="Arial" w:cs="Cambria"/>
                              <w:b/>
                              <w:bCs/>
                              <w:color w:val="7F7F7F"/>
                              <w:sz w:val="20"/>
                              <w:szCs w:val="20"/>
                            </w:rPr>
                          </w:pPr>
                        </w:p>
                        <w:p w:rsidR="004F7522" w:rsidRPr="00691694" w:rsidRDefault="004F7522" w:rsidP="00981976">
                          <w:pP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691694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NORDSYS GmbH</w:t>
                          </w:r>
                        </w:p>
                        <w:p w:rsidR="004F7522" w:rsidRPr="00691694" w:rsidRDefault="004F7522" w:rsidP="00981976">
                          <w:pP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691694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 xml:space="preserve">Maik Schlote </w:t>
                          </w:r>
                        </w:p>
                        <w:p w:rsidR="004F7522" w:rsidRPr="00691694" w:rsidRDefault="005320E0" w:rsidP="00981976">
                          <w:pP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Mittelweg 7</w:t>
                          </w:r>
                        </w:p>
                        <w:p w:rsidR="004F7522" w:rsidRPr="00691694" w:rsidRDefault="004F7522" w:rsidP="00981976">
                          <w:pP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691694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3810</w:t>
                          </w:r>
                          <w:r w:rsidR="005320E0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6</w:t>
                          </w:r>
                          <w:r w:rsidRPr="00691694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 xml:space="preserve"> Braunschweig </w:t>
                          </w:r>
                        </w:p>
                        <w:p w:rsidR="004F7522" w:rsidRPr="00691694" w:rsidRDefault="004F7522" w:rsidP="00981976">
                          <w:pP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691694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Tel.: +49 531 / 29 69 88 - 50</w:t>
                          </w:r>
                        </w:p>
                        <w:p w:rsidR="004F7522" w:rsidRPr="00691694" w:rsidRDefault="004F7522" w:rsidP="00981976">
                          <w:pP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691694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 xml:space="preserve">Email: m.schlote@nordsys.de </w:t>
                          </w:r>
                        </w:p>
                        <w:p w:rsidR="004F7522" w:rsidRPr="00691694" w:rsidRDefault="004F7522" w:rsidP="00981976">
                          <w:pP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</w:p>
                        <w:p w:rsidR="004F7522" w:rsidRPr="00691694" w:rsidRDefault="004F7522" w:rsidP="00981976">
                          <w:pP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</w:pPr>
                          <w:r w:rsidRPr="00691694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PROFIL MARKETING OHG</w:t>
                          </w:r>
                        </w:p>
                        <w:p w:rsidR="004F7522" w:rsidRPr="00691694" w:rsidRDefault="004F7522" w:rsidP="00981976">
                          <w:pP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</w:pPr>
                          <w:r w:rsidRPr="00691694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 xml:space="preserve">Martin </w:t>
                          </w:r>
                          <w:proofErr w:type="spellStart"/>
                          <w:r w:rsidRPr="00691694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Farjah</w:t>
                          </w:r>
                          <w:proofErr w:type="spellEnd"/>
                        </w:p>
                        <w:p w:rsidR="004F7522" w:rsidRPr="00691694" w:rsidRDefault="004F7522" w:rsidP="00981976">
                          <w:pP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</w:pPr>
                          <w:r w:rsidRPr="00691694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Content Marketing / Public Relations</w:t>
                          </w:r>
                        </w:p>
                        <w:p w:rsidR="004F7522" w:rsidRPr="00691694" w:rsidRDefault="004F7522" w:rsidP="00981976">
                          <w:pP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691694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Humboldtstraße 21</w:t>
                          </w:r>
                        </w:p>
                        <w:p w:rsidR="004F7522" w:rsidRPr="00691694" w:rsidRDefault="004F7522" w:rsidP="00981976">
                          <w:pP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691694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38106 Braunschweig</w:t>
                          </w:r>
                        </w:p>
                        <w:p w:rsidR="004F7522" w:rsidRPr="00691694" w:rsidRDefault="004F7522" w:rsidP="00981976">
                          <w:pP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691694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Tel.: +49 531 / 38733-22</w:t>
                          </w:r>
                        </w:p>
                        <w:p w:rsidR="004F7522" w:rsidRPr="00691694" w:rsidRDefault="004F7522" w:rsidP="0098197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91694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Email: m.farjah@profil-marketing.com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7.3pt;margin-top:-259pt;width:158.6pt;height:251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BiigIAAB0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" stroked="f">
              <v:fill opacity="0"/>
              <v:textbox inset="0,0,0,0">
                <w:txbxContent>
                  <w:p w:rsidR="004F7522" w:rsidRPr="00691694" w:rsidRDefault="004F7522" w:rsidP="00981976">
                    <w:pPr>
                      <w:widowControl w:val="0"/>
                      <w:autoSpaceDE w:val="0"/>
                      <w:rPr>
                        <w:rFonts w:ascii="Arial" w:hAnsi="Arial" w:cs="Cambria"/>
                        <w:b/>
                        <w:bCs/>
                        <w:color w:val="7F7F7F"/>
                        <w:sz w:val="20"/>
                        <w:szCs w:val="20"/>
                      </w:rPr>
                    </w:pPr>
                    <w:r w:rsidRPr="00691694">
                      <w:rPr>
                        <w:rFonts w:ascii="Arial" w:hAnsi="Arial" w:cs="Cambria"/>
                        <w:b/>
                        <w:bCs/>
                        <w:color w:val="7F7F7F"/>
                        <w:sz w:val="20"/>
                        <w:szCs w:val="20"/>
                      </w:rPr>
                      <w:t>PRESSEKONTAKTE</w:t>
                    </w:r>
                  </w:p>
                  <w:p w:rsidR="004F7522" w:rsidRPr="00691694" w:rsidRDefault="004F7522" w:rsidP="00981976">
                    <w:pPr>
                      <w:widowControl w:val="0"/>
                      <w:autoSpaceDE w:val="0"/>
                      <w:rPr>
                        <w:rFonts w:ascii="Arial" w:hAnsi="Arial" w:cs="Cambria"/>
                        <w:b/>
                        <w:bCs/>
                        <w:color w:val="7F7F7F"/>
                        <w:sz w:val="20"/>
                        <w:szCs w:val="20"/>
                      </w:rPr>
                    </w:pPr>
                  </w:p>
                  <w:p w:rsidR="004F7522" w:rsidRPr="00691694" w:rsidRDefault="004F7522" w:rsidP="00981976">
                    <w:pP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691694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NORDSYS GmbH</w:t>
                    </w:r>
                  </w:p>
                  <w:p w:rsidR="004F7522" w:rsidRPr="00691694" w:rsidRDefault="004F7522" w:rsidP="00981976">
                    <w:pP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691694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 xml:space="preserve">Maik Schlote </w:t>
                    </w:r>
                  </w:p>
                  <w:p w:rsidR="004F7522" w:rsidRPr="00691694" w:rsidRDefault="005320E0" w:rsidP="00981976">
                    <w:pP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Mittelweg 7</w:t>
                    </w:r>
                  </w:p>
                  <w:p w:rsidR="004F7522" w:rsidRPr="00691694" w:rsidRDefault="004F7522" w:rsidP="00981976">
                    <w:pP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691694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3810</w:t>
                    </w:r>
                    <w:r w:rsidR="005320E0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6</w:t>
                    </w:r>
                    <w:r w:rsidRPr="00691694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 xml:space="preserve"> Braunschweig </w:t>
                    </w:r>
                  </w:p>
                  <w:p w:rsidR="004F7522" w:rsidRPr="00691694" w:rsidRDefault="004F7522" w:rsidP="00981976">
                    <w:pP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691694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Tel.: +49 531 / 29 69 88 - 50</w:t>
                    </w:r>
                  </w:p>
                  <w:p w:rsidR="004F7522" w:rsidRPr="00691694" w:rsidRDefault="004F7522" w:rsidP="00981976">
                    <w:pP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691694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 xml:space="preserve">Email: m.schlote@nordsys.de </w:t>
                    </w:r>
                  </w:p>
                  <w:p w:rsidR="004F7522" w:rsidRPr="00691694" w:rsidRDefault="004F7522" w:rsidP="00981976">
                    <w:pP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</w:p>
                  <w:p w:rsidR="004F7522" w:rsidRPr="00691694" w:rsidRDefault="004F7522" w:rsidP="00981976">
                    <w:pPr>
                      <w:rPr>
                        <w:rFonts w:ascii="Arial" w:hAnsi="Arial" w:cs="Arial"/>
                        <w:color w:val="7F7F7F"/>
                        <w:sz w:val="20"/>
                        <w:szCs w:val="20"/>
                        <w:lang w:val="en-US"/>
                      </w:rPr>
                    </w:pPr>
                    <w:r w:rsidRPr="00691694">
                      <w:rPr>
                        <w:rFonts w:ascii="Arial" w:hAnsi="Arial" w:cs="Arial"/>
                        <w:color w:val="7F7F7F"/>
                        <w:sz w:val="20"/>
                        <w:szCs w:val="20"/>
                        <w:lang w:val="en-US"/>
                      </w:rPr>
                      <w:t>PROFIL MARKETING OHG</w:t>
                    </w:r>
                  </w:p>
                  <w:p w:rsidR="004F7522" w:rsidRPr="00691694" w:rsidRDefault="004F7522" w:rsidP="00981976">
                    <w:pPr>
                      <w:rPr>
                        <w:rFonts w:ascii="Arial" w:hAnsi="Arial" w:cs="Arial"/>
                        <w:color w:val="7F7F7F"/>
                        <w:sz w:val="20"/>
                        <w:szCs w:val="20"/>
                        <w:lang w:val="en-US"/>
                      </w:rPr>
                    </w:pPr>
                    <w:r w:rsidRPr="00691694">
                      <w:rPr>
                        <w:rFonts w:ascii="Arial" w:hAnsi="Arial" w:cs="Arial"/>
                        <w:color w:val="7F7F7F"/>
                        <w:sz w:val="20"/>
                        <w:szCs w:val="20"/>
                        <w:lang w:val="en-US"/>
                      </w:rPr>
                      <w:t xml:space="preserve">Martin </w:t>
                    </w:r>
                    <w:proofErr w:type="spellStart"/>
                    <w:r w:rsidRPr="00691694">
                      <w:rPr>
                        <w:rFonts w:ascii="Arial" w:hAnsi="Arial" w:cs="Arial"/>
                        <w:color w:val="7F7F7F"/>
                        <w:sz w:val="20"/>
                        <w:szCs w:val="20"/>
                        <w:lang w:val="en-US"/>
                      </w:rPr>
                      <w:t>Farjah</w:t>
                    </w:r>
                    <w:proofErr w:type="spellEnd"/>
                  </w:p>
                  <w:p w:rsidR="004F7522" w:rsidRPr="00691694" w:rsidRDefault="004F7522" w:rsidP="00981976">
                    <w:pPr>
                      <w:rPr>
                        <w:rFonts w:ascii="Arial" w:hAnsi="Arial" w:cs="Arial"/>
                        <w:color w:val="7F7F7F"/>
                        <w:sz w:val="20"/>
                        <w:szCs w:val="20"/>
                        <w:lang w:val="en-US"/>
                      </w:rPr>
                    </w:pPr>
                    <w:r w:rsidRPr="00691694">
                      <w:rPr>
                        <w:rFonts w:ascii="Arial" w:hAnsi="Arial" w:cs="Arial"/>
                        <w:color w:val="7F7F7F"/>
                        <w:sz w:val="20"/>
                        <w:szCs w:val="20"/>
                        <w:lang w:val="en-US"/>
                      </w:rPr>
                      <w:t>Content Marketing / Public Relations</w:t>
                    </w:r>
                  </w:p>
                  <w:p w:rsidR="004F7522" w:rsidRPr="00691694" w:rsidRDefault="004F7522" w:rsidP="00981976">
                    <w:pP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691694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Humboldtstraße 21</w:t>
                    </w:r>
                  </w:p>
                  <w:p w:rsidR="004F7522" w:rsidRPr="00691694" w:rsidRDefault="004F7522" w:rsidP="00981976">
                    <w:pP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691694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38106 Braunschweig</w:t>
                    </w:r>
                  </w:p>
                  <w:p w:rsidR="004F7522" w:rsidRPr="00691694" w:rsidRDefault="004F7522" w:rsidP="00981976">
                    <w:pP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691694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Tel.: +49 531 / 38733-22</w:t>
                    </w:r>
                  </w:p>
                  <w:p w:rsidR="004F7522" w:rsidRPr="00691694" w:rsidRDefault="004F7522" w:rsidP="00981976">
                    <w:pPr>
                      <w:rPr>
                        <w:sz w:val="20"/>
                        <w:szCs w:val="20"/>
                      </w:rPr>
                    </w:pPr>
                    <w:r w:rsidRPr="00691694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Email: m.farjah@profil-marketing.com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73AC" w:rsidRDefault="008273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6AC4" w:rsidRDefault="00E66AC4">
      <w:r>
        <w:separator/>
      </w:r>
    </w:p>
  </w:footnote>
  <w:footnote w:type="continuationSeparator" w:id="0">
    <w:p w:rsidR="00E66AC4" w:rsidRDefault="00E6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02A" w:rsidRDefault="009B30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522" w:rsidRDefault="00995989">
    <w:pPr>
      <w:ind w:right="-2597"/>
      <w:rPr>
        <w:rFonts w:ascii="Arial" w:hAnsi="Arial" w:cs="Arial"/>
        <w:b/>
        <w:spacing w:val="40"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8F65BF" wp14:editId="7D3F0CDA">
          <wp:simplePos x="0" y="0"/>
          <wp:positionH relativeFrom="column">
            <wp:posOffset>3884295</wp:posOffset>
          </wp:positionH>
          <wp:positionV relativeFrom="paragraph">
            <wp:posOffset>59055</wp:posOffset>
          </wp:positionV>
          <wp:extent cx="2580005" cy="673100"/>
          <wp:effectExtent l="0" t="0" r="0" b="0"/>
          <wp:wrapNone/>
          <wp:docPr id="2" name="Bild 2" descr="Logo Nordsys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rdsys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00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522" w:rsidRDefault="004F7522">
    <w:pPr>
      <w:ind w:right="-2597"/>
      <w:rPr>
        <w:rFonts w:ascii="Arial" w:hAnsi="Arial" w:cs="Arial"/>
        <w:b/>
        <w:spacing w:val="40"/>
        <w:sz w:val="36"/>
      </w:rPr>
    </w:pPr>
  </w:p>
  <w:p w:rsidR="0095142C" w:rsidRDefault="0095142C" w:rsidP="0095142C">
    <w:pPr>
      <w:ind w:right="-3022"/>
    </w:pPr>
    <w:r>
      <w:rPr>
        <w:rFonts w:ascii="Arial" w:hAnsi="Arial" w:cs="Arial"/>
        <w:color w:val="7F7F7F"/>
        <w:spacing w:val="78"/>
        <w:sz w:val="32"/>
        <w:szCs w:val="32"/>
      </w:rPr>
      <w:t>PRESSEMITTEILUNG</w:t>
    </w:r>
  </w:p>
  <w:p w:rsidR="0095142C" w:rsidRDefault="0095142C" w:rsidP="0095142C">
    <w:pPr>
      <w:ind w:right="-2597"/>
      <w:rPr>
        <w:rFonts w:ascii="Arial" w:hAnsi="Arial" w:cs="Arial"/>
        <w:b/>
        <w:spacing w:val="40"/>
        <w:sz w:val="36"/>
      </w:rPr>
    </w:pPr>
  </w:p>
  <w:p w:rsidR="004F7522" w:rsidRDefault="004F7522" w:rsidP="0095142C">
    <w:pPr>
      <w:ind w:right="-30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02A" w:rsidRDefault="009B30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CB41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4E0BF4"/>
    <w:multiLevelType w:val="hybridMultilevel"/>
    <w:tmpl w:val="85860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B4E1D"/>
    <w:multiLevelType w:val="hybridMultilevel"/>
    <w:tmpl w:val="E6C48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D25D9"/>
    <w:multiLevelType w:val="hybridMultilevel"/>
    <w:tmpl w:val="6F78D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9745F"/>
    <w:multiLevelType w:val="multilevel"/>
    <w:tmpl w:val="6280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trackRevisions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231"/>
    <w:rsid w:val="00001913"/>
    <w:rsid w:val="00001BAB"/>
    <w:rsid w:val="00002CCC"/>
    <w:rsid w:val="000153C0"/>
    <w:rsid w:val="000158D2"/>
    <w:rsid w:val="00016663"/>
    <w:rsid w:val="00016AA3"/>
    <w:rsid w:val="00025A51"/>
    <w:rsid w:val="000262B1"/>
    <w:rsid w:val="00030DD3"/>
    <w:rsid w:val="000329E9"/>
    <w:rsid w:val="00032ADC"/>
    <w:rsid w:val="00040ECC"/>
    <w:rsid w:val="00046CFD"/>
    <w:rsid w:val="00050F78"/>
    <w:rsid w:val="0005288A"/>
    <w:rsid w:val="000554EF"/>
    <w:rsid w:val="00057547"/>
    <w:rsid w:val="00060156"/>
    <w:rsid w:val="000617DE"/>
    <w:rsid w:val="00061919"/>
    <w:rsid w:val="0006519F"/>
    <w:rsid w:val="00066809"/>
    <w:rsid w:val="000674B7"/>
    <w:rsid w:val="000752D4"/>
    <w:rsid w:val="000828F7"/>
    <w:rsid w:val="00084D12"/>
    <w:rsid w:val="000912DF"/>
    <w:rsid w:val="00092B36"/>
    <w:rsid w:val="0009661F"/>
    <w:rsid w:val="000A3386"/>
    <w:rsid w:val="000A6CF5"/>
    <w:rsid w:val="000B1A27"/>
    <w:rsid w:val="000B2DA7"/>
    <w:rsid w:val="000B40F6"/>
    <w:rsid w:val="000B5149"/>
    <w:rsid w:val="000B7030"/>
    <w:rsid w:val="000B7804"/>
    <w:rsid w:val="000C2D4F"/>
    <w:rsid w:val="000C42E7"/>
    <w:rsid w:val="000C50F4"/>
    <w:rsid w:val="000D3B9B"/>
    <w:rsid w:val="000E78C5"/>
    <w:rsid w:val="000F0071"/>
    <w:rsid w:val="000F0756"/>
    <w:rsid w:val="000F101C"/>
    <w:rsid w:val="000F49FC"/>
    <w:rsid w:val="000F7722"/>
    <w:rsid w:val="001007D8"/>
    <w:rsid w:val="00102077"/>
    <w:rsid w:val="0010485A"/>
    <w:rsid w:val="00104ECB"/>
    <w:rsid w:val="00105B6C"/>
    <w:rsid w:val="00106A9C"/>
    <w:rsid w:val="00113698"/>
    <w:rsid w:val="00114480"/>
    <w:rsid w:val="00115B75"/>
    <w:rsid w:val="0012484C"/>
    <w:rsid w:val="0013136E"/>
    <w:rsid w:val="00132793"/>
    <w:rsid w:val="00133432"/>
    <w:rsid w:val="00135338"/>
    <w:rsid w:val="00152BC0"/>
    <w:rsid w:val="0015565F"/>
    <w:rsid w:val="00155738"/>
    <w:rsid w:val="00161612"/>
    <w:rsid w:val="001663DF"/>
    <w:rsid w:val="00174B0E"/>
    <w:rsid w:val="00174FEC"/>
    <w:rsid w:val="00180FB5"/>
    <w:rsid w:val="00182223"/>
    <w:rsid w:val="00183E92"/>
    <w:rsid w:val="001850B0"/>
    <w:rsid w:val="00192A3F"/>
    <w:rsid w:val="001A0F37"/>
    <w:rsid w:val="001A4C61"/>
    <w:rsid w:val="001A6308"/>
    <w:rsid w:val="001A65FE"/>
    <w:rsid w:val="001B2D3B"/>
    <w:rsid w:val="001B5785"/>
    <w:rsid w:val="001B5876"/>
    <w:rsid w:val="001C2B3A"/>
    <w:rsid w:val="001C6597"/>
    <w:rsid w:val="001C659A"/>
    <w:rsid w:val="001D0634"/>
    <w:rsid w:val="001D1F3D"/>
    <w:rsid w:val="001D2823"/>
    <w:rsid w:val="001D3925"/>
    <w:rsid w:val="001D5804"/>
    <w:rsid w:val="001D763A"/>
    <w:rsid w:val="001F0004"/>
    <w:rsid w:val="001F02B8"/>
    <w:rsid w:val="001F0700"/>
    <w:rsid w:val="001F1520"/>
    <w:rsid w:val="002021D3"/>
    <w:rsid w:val="00202BBF"/>
    <w:rsid w:val="00205AAE"/>
    <w:rsid w:val="00213DB1"/>
    <w:rsid w:val="00223ACB"/>
    <w:rsid w:val="00224FD1"/>
    <w:rsid w:val="00231708"/>
    <w:rsid w:val="002419F7"/>
    <w:rsid w:val="00245C70"/>
    <w:rsid w:val="00246788"/>
    <w:rsid w:val="00253045"/>
    <w:rsid w:val="00253827"/>
    <w:rsid w:val="00267DB5"/>
    <w:rsid w:val="002726DF"/>
    <w:rsid w:val="00273D5E"/>
    <w:rsid w:val="0027484F"/>
    <w:rsid w:val="002767BE"/>
    <w:rsid w:val="00276F6F"/>
    <w:rsid w:val="00280323"/>
    <w:rsid w:val="00280822"/>
    <w:rsid w:val="002839E5"/>
    <w:rsid w:val="00287B50"/>
    <w:rsid w:val="00290531"/>
    <w:rsid w:val="002A0213"/>
    <w:rsid w:val="002A2510"/>
    <w:rsid w:val="002A2C6D"/>
    <w:rsid w:val="002A59BB"/>
    <w:rsid w:val="002B0940"/>
    <w:rsid w:val="002B2ECB"/>
    <w:rsid w:val="002B3A6D"/>
    <w:rsid w:val="002C2477"/>
    <w:rsid w:val="002D128E"/>
    <w:rsid w:val="002D6F73"/>
    <w:rsid w:val="002D7010"/>
    <w:rsid w:val="002E0C5C"/>
    <w:rsid w:val="002E16B3"/>
    <w:rsid w:val="002E1788"/>
    <w:rsid w:val="002E2D40"/>
    <w:rsid w:val="002E4B11"/>
    <w:rsid w:val="002F369A"/>
    <w:rsid w:val="002F553E"/>
    <w:rsid w:val="003041C5"/>
    <w:rsid w:val="00307CB4"/>
    <w:rsid w:val="00312455"/>
    <w:rsid w:val="00312F54"/>
    <w:rsid w:val="003140E1"/>
    <w:rsid w:val="00322B2F"/>
    <w:rsid w:val="00326AF0"/>
    <w:rsid w:val="00327CA5"/>
    <w:rsid w:val="003318E3"/>
    <w:rsid w:val="003378A1"/>
    <w:rsid w:val="00340079"/>
    <w:rsid w:val="00345FE0"/>
    <w:rsid w:val="00346466"/>
    <w:rsid w:val="00351599"/>
    <w:rsid w:val="00360EC7"/>
    <w:rsid w:val="00361D09"/>
    <w:rsid w:val="00364945"/>
    <w:rsid w:val="003745E3"/>
    <w:rsid w:val="0037517C"/>
    <w:rsid w:val="003764D9"/>
    <w:rsid w:val="00381730"/>
    <w:rsid w:val="003819E0"/>
    <w:rsid w:val="0038341A"/>
    <w:rsid w:val="00385AB0"/>
    <w:rsid w:val="00390AB4"/>
    <w:rsid w:val="00390AF5"/>
    <w:rsid w:val="003928B0"/>
    <w:rsid w:val="003A15C0"/>
    <w:rsid w:val="003A218D"/>
    <w:rsid w:val="003A65E8"/>
    <w:rsid w:val="003A7B3A"/>
    <w:rsid w:val="003B13F7"/>
    <w:rsid w:val="003B3A47"/>
    <w:rsid w:val="003B4606"/>
    <w:rsid w:val="003B5B86"/>
    <w:rsid w:val="003B6880"/>
    <w:rsid w:val="003C3468"/>
    <w:rsid w:val="003C3550"/>
    <w:rsid w:val="003D29E6"/>
    <w:rsid w:val="003D35D3"/>
    <w:rsid w:val="003D7C52"/>
    <w:rsid w:val="003E311A"/>
    <w:rsid w:val="003E52E3"/>
    <w:rsid w:val="003E52E6"/>
    <w:rsid w:val="003E7213"/>
    <w:rsid w:val="003F3932"/>
    <w:rsid w:val="003F52D0"/>
    <w:rsid w:val="003F613A"/>
    <w:rsid w:val="003F6E1A"/>
    <w:rsid w:val="00406F2B"/>
    <w:rsid w:val="00410F34"/>
    <w:rsid w:val="0041109C"/>
    <w:rsid w:val="00412990"/>
    <w:rsid w:val="00413FA6"/>
    <w:rsid w:val="00415E06"/>
    <w:rsid w:val="00416FFB"/>
    <w:rsid w:val="0041706F"/>
    <w:rsid w:val="0041756D"/>
    <w:rsid w:val="00421B24"/>
    <w:rsid w:val="004230D5"/>
    <w:rsid w:val="00423AFC"/>
    <w:rsid w:val="004318DA"/>
    <w:rsid w:val="00436046"/>
    <w:rsid w:val="0044192A"/>
    <w:rsid w:val="00447ABE"/>
    <w:rsid w:val="004552F0"/>
    <w:rsid w:val="004622D0"/>
    <w:rsid w:val="00463F00"/>
    <w:rsid w:val="00464271"/>
    <w:rsid w:val="00465557"/>
    <w:rsid w:val="00467DC8"/>
    <w:rsid w:val="00476BA5"/>
    <w:rsid w:val="004800EE"/>
    <w:rsid w:val="00480D17"/>
    <w:rsid w:val="00481E22"/>
    <w:rsid w:val="00483E8E"/>
    <w:rsid w:val="004840D6"/>
    <w:rsid w:val="0048686A"/>
    <w:rsid w:val="0049032E"/>
    <w:rsid w:val="004935F8"/>
    <w:rsid w:val="00494377"/>
    <w:rsid w:val="004955A9"/>
    <w:rsid w:val="00495827"/>
    <w:rsid w:val="004A0E96"/>
    <w:rsid w:val="004A4ED3"/>
    <w:rsid w:val="004A676D"/>
    <w:rsid w:val="004B1226"/>
    <w:rsid w:val="004B49DF"/>
    <w:rsid w:val="004B64E8"/>
    <w:rsid w:val="004B6646"/>
    <w:rsid w:val="004B7AB8"/>
    <w:rsid w:val="004C07D6"/>
    <w:rsid w:val="004C356B"/>
    <w:rsid w:val="004D0851"/>
    <w:rsid w:val="004D1972"/>
    <w:rsid w:val="004D4109"/>
    <w:rsid w:val="004E17A6"/>
    <w:rsid w:val="004E1C85"/>
    <w:rsid w:val="004E48E5"/>
    <w:rsid w:val="004F10F2"/>
    <w:rsid w:val="004F7522"/>
    <w:rsid w:val="005006D2"/>
    <w:rsid w:val="005020B0"/>
    <w:rsid w:val="00502F7F"/>
    <w:rsid w:val="00506D7C"/>
    <w:rsid w:val="005101C4"/>
    <w:rsid w:val="00511B34"/>
    <w:rsid w:val="0051545A"/>
    <w:rsid w:val="00524572"/>
    <w:rsid w:val="00525B5E"/>
    <w:rsid w:val="005264FC"/>
    <w:rsid w:val="0053138A"/>
    <w:rsid w:val="005320E0"/>
    <w:rsid w:val="0053377C"/>
    <w:rsid w:val="00534919"/>
    <w:rsid w:val="00534CCE"/>
    <w:rsid w:val="00537B99"/>
    <w:rsid w:val="00541509"/>
    <w:rsid w:val="00543807"/>
    <w:rsid w:val="00544219"/>
    <w:rsid w:val="00551AC4"/>
    <w:rsid w:val="00551FF0"/>
    <w:rsid w:val="0055607B"/>
    <w:rsid w:val="005561AC"/>
    <w:rsid w:val="005603D7"/>
    <w:rsid w:val="005620DE"/>
    <w:rsid w:val="00564167"/>
    <w:rsid w:val="00564C94"/>
    <w:rsid w:val="005652F7"/>
    <w:rsid w:val="00567F8C"/>
    <w:rsid w:val="00573911"/>
    <w:rsid w:val="0057494D"/>
    <w:rsid w:val="00574F6E"/>
    <w:rsid w:val="00582DB9"/>
    <w:rsid w:val="00590999"/>
    <w:rsid w:val="005918D7"/>
    <w:rsid w:val="00592C29"/>
    <w:rsid w:val="00593ADB"/>
    <w:rsid w:val="005969F3"/>
    <w:rsid w:val="005A0618"/>
    <w:rsid w:val="005A1D14"/>
    <w:rsid w:val="005A29D6"/>
    <w:rsid w:val="005B3222"/>
    <w:rsid w:val="005B32DE"/>
    <w:rsid w:val="005B5B4D"/>
    <w:rsid w:val="005C0D52"/>
    <w:rsid w:val="005C1D05"/>
    <w:rsid w:val="005C3A24"/>
    <w:rsid w:val="005C5F41"/>
    <w:rsid w:val="005D0B74"/>
    <w:rsid w:val="005D1407"/>
    <w:rsid w:val="005D3028"/>
    <w:rsid w:val="005D3286"/>
    <w:rsid w:val="005E430B"/>
    <w:rsid w:val="005E5995"/>
    <w:rsid w:val="005F10C4"/>
    <w:rsid w:val="005F22EA"/>
    <w:rsid w:val="005F3019"/>
    <w:rsid w:val="005F3CE7"/>
    <w:rsid w:val="005F6EEE"/>
    <w:rsid w:val="005F7BA0"/>
    <w:rsid w:val="00605D08"/>
    <w:rsid w:val="00611F9D"/>
    <w:rsid w:val="00612D5F"/>
    <w:rsid w:val="00614A67"/>
    <w:rsid w:val="0061773D"/>
    <w:rsid w:val="006247D8"/>
    <w:rsid w:val="0063116B"/>
    <w:rsid w:val="006319E4"/>
    <w:rsid w:val="0063463D"/>
    <w:rsid w:val="00634983"/>
    <w:rsid w:val="00636E70"/>
    <w:rsid w:val="00640228"/>
    <w:rsid w:val="0064194A"/>
    <w:rsid w:val="006466C3"/>
    <w:rsid w:val="006517E9"/>
    <w:rsid w:val="00654B21"/>
    <w:rsid w:val="00664261"/>
    <w:rsid w:val="00670DD8"/>
    <w:rsid w:val="006723A7"/>
    <w:rsid w:val="006757BF"/>
    <w:rsid w:val="00675AF2"/>
    <w:rsid w:val="00680958"/>
    <w:rsid w:val="00684B5D"/>
    <w:rsid w:val="00691694"/>
    <w:rsid w:val="00691D34"/>
    <w:rsid w:val="006925D6"/>
    <w:rsid w:val="00695915"/>
    <w:rsid w:val="006A4504"/>
    <w:rsid w:val="006A5C3C"/>
    <w:rsid w:val="006A6FEC"/>
    <w:rsid w:val="006A70B4"/>
    <w:rsid w:val="006B274B"/>
    <w:rsid w:val="006C0EF5"/>
    <w:rsid w:val="006C1648"/>
    <w:rsid w:val="006C3D64"/>
    <w:rsid w:val="006C4E24"/>
    <w:rsid w:val="006C5131"/>
    <w:rsid w:val="006C5F24"/>
    <w:rsid w:val="006D5577"/>
    <w:rsid w:val="006D7446"/>
    <w:rsid w:val="006E1254"/>
    <w:rsid w:val="006E7937"/>
    <w:rsid w:val="006F0AB5"/>
    <w:rsid w:val="00702A5F"/>
    <w:rsid w:val="007067A1"/>
    <w:rsid w:val="0070698C"/>
    <w:rsid w:val="0071020D"/>
    <w:rsid w:val="007158A1"/>
    <w:rsid w:val="00716A98"/>
    <w:rsid w:val="00720EB3"/>
    <w:rsid w:val="00721539"/>
    <w:rsid w:val="0072263C"/>
    <w:rsid w:val="00725D85"/>
    <w:rsid w:val="00726830"/>
    <w:rsid w:val="00732140"/>
    <w:rsid w:val="0073414F"/>
    <w:rsid w:val="00734B92"/>
    <w:rsid w:val="00736960"/>
    <w:rsid w:val="00736BB1"/>
    <w:rsid w:val="00737913"/>
    <w:rsid w:val="00744C9D"/>
    <w:rsid w:val="007452EA"/>
    <w:rsid w:val="007517EF"/>
    <w:rsid w:val="0075580F"/>
    <w:rsid w:val="00766F8F"/>
    <w:rsid w:val="00767276"/>
    <w:rsid w:val="0077029C"/>
    <w:rsid w:val="00776068"/>
    <w:rsid w:val="00776BB6"/>
    <w:rsid w:val="0077736F"/>
    <w:rsid w:val="007803ED"/>
    <w:rsid w:val="00783793"/>
    <w:rsid w:val="0078592C"/>
    <w:rsid w:val="00786121"/>
    <w:rsid w:val="00792505"/>
    <w:rsid w:val="00793546"/>
    <w:rsid w:val="007969E0"/>
    <w:rsid w:val="00797008"/>
    <w:rsid w:val="007A1EE2"/>
    <w:rsid w:val="007A43FD"/>
    <w:rsid w:val="007A4D4D"/>
    <w:rsid w:val="007A54A9"/>
    <w:rsid w:val="007B233E"/>
    <w:rsid w:val="007B23E6"/>
    <w:rsid w:val="007B7380"/>
    <w:rsid w:val="007C49A2"/>
    <w:rsid w:val="007D108D"/>
    <w:rsid w:val="007D368B"/>
    <w:rsid w:val="007D48B8"/>
    <w:rsid w:val="007D578C"/>
    <w:rsid w:val="007E21A8"/>
    <w:rsid w:val="007E3D53"/>
    <w:rsid w:val="007E465A"/>
    <w:rsid w:val="007E5A0C"/>
    <w:rsid w:val="007E6AD0"/>
    <w:rsid w:val="007E77C4"/>
    <w:rsid w:val="007F42FD"/>
    <w:rsid w:val="007F4F5C"/>
    <w:rsid w:val="007F5D95"/>
    <w:rsid w:val="007F69CD"/>
    <w:rsid w:val="00802694"/>
    <w:rsid w:val="008046BC"/>
    <w:rsid w:val="00806DC1"/>
    <w:rsid w:val="0080764B"/>
    <w:rsid w:val="00816A2B"/>
    <w:rsid w:val="008273AC"/>
    <w:rsid w:val="008338E8"/>
    <w:rsid w:val="008343B1"/>
    <w:rsid w:val="00841305"/>
    <w:rsid w:val="008504E5"/>
    <w:rsid w:val="00850FA6"/>
    <w:rsid w:val="008544C0"/>
    <w:rsid w:val="00856EE7"/>
    <w:rsid w:val="008628C5"/>
    <w:rsid w:val="0086372D"/>
    <w:rsid w:val="00864E10"/>
    <w:rsid w:val="00864E6B"/>
    <w:rsid w:val="00866ECD"/>
    <w:rsid w:val="00867051"/>
    <w:rsid w:val="00870DFA"/>
    <w:rsid w:val="00874FE3"/>
    <w:rsid w:val="008772F7"/>
    <w:rsid w:val="00880CC6"/>
    <w:rsid w:val="0088164C"/>
    <w:rsid w:val="008818EF"/>
    <w:rsid w:val="00882035"/>
    <w:rsid w:val="00884117"/>
    <w:rsid w:val="00884FD0"/>
    <w:rsid w:val="00886BBE"/>
    <w:rsid w:val="00887EB7"/>
    <w:rsid w:val="008906D5"/>
    <w:rsid w:val="00895739"/>
    <w:rsid w:val="008A3DDB"/>
    <w:rsid w:val="008A52EC"/>
    <w:rsid w:val="008B44BE"/>
    <w:rsid w:val="008B6B3C"/>
    <w:rsid w:val="008B739E"/>
    <w:rsid w:val="008B776B"/>
    <w:rsid w:val="008C18F0"/>
    <w:rsid w:val="008D7169"/>
    <w:rsid w:val="008E07AB"/>
    <w:rsid w:val="008E7B6A"/>
    <w:rsid w:val="008F0EF2"/>
    <w:rsid w:val="008F372A"/>
    <w:rsid w:val="008F43B2"/>
    <w:rsid w:val="00903CC9"/>
    <w:rsid w:val="00904EA6"/>
    <w:rsid w:val="0090504A"/>
    <w:rsid w:val="009062C2"/>
    <w:rsid w:val="00910606"/>
    <w:rsid w:val="00915536"/>
    <w:rsid w:val="00921410"/>
    <w:rsid w:val="00921A7A"/>
    <w:rsid w:val="0092665C"/>
    <w:rsid w:val="00927334"/>
    <w:rsid w:val="00932772"/>
    <w:rsid w:val="00936627"/>
    <w:rsid w:val="009424E8"/>
    <w:rsid w:val="009434D8"/>
    <w:rsid w:val="00945CB2"/>
    <w:rsid w:val="00946C28"/>
    <w:rsid w:val="0095142C"/>
    <w:rsid w:val="009534C7"/>
    <w:rsid w:val="00954A72"/>
    <w:rsid w:val="009553BD"/>
    <w:rsid w:val="00956742"/>
    <w:rsid w:val="00956A7B"/>
    <w:rsid w:val="00962F8E"/>
    <w:rsid w:val="00963FCA"/>
    <w:rsid w:val="00964C7D"/>
    <w:rsid w:val="00975A7F"/>
    <w:rsid w:val="009767EC"/>
    <w:rsid w:val="00976C82"/>
    <w:rsid w:val="00980457"/>
    <w:rsid w:val="00981976"/>
    <w:rsid w:val="00983C62"/>
    <w:rsid w:val="00986134"/>
    <w:rsid w:val="00990827"/>
    <w:rsid w:val="00991010"/>
    <w:rsid w:val="0099131B"/>
    <w:rsid w:val="009926CF"/>
    <w:rsid w:val="0099277A"/>
    <w:rsid w:val="00995989"/>
    <w:rsid w:val="009A2B8C"/>
    <w:rsid w:val="009A7FDE"/>
    <w:rsid w:val="009B079A"/>
    <w:rsid w:val="009B302A"/>
    <w:rsid w:val="009B3A4D"/>
    <w:rsid w:val="009B40DA"/>
    <w:rsid w:val="009B5D1F"/>
    <w:rsid w:val="009B639D"/>
    <w:rsid w:val="009B73A7"/>
    <w:rsid w:val="009C1A4F"/>
    <w:rsid w:val="009C58FA"/>
    <w:rsid w:val="009D085B"/>
    <w:rsid w:val="009E0D4F"/>
    <w:rsid w:val="009E10A0"/>
    <w:rsid w:val="009E4AD0"/>
    <w:rsid w:val="009E5407"/>
    <w:rsid w:val="009E77C9"/>
    <w:rsid w:val="009E7EAB"/>
    <w:rsid w:val="009F45FE"/>
    <w:rsid w:val="00A00A95"/>
    <w:rsid w:val="00A01E7B"/>
    <w:rsid w:val="00A032E0"/>
    <w:rsid w:val="00A06BFC"/>
    <w:rsid w:val="00A115A1"/>
    <w:rsid w:val="00A14316"/>
    <w:rsid w:val="00A1436D"/>
    <w:rsid w:val="00A158A8"/>
    <w:rsid w:val="00A16CD4"/>
    <w:rsid w:val="00A20231"/>
    <w:rsid w:val="00A319FB"/>
    <w:rsid w:val="00A33F9E"/>
    <w:rsid w:val="00A33FCC"/>
    <w:rsid w:val="00A3661F"/>
    <w:rsid w:val="00A37290"/>
    <w:rsid w:val="00A37A65"/>
    <w:rsid w:val="00A401C0"/>
    <w:rsid w:val="00A41222"/>
    <w:rsid w:val="00A432C1"/>
    <w:rsid w:val="00A50D29"/>
    <w:rsid w:val="00A519F6"/>
    <w:rsid w:val="00A544A4"/>
    <w:rsid w:val="00A551A9"/>
    <w:rsid w:val="00A608C9"/>
    <w:rsid w:val="00A61BF9"/>
    <w:rsid w:val="00A65DD4"/>
    <w:rsid w:val="00A71191"/>
    <w:rsid w:val="00A71D6C"/>
    <w:rsid w:val="00A7236C"/>
    <w:rsid w:val="00A74F5E"/>
    <w:rsid w:val="00A75E16"/>
    <w:rsid w:val="00A77E22"/>
    <w:rsid w:val="00A93A11"/>
    <w:rsid w:val="00A954CA"/>
    <w:rsid w:val="00A96B9F"/>
    <w:rsid w:val="00A96C23"/>
    <w:rsid w:val="00AA0810"/>
    <w:rsid w:val="00AA1D93"/>
    <w:rsid w:val="00AA268F"/>
    <w:rsid w:val="00AA330F"/>
    <w:rsid w:val="00AA7A9E"/>
    <w:rsid w:val="00AB0B85"/>
    <w:rsid w:val="00AB1F80"/>
    <w:rsid w:val="00AB2217"/>
    <w:rsid w:val="00AB2252"/>
    <w:rsid w:val="00AC0190"/>
    <w:rsid w:val="00AC0F7F"/>
    <w:rsid w:val="00AD2316"/>
    <w:rsid w:val="00AD274B"/>
    <w:rsid w:val="00AF42B9"/>
    <w:rsid w:val="00AF4464"/>
    <w:rsid w:val="00AF4A41"/>
    <w:rsid w:val="00B02622"/>
    <w:rsid w:val="00B0351F"/>
    <w:rsid w:val="00B0412B"/>
    <w:rsid w:val="00B04A61"/>
    <w:rsid w:val="00B070C7"/>
    <w:rsid w:val="00B11263"/>
    <w:rsid w:val="00B1488D"/>
    <w:rsid w:val="00B177A1"/>
    <w:rsid w:val="00B2408D"/>
    <w:rsid w:val="00B25546"/>
    <w:rsid w:val="00B270A2"/>
    <w:rsid w:val="00B31D4D"/>
    <w:rsid w:val="00B34A1F"/>
    <w:rsid w:val="00B44106"/>
    <w:rsid w:val="00B50683"/>
    <w:rsid w:val="00B51860"/>
    <w:rsid w:val="00B5236D"/>
    <w:rsid w:val="00B53AD4"/>
    <w:rsid w:val="00B569DB"/>
    <w:rsid w:val="00B62899"/>
    <w:rsid w:val="00B63243"/>
    <w:rsid w:val="00B65B94"/>
    <w:rsid w:val="00B678F1"/>
    <w:rsid w:val="00B701AC"/>
    <w:rsid w:val="00B70EA4"/>
    <w:rsid w:val="00B73285"/>
    <w:rsid w:val="00B75913"/>
    <w:rsid w:val="00B830BF"/>
    <w:rsid w:val="00B87368"/>
    <w:rsid w:val="00B90603"/>
    <w:rsid w:val="00BA0364"/>
    <w:rsid w:val="00BA3117"/>
    <w:rsid w:val="00BA56CF"/>
    <w:rsid w:val="00BA62DF"/>
    <w:rsid w:val="00BA763B"/>
    <w:rsid w:val="00BB1916"/>
    <w:rsid w:val="00BB38FC"/>
    <w:rsid w:val="00BB58D2"/>
    <w:rsid w:val="00BB6513"/>
    <w:rsid w:val="00BB6A6C"/>
    <w:rsid w:val="00BC0306"/>
    <w:rsid w:val="00BC14C5"/>
    <w:rsid w:val="00BC16B1"/>
    <w:rsid w:val="00BC5DA8"/>
    <w:rsid w:val="00BD4E17"/>
    <w:rsid w:val="00BD59EC"/>
    <w:rsid w:val="00BD6070"/>
    <w:rsid w:val="00BD66AB"/>
    <w:rsid w:val="00BD7378"/>
    <w:rsid w:val="00BE141B"/>
    <w:rsid w:val="00BE3AAF"/>
    <w:rsid w:val="00BE799A"/>
    <w:rsid w:val="00C04980"/>
    <w:rsid w:val="00C06E71"/>
    <w:rsid w:val="00C077F1"/>
    <w:rsid w:val="00C10124"/>
    <w:rsid w:val="00C12069"/>
    <w:rsid w:val="00C1286A"/>
    <w:rsid w:val="00C12C7A"/>
    <w:rsid w:val="00C174B9"/>
    <w:rsid w:val="00C22DB4"/>
    <w:rsid w:val="00C4017F"/>
    <w:rsid w:val="00C4380C"/>
    <w:rsid w:val="00C450BC"/>
    <w:rsid w:val="00C467DC"/>
    <w:rsid w:val="00C50452"/>
    <w:rsid w:val="00C54EB7"/>
    <w:rsid w:val="00C67FC8"/>
    <w:rsid w:val="00C75AAF"/>
    <w:rsid w:val="00C82CA5"/>
    <w:rsid w:val="00C86D50"/>
    <w:rsid w:val="00C9149A"/>
    <w:rsid w:val="00C948F1"/>
    <w:rsid w:val="00C95807"/>
    <w:rsid w:val="00C961A3"/>
    <w:rsid w:val="00CA21D8"/>
    <w:rsid w:val="00CA5E54"/>
    <w:rsid w:val="00CA5E79"/>
    <w:rsid w:val="00CB0BFA"/>
    <w:rsid w:val="00CB2380"/>
    <w:rsid w:val="00CB2FA0"/>
    <w:rsid w:val="00CC00C3"/>
    <w:rsid w:val="00CC3991"/>
    <w:rsid w:val="00CC7833"/>
    <w:rsid w:val="00CC7D50"/>
    <w:rsid w:val="00CD2867"/>
    <w:rsid w:val="00CD50F3"/>
    <w:rsid w:val="00CD6631"/>
    <w:rsid w:val="00CE2E58"/>
    <w:rsid w:val="00CE3ED0"/>
    <w:rsid w:val="00CF01D3"/>
    <w:rsid w:val="00CF5E2D"/>
    <w:rsid w:val="00D1229C"/>
    <w:rsid w:val="00D23BDA"/>
    <w:rsid w:val="00D23C74"/>
    <w:rsid w:val="00D31585"/>
    <w:rsid w:val="00D34B33"/>
    <w:rsid w:val="00D35112"/>
    <w:rsid w:val="00D409E8"/>
    <w:rsid w:val="00D4162A"/>
    <w:rsid w:val="00D55DFE"/>
    <w:rsid w:val="00D56790"/>
    <w:rsid w:val="00D6610E"/>
    <w:rsid w:val="00D70E63"/>
    <w:rsid w:val="00D71E88"/>
    <w:rsid w:val="00D73B12"/>
    <w:rsid w:val="00D7483D"/>
    <w:rsid w:val="00D7573F"/>
    <w:rsid w:val="00D80105"/>
    <w:rsid w:val="00D8265E"/>
    <w:rsid w:val="00D8695D"/>
    <w:rsid w:val="00D947EB"/>
    <w:rsid w:val="00D952A6"/>
    <w:rsid w:val="00D9618E"/>
    <w:rsid w:val="00DA28C8"/>
    <w:rsid w:val="00DA4173"/>
    <w:rsid w:val="00DA5621"/>
    <w:rsid w:val="00DA64A3"/>
    <w:rsid w:val="00DB2DF3"/>
    <w:rsid w:val="00DB334E"/>
    <w:rsid w:val="00DB69D1"/>
    <w:rsid w:val="00DB711D"/>
    <w:rsid w:val="00DC04B5"/>
    <w:rsid w:val="00DC5510"/>
    <w:rsid w:val="00DC7A44"/>
    <w:rsid w:val="00DD09EA"/>
    <w:rsid w:val="00DD3D1F"/>
    <w:rsid w:val="00DD4807"/>
    <w:rsid w:val="00DE5007"/>
    <w:rsid w:val="00DE5315"/>
    <w:rsid w:val="00DF012E"/>
    <w:rsid w:val="00DF2178"/>
    <w:rsid w:val="00E00352"/>
    <w:rsid w:val="00E027A7"/>
    <w:rsid w:val="00E02D86"/>
    <w:rsid w:val="00E12494"/>
    <w:rsid w:val="00E16579"/>
    <w:rsid w:val="00E2077D"/>
    <w:rsid w:val="00E217D2"/>
    <w:rsid w:val="00E21CC8"/>
    <w:rsid w:val="00E235CC"/>
    <w:rsid w:val="00E251E2"/>
    <w:rsid w:val="00E2520F"/>
    <w:rsid w:val="00E2654D"/>
    <w:rsid w:val="00E27085"/>
    <w:rsid w:val="00E27DC1"/>
    <w:rsid w:val="00E3011E"/>
    <w:rsid w:val="00E31336"/>
    <w:rsid w:val="00E31F62"/>
    <w:rsid w:val="00E32B9A"/>
    <w:rsid w:val="00E35F74"/>
    <w:rsid w:val="00E364D1"/>
    <w:rsid w:val="00E410DD"/>
    <w:rsid w:val="00E44589"/>
    <w:rsid w:val="00E4588A"/>
    <w:rsid w:val="00E50119"/>
    <w:rsid w:val="00E52AFB"/>
    <w:rsid w:val="00E544AA"/>
    <w:rsid w:val="00E54641"/>
    <w:rsid w:val="00E64275"/>
    <w:rsid w:val="00E66AC4"/>
    <w:rsid w:val="00E6711E"/>
    <w:rsid w:val="00E71AC3"/>
    <w:rsid w:val="00E760C7"/>
    <w:rsid w:val="00E77072"/>
    <w:rsid w:val="00E80863"/>
    <w:rsid w:val="00E83764"/>
    <w:rsid w:val="00E9326D"/>
    <w:rsid w:val="00E93634"/>
    <w:rsid w:val="00E94A2D"/>
    <w:rsid w:val="00E97D6D"/>
    <w:rsid w:val="00EA1E5C"/>
    <w:rsid w:val="00EA4A89"/>
    <w:rsid w:val="00EB016C"/>
    <w:rsid w:val="00EB0391"/>
    <w:rsid w:val="00EB3B5D"/>
    <w:rsid w:val="00EB517A"/>
    <w:rsid w:val="00EC4AAF"/>
    <w:rsid w:val="00EC4ACA"/>
    <w:rsid w:val="00EC546A"/>
    <w:rsid w:val="00EC7327"/>
    <w:rsid w:val="00EC7547"/>
    <w:rsid w:val="00ED02B2"/>
    <w:rsid w:val="00ED18DA"/>
    <w:rsid w:val="00ED3BC9"/>
    <w:rsid w:val="00ED4D59"/>
    <w:rsid w:val="00ED6392"/>
    <w:rsid w:val="00EE12B9"/>
    <w:rsid w:val="00EE5B25"/>
    <w:rsid w:val="00EE7F2B"/>
    <w:rsid w:val="00EF1A22"/>
    <w:rsid w:val="00EF1CA4"/>
    <w:rsid w:val="00EF3462"/>
    <w:rsid w:val="00EF7293"/>
    <w:rsid w:val="00EF79B6"/>
    <w:rsid w:val="00F02A7C"/>
    <w:rsid w:val="00F032B3"/>
    <w:rsid w:val="00F103CA"/>
    <w:rsid w:val="00F157B4"/>
    <w:rsid w:val="00F25C78"/>
    <w:rsid w:val="00F31EA5"/>
    <w:rsid w:val="00F32027"/>
    <w:rsid w:val="00F36EFF"/>
    <w:rsid w:val="00F46889"/>
    <w:rsid w:val="00F52456"/>
    <w:rsid w:val="00F564D5"/>
    <w:rsid w:val="00F62147"/>
    <w:rsid w:val="00F62FD3"/>
    <w:rsid w:val="00F63028"/>
    <w:rsid w:val="00F65D1D"/>
    <w:rsid w:val="00F717A9"/>
    <w:rsid w:val="00F71F45"/>
    <w:rsid w:val="00F72A4E"/>
    <w:rsid w:val="00F746C7"/>
    <w:rsid w:val="00F7658B"/>
    <w:rsid w:val="00F80651"/>
    <w:rsid w:val="00F835AF"/>
    <w:rsid w:val="00F851FE"/>
    <w:rsid w:val="00F85EC7"/>
    <w:rsid w:val="00F906D5"/>
    <w:rsid w:val="00F96BA4"/>
    <w:rsid w:val="00F97226"/>
    <w:rsid w:val="00FA1220"/>
    <w:rsid w:val="00FA5773"/>
    <w:rsid w:val="00FB00C3"/>
    <w:rsid w:val="00FB03A8"/>
    <w:rsid w:val="00FB0A05"/>
    <w:rsid w:val="00FB3581"/>
    <w:rsid w:val="00FC4D81"/>
    <w:rsid w:val="00FC60F9"/>
    <w:rsid w:val="00FC7C6F"/>
    <w:rsid w:val="00FD3AC0"/>
    <w:rsid w:val="00FD4A91"/>
    <w:rsid w:val="00FE0008"/>
    <w:rsid w:val="00FE4F57"/>
    <w:rsid w:val="00FE7819"/>
    <w:rsid w:val="00FF2977"/>
    <w:rsid w:val="00FF2FD0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CB5776"/>
  <w14:defaultImageDpi w14:val="330"/>
  <w15:docId w15:val="{3B3E231A-74BE-8F4C-B102-911F6F85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738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ind w:left="1440" w:right="1576" w:hanging="14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0" w:right="1576" w:firstLine="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Wingdings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Absatzstandardschriftart1">
    <w:name w:val="Absatzstandardschriftart1"/>
  </w:style>
  <w:style w:type="character" w:styleId="Hyperlink">
    <w:name w:val="Hyperlink"/>
    <w:uiPriority w:val="99"/>
  </w:style>
  <w:style w:type="character" w:styleId="BesuchterLink">
    <w:name w:val="FollowedHyperlink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hps">
    <w:name w:val="hps"/>
  </w:style>
  <w:style w:type="character" w:customStyle="1" w:styleId="atn">
    <w:name w:val="atn"/>
  </w:style>
  <w:style w:type="paragraph" w:customStyle="1" w:styleId="Heading">
    <w:name w:val="Heading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ind w:right="1576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MittleresRaster21">
    <w:name w:val="Mittleres Raster 21"/>
    <w:pPr>
      <w:suppressAutoHyphens/>
    </w:p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FrameContents">
    <w:name w:val="Frame Contents"/>
    <w:basedOn w:val="Standard"/>
  </w:style>
  <w:style w:type="character" w:styleId="Kommentarzeichen">
    <w:name w:val="annotation reference"/>
    <w:uiPriority w:val="99"/>
    <w:semiHidden/>
    <w:unhideWhenUsed/>
    <w:rsid w:val="00864E1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E10"/>
  </w:style>
  <w:style w:type="character" w:customStyle="1" w:styleId="KommentartextZchn">
    <w:name w:val="Kommentartext Zchn"/>
    <w:link w:val="Kommentartext"/>
    <w:uiPriority w:val="99"/>
    <w:semiHidden/>
    <w:rsid w:val="00864E10"/>
    <w:rPr>
      <w:sz w:val="24"/>
      <w:szCs w:val="24"/>
    </w:rPr>
  </w:style>
  <w:style w:type="character" w:customStyle="1" w:styleId="ace-all-bold-hthree">
    <w:name w:val="ace-all-bold-hthree"/>
    <w:rsid w:val="00F717A9"/>
  </w:style>
  <w:style w:type="character" w:customStyle="1" w:styleId="thread-305167131624517">
    <w:name w:val="thread-305167131624517"/>
    <w:rsid w:val="004B1226"/>
  </w:style>
  <w:style w:type="character" w:customStyle="1" w:styleId="thread-598835016997591">
    <w:name w:val="thread-598835016997591"/>
    <w:rsid w:val="00E217D2"/>
  </w:style>
  <w:style w:type="paragraph" w:customStyle="1" w:styleId="MittlereSchattierung2-Akzent61">
    <w:name w:val="Mittlere Schattierung 2 - Akzent 61"/>
    <w:hidden/>
    <w:uiPriority w:val="99"/>
    <w:semiHidden/>
    <w:rsid w:val="00EC7327"/>
  </w:style>
  <w:style w:type="paragraph" w:customStyle="1" w:styleId="messe-beschreibung">
    <w:name w:val="messe-beschreibung"/>
    <w:basedOn w:val="Standard"/>
    <w:rsid w:val="00D7483D"/>
    <w:pPr>
      <w:spacing w:before="100" w:beforeAutospacing="1" w:after="100" w:afterAutospacing="1"/>
    </w:pPr>
    <w:rPr>
      <w:rFonts w:ascii="Times" w:hAnsi="Times"/>
    </w:rPr>
  </w:style>
  <w:style w:type="paragraph" w:customStyle="1" w:styleId="FarbigeSchattierung-Akzent11">
    <w:name w:val="Farbige Schattierung - Akzent 11"/>
    <w:hidden/>
    <w:uiPriority w:val="62"/>
    <w:rsid w:val="006C4E24"/>
  </w:style>
  <w:style w:type="paragraph" w:styleId="berarbeitung">
    <w:name w:val="Revision"/>
    <w:hidden/>
    <w:uiPriority w:val="62"/>
    <w:rsid w:val="00734B92"/>
  </w:style>
  <w:style w:type="paragraph" w:styleId="Listenabsatz">
    <w:name w:val="List Paragraph"/>
    <w:basedOn w:val="Standard"/>
    <w:uiPriority w:val="34"/>
    <w:qFormat/>
    <w:rsid w:val="00725D85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B2408D"/>
    <w:rPr>
      <w:color w:val="605E5C"/>
      <w:shd w:val="clear" w:color="auto" w:fill="E1DFDD"/>
    </w:rPr>
  </w:style>
  <w:style w:type="character" w:customStyle="1" w:styleId="apple-tab-span">
    <w:name w:val="apple-tab-span"/>
    <w:rsid w:val="00E16579"/>
  </w:style>
  <w:style w:type="character" w:customStyle="1" w:styleId="apple-converted-space">
    <w:name w:val="apple-converted-space"/>
    <w:rsid w:val="00E16579"/>
  </w:style>
  <w:style w:type="paragraph" w:customStyle="1" w:styleId="sc-fzolsd">
    <w:name w:val="sc-fzolsd"/>
    <w:basedOn w:val="Standard"/>
    <w:rsid w:val="003819E0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863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sz-hannover.de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nordsys.d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8D30C01B721438477434E1A2AC1D6" ma:contentTypeVersion="7" ma:contentTypeDescription="Ein neues Dokument erstellen." ma:contentTypeScope="" ma:versionID="46cf8c2722e51255da9c96e34da9e821">
  <xsd:schema xmlns:xsd="http://www.w3.org/2001/XMLSchema" xmlns:xs="http://www.w3.org/2001/XMLSchema" xmlns:p="http://schemas.microsoft.com/office/2006/metadata/properties" xmlns:ns2="e0b68215-3100-4acd-a623-9326de66e5f4" targetNamespace="http://schemas.microsoft.com/office/2006/metadata/properties" ma:root="true" ma:fieldsID="beb06907ad44d1f126a6341bb16e5b7c" ns2:_="">
    <xsd:import namespace="e0b68215-3100-4acd-a623-9326de66e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68215-3100-4acd-a623-9326de66e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EFB50-BEC1-4F44-927C-BA91612DF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BE873-751C-498B-B892-B67E15481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68215-3100-4acd-a623-9326de66e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33239-313E-4AA2-B915-00A78D6A51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Profil Marketing OHG</Company>
  <LinksUpToDate>false</LinksUpToDate>
  <CharactersWithSpaces>6250</CharactersWithSpaces>
  <SharedDoc>false</SharedDoc>
  <HyperlinkBase/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http://www.nordsys.de/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RIener</dc:creator>
  <cp:lastModifiedBy>Profil2 Marketing</cp:lastModifiedBy>
  <cp:revision>3</cp:revision>
  <cp:lastPrinted>2020-12-07T12:26:00Z</cp:lastPrinted>
  <dcterms:created xsi:type="dcterms:W3CDTF">2020-12-07T12:41:00Z</dcterms:created>
  <dcterms:modified xsi:type="dcterms:W3CDTF">2020-12-09T12:23:00Z</dcterms:modified>
</cp:coreProperties>
</file>