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891E" w14:textId="3072C038" w:rsidR="00E3397E" w:rsidRPr="00E3397E" w:rsidRDefault="007131D0" w:rsidP="00E3397E">
      <w:pPr>
        <w:jc w:val="right"/>
        <w:rPr>
          <w:rFonts w:eastAsia="Merriweather Sans"/>
        </w:rPr>
      </w:pPr>
      <w:r w:rsidRPr="00D47B00">
        <w:rPr>
          <w:noProof/>
          <w:lang w:val="de-DE" w:eastAsia="zh-TW"/>
        </w:rPr>
        <w:drawing>
          <wp:anchor distT="0" distB="0" distL="114300" distR="114300" simplePos="0" relativeHeight="251657216" behindDoc="0" locked="0" layoutInCell="1" hidden="0" allowOverlap="1" wp14:anchorId="3B3794B4" wp14:editId="3D3C827A">
            <wp:simplePos x="0" y="0"/>
            <wp:positionH relativeFrom="margin">
              <wp:posOffset>4147682</wp:posOffset>
            </wp:positionH>
            <wp:positionV relativeFrom="paragraph">
              <wp:posOffset>-52070</wp:posOffset>
            </wp:positionV>
            <wp:extent cx="1498600" cy="390525"/>
            <wp:effectExtent l="0" t="0" r="635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40615F" w14:textId="77777777" w:rsidR="00B55876" w:rsidRPr="00285A2D" w:rsidRDefault="00B55876" w:rsidP="00B55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Theme="majorHAnsi" w:hAnsiTheme="majorHAnsi" w:cstheme="majorHAnsi"/>
          <w:u w:val="single"/>
          <w:lang w:val="de-DE"/>
        </w:rPr>
      </w:pPr>
      <w:r w:rsidRPr="00285A2D">
        <w:rPr>
          <w:rFonts w:asciiTheme="majorHAnsi" w:hAnsiTheme="majorHAnsi" w:cstheme="majorHAnsi"/>
          <w:u w:val="single"/>
          <w:lang w:val="de-DE"/>
        </w:rPr>
        <w:t>Presse</w:t>
      </w:r>
      <w:r>
        <w:rPr>
          <w:rFonts w:asciiTheme="majorHAnsi" w:hAnsiTheme="majorHAnsi" w:cstheme="majorHAnsi"/>
          <w:u w:val="single"/>
          <w:lang w:val="de-DE"/>
        </w:rPr>
        <w:t>mitteilung</w:t>
      </w:r>
    </w:p>
    <w:p w14:paraId="0A164195" w14:textId="77777777" w:rsidR="00B55876" w:rsidRPr="00E26DB9" w:rsidRDefault="00B55876" w:rsidP="00E33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u w:val="single"/>
          <w:lang w:val="de-DE"/>
        </w:rPr>
      </w:pPr>
    </w:p>
    <w:p w14:paraId="15A2D8F6" w14:textId="77777777" w:rsidR="00E3397E" w:rsidRPr="00E26DB9" w:rsidRDefault="00E3397E" w:rsidP="00E33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u w:val="single"/>
          <w:lang w:val="de-DE"/>
        </w:rPr>
      </w:pPr>
    </w:p>
    <w:p w14:paraId="5B131E0B" w14:textId="7611D994" w:rsidR="008E542C" w:rsidRPr="008C6283" w:rsidRDefault="0060402D" w:rsidP="008C6283">
      <w:pPr>
        <w:spacing w:after="240" w:line="240" w:lineRule="auto"/>
        <w:jc w:val="center"/>
        <w:rPr>
          <w:b/>
          <w:color w:val="auto"/>
          <w:sz w:val="30"/>
          <w:szCs w:val="30"/>
          <w:lang w:val="de-DE"/>
        </w:rPr>
      </w:pPr>
      <w:r w:rsidRPr="008C6283">
        <w:rPr>
          <w:b/>
          <w:color w:val="auto"/>
          <w:sz w:val="30"/>
          <w:szCs w:val="30"/>
          <w:lang w:val="de-DE"/>
        </w:rPr>
        <w:t xml:space="preserve">PowerDVD 20: </w:t>
      </w:r>
      <w:r w:rsidR="00636706">
        <w:rPr>
          <w:b/>
          <w:color w:val="auto"/>
          <w:sz w:val="30"/>
          <w:szCs w:val="30"/>
          <w:lang w:val="de-DE"/>
        </w:rPr>
        <w:t>Mit</w:t>
      </w:r>
      <w:r w:rsidR="00FF72BE" w:rsidRPr="008C6283">
        <w:rPr>
          <w:b/>
          <w:color w:val="auto"/>
          <w:sz w:val="30"/>
          <w:szCs w:val="30"/>
          <w:lang w:val="de-DE"/>
        </w:rPr>
        <w:t xml:space="preserve"> Cloud-</w:t>
      </w:r>
      <w:r w:rsidR="008E542C" w:rsidRPr="008C6283">
        <w:rPr>
          <w:b/>
          <w:color w:val="auto"/>
          <w:sz w:val="30"/>
          <w:szCs w:val="30"/>
          <w:lang w:val="de-DE"/>
        </w:rPr>
        <w:t>Technologie für ein</w:t>
      </w:r>
      <w:r w:rsidR="009F738D" w:rsidRPr="008C6283">
        <w:rPr>
          <w:b/>
          <w:color w:val="auto"/>
          <w:sz w:val="30"/>
          <w:szCs w:val="30"/>
          <w:lang w:val="de-DE"/>
        </w:rPr>
        <w:t xml:space="preserve">e </w:t>
      </w:r>
      <w:r w:rsidR="00636706">
        <w:rPr>
          <w:b/>
          <w:color w:val="auto"/>
          <w:sz w:val="30"/>
          <w:szCs w:val="30"/>
          <w:lang w:val="de-DE"/>
        </w:rPr>
        <w:t>brillante</w:t>
      </w:r>
      <w:r w:rsidR="00636706" w:rsidRPr="008C6283">
        <w:rPr>
          <w:b/>
          <w:color w:val="auto"/>
          <w:sz w:val="30"/>
          <w:szCs w:val="30"/>
          <w:lang w:val="de-DE"/>
        </w:rPr>
        <w:t xml:space="preserve"> </w:t>
      </w:r>
      <w:r w:rsidR="008E542C" w:rsidRPr="008C6283">
        <w:rPr>
          <w:b/>
          <w:color w:val="auto"/>
          <w:sz w:val="30"/>
          <w:szCs w:val="30"/>
          <w:lang w:val="de-DE"/>
        </w:rPr>
        <w:t>Medien-</w:t>
      </w:r>
      <w:r w:rsidRPr="008C6283">
        <w:rPr>
          <w:b/>
          <w:color w:val="auto"/>
          <w:sz w:val="30"/>
          <w:szCs w:val="30"/>
          <w:lang w:val="de-DE"/>
        </w:rPr>
        <w:t>Wiedergabe</w:t>
      </w:r>
      <w:r w:rsidR="0085369D" w:rsidRPr="008C6283">
        <w:rPr>
          <w:b/>
          <w:color w:val="auto"/>
          <w:sz w:val="30"/>
          <w:szCs w:val="30"/>
          <w:lang w:val="de-DE"/>
        </w:rPr>
        <w:t xml:space="preserve"> und </w:t>
      </w:r>
      <w:r w:rsidR="008E542C" w:rsidRPr="008C6283">
        <w:rPr>
          <w:b/>
          <w:color w:val="auto"/>
          <w:sz w:val="30"/>
          <w:szCs w:val="30"/>
          <w:lang w:val="de-DE"/>
        </w:rPr>
        <w:t>gerä</w:t>
      </w:r>
      <w:bookmarkStart w:id="0" w:name="_GoBack"/>
      <w:bookmarkEnd w:id="0"/>
      <w:r w:rsidR="008E542C" w:rsidRPr="008C6283">
        <w:rPr>
          <w:b/>
          <w:color w:val="auto"/>
          <w:sz w:val="30"/>
          <w:szCs w:val="30"/>
          <w:lang w:val="de-DE"/>
        </w:rPr>
        <w:t>teübergreifend</w:t>
      </w:r>
      <w:r w:rsidR="001D099D" w:rsidRPr="008C6283">
        <w:rPr>
          <w:b/>
          <w:color w:val="auto"/>
          <w:sz w:val="30"/>
          <w:szCs w:val="30"/>
          <w:lang w:val="de-DE"/>
        </w:rPr>
        <w:t>es</w:t>
      </w:r>
      <w:r w:rsidR="0085369D" w:rsidRPr="008C6283">
        <w:rPr>
          <w:b/>
          <w:color w:val="auto"/>
          <w:sz w:val="30"/>
          <w:szCs w:val="30"/>
          <w:lang w:val="de-DE"/>
        </w:rPr>
        <w:t xml:space="preserve"> </w:t>
      </w:r>
      <w:r w:rsidR="00051299" w:rsidRPr="008C6283">
        <w:rPr>
          <w:b/>
          <w:color w:val="auto"/>
          <w:sz w:val="30"/>
          <w:szCs w:val="30"/>
          <w:lang w:val="de-DE"/>
        </w:rPr>
        <w:t xml:space="preserve">Teilen </w:t>
      </w:r>
      <w:r w:rsidR="00636706">
        <w:rPr>
          <w:b/>
          <w:color w:val="auto"/>
          <w:sz w:val="30"/>
          <w:szCs w:val="30"/>
          <w:lang w:val="de-DE"/>
        </w:rPr>
        <w:t>–</w:t>
      </w:r>
      <w:r w:rsidR="0040040D" w:rsidRPr="008C6283">
        <w:rPr>
          <w:b/>
          <w:color w:val="auto"/>
          <w:sz w:val="30"/>
          <w:szCs w:val="30"/>
          <w:lang w:val="de-DE"/>
        </w:rPr>
        <w:t xml:space="preserve"> </w:t>
      </w:r>
      <w:r w:rsidR="00051299" w:rsidRPr="008C6283">
        <w:rPr>
          <w:b/>
          <w:color w:val="auto"/>
          <w:sz w:val="30"/>
          <w:szCs w:val="30"/>
          <w:lang w:val="de-DE"/>
        </w:rPr>
        <w:t>j</w:t>
      </w:r>
      <w:r w:rsidR="008E542C" w:rsidRPr="008C6283">
        <w:rPr>
          <w:b/>
          <w:color w:val="auto"/>
          <w:sz w:val="30"/>
          <w:szCs w:val="30"/>
          <w:lang w:val="de-DE"/>
        </w:rPr>
        <w:t>ederzeit und überall</w:t>
      </w:r>
    </w:p>
    <w:p w14:paraId="2835F4DD" w14:textId="51DE827C" w:rsidR="008E542C" w:rsidRPr="008C6283" w:rsidRDefault="00CC379C" w:rsidP="00E3397E">
      <w:pPr>
        <w:spacing w:line="276" w:lineRule="auto"/>
        <w:jc w:val="center"/>
        <w:rPr>
          <w:i/>
          <w:color w:val="auto"/>
          <w:lang w:val="de-DE"/>
        </w:rPr>
      </w:pPr>
      <w:r w:rsidRPr="008C6283">
        <w:rPr>
          <w:rFonts w:eastAsia="SimSun"/>
          <w:i/>
          <w:color w:val="auto"/>
          <w:lang w:val="de-DE" w:eastAsia="zh-CN"/>
        </w:rPr>
        <w:t xml:space="preserve">Streaming von digitalen Medien </w:t>
      </w:r>
      <w:r w:rsidR="00BB5FEB" w:rsidRPr="008C6283">
        <w:rPr>
          <w:rFonts w:eastAsia="SimSun"/>
          <w:i/>
          <w:color w:val="auto"/>
          <w:lang w:val="de-DE" w:eastAsia="zh-CN"/>
        </w:rPr>
        <w:t xml:space="preserve">auf mehreren Geräten </w:t>
      </w:r>
      <w:r w:rsidRPr="008C6283">
        <w:rPr>
          <w:rFonts w:eastAsia="SimSun"/>
          <w:i/>
          <w:color w:val="auto"/>
          <w:lang w:val="de-DE" w:eastAsia="zh-CN"/>
        </w:rPr>
        <w:t xml:space="preserve">liegt im Trend. </w:t>
      </w:r>
      <w:r w:rsidR="001004BB" w:rsidRPr="008C6283">
        <w:rPr>
          <w:rFonts w:eastAsia="SimSun"/>
          <w:i/>
          <w:color w:val="auto"/>
          <w:lang w:val="de-DE" w:eastAsia="zh-CN"/>
        </w:rPr>
        <w:t xml:space="preserve">Der </w:t>
      </w:r>
      <w:r w:rsidR="009C0507" w:rsidRPr="008C6283">
        <w:rPr>
          <w:rFonts w:eastAsia="SimSun"/>
          <w:i/>
          <w:color w:val="auto"/>
          <w:lang w:val="de-DE" w:eastAsia="zh-CN"/>
        </w:rPr>
        <w:t>weltweit führende</w:t>
      </w:r>
      <w:r w:rsidR="00051299" w:rsidRPr="008C6283">
        <w:rPr>
          <w:rFonts w:eastAsia="SimSun"/>
          <w:i/>
          <w:color w:val="auto"/>
          <w:lang w:val="de-DE" w:eastAsia="zh-CN"/>
        </w:rPr>
        <w:t xml:space="preserve"> Multimedia-Player </w:t>
      </w:r>
      <w:r w:rsidR="00636706">
        <w:rPr>
          <w:rFonts w:eastAsia="SimSun"/>
          <w:i/>
          <w:color w:val="auto"/>
          <w:lang w:val="de-DE" w:eastAsia="zh-CN"/>
        </w:rPr>
        <w:t xml:space="preserve">PowerDVD </w:t>
      </w:r>
      <w:r w:rsidR="001004BB" w:rsidRPr="008C6283">
        <w:rPr>
          <w:rFonts w:eastAsia="SimSun"/>
          <w:i/>
          <w:color w:val="auto"/>
          <w:lang w:val="de-DE" w:eastAsia="zh-CN"/>
        </w:rPr>
        <w:t xml:space="preserve">bietet </w:t>
      </w:r>
      <w:r w:rsidR="00636706">
        <w:rPr>
          <w:rFonts w:eastAsia="SimSun"/>
          <w:i/>
          <w:color w:val="auto"/>
          <w:lang w:val="de-DE" w:eastAsia="zh-CN"/>
        </w:rPr>
        <w:t>mit der neuesten Version</w:t>
      </w:r>
      <w:r w:rsidR="00636706" w:rsidRPr="008C6283">
        <w:rPr>
          <w:rFonts w:eastAsia="SimSun"/>
          <w:i/>
          <w:color w:val="auto"/>
          <w:lang w:val="de-DE" w:eastAsia="zh-CN"/>
        </w:rPr>
        <w:t xml:space="preserve"> </w:t>
      </w:r>
      <w:r w:rsidR="00636706">
        <w:rPr>
          <w:rFonts w:eastAsia="SimSun"/>
          <w:i/>
          <w:color w:val="auto"/>
          <w:lang w:val="de-DE" w:eastAsia="zh-CN"/>
        </w:rPr>
        <w:t xml:space="preserve">daher </w:t>
      </w:r>
      <w:r w:rsidR="00051299" w:rsidRPr="008C6283">
        <w:rPr>
          <w:rFonts w:eastAsia="SimSun"/>
          <w:i/>
          <w:color w:val="auto"/>
          <w:lang w:val="de-DE" w:eastAsia="zh-CN"/>
        </w:rPr>
        <w:t>nahtlose</w:t>
      </w:r>
      <w:r w:rsidR="00BB5FEB" w:rsidRPr="008C6283">
        <w:rPr>
          <w:rFonts w:eastAsia="SimSun"/>
          <w:i/>
          <w:color w:val="auto"/>
          <w:lang w:val="de-DE" w:eastAsia="zh-CN"/>
        </w:rPr>
        <w:t>, geräteübergreifende Medien-W</w:t>
      </w:r>
      <w:r w:rsidR="00051299" w:rsidRPr="008C6283">
        <w:rPr>
          <w:rFonts w:eastAsia="SimSun"/>
          <w:i/>
          <w:color w:val="auto"/>
          <w:lang w:val="de-DE" w:eastAsia="zh-CN"/>
        </w:rPr>
        <w:t>iedergabe und ein</w:t>
      </w:r>
      <w:r w:rsidR="00636706">
        <w:rPr>
          <w:rFonts w:eastAsia="SimSun"/>
          <w:i/>
          <w:color w:val="auto"/>
          <w:lang w:val="de-DE" w:eastAsia="zh-CN"/>
        </w:rPr>
        <w:t xml:space="preserve"> besonderes</w:t>
      </w:r>
      <w:r w:rsidR="00051299" w:rsidRPr="008C6283">
        <w:rPr>
          <w:rFonts w:eastAsia="SimSun"/>
          <w:i/>
          <w:color w:val="auto"/>
          <w:lang w:val="de-DE" w:eastAsia="zh-CN"/>
        </w:rPr>
        <w:t xml:space="preserve"> Streaming-Erlebnis</w:t>
      </w:r>
    </w:p>
    <w:p w14:paraId="0AA7F75E" w14:textId="77777777" w:rsidR="00E3397E" w:rsidRPr="00E26DB9" w:rsidRDefault="00E3397E">
      <w:pPr>
        <w:rPr>
          <w:color w:val="auto"/>
          <w:lang w:val="de-DE"/>
        </w:rPr>
      </w:pPr>
    </w:p>
    <w:p w14:paraId="06A3A90F" w14:textId="1F6544F8" w:rsidR="0091594F" w:rsidRPr="008A1D4D" w:rsidRDefault="0091594F" w:rsidP="008C6283">
      <w:pPr>
        <w:spacing w:line="360" w:lineRule="exact"/>
        <w:rPr>
          <w:color w:val="auto"/>
          <w:lang w:val="de-DE"/>
        </w:rPr>
      </w:pPr>
      <w:proofErr w:type="spellStart"/>
      <w:r w:rsidRPr="00E26DB9">
        <w:rPr>
          <w:b/>
          <w:color w:val="auto"/>
        </w:rPr>
        <w:t>Taipe</w:t>
      </w:r>
      <w:r w:rsidR="00636706">
        <w:rPr>
          <w:b/>
          <w:color w:val="auto"/>
        </w:rPr>
        <w:t>h</w:t>
      </w:r>
      <w:proofErr w:type="spellEnd"/>
      <w:r w:rsidRPr="00E26DB9">
        <w:rPr>
          <w:b/>
          <w:color w:val="auto"/>
        </w:rPr>
        <w:t xml:space="preserve">, Taiwan – </w:t>
      </w:r>
      <w:r w:rsidR="00080298">
        <w:rPr>
          <w:b/>
          <w:color w:val="auto"/>
        </w:rPr>
        <w:t>14</w:t>
      </w:r>
      <w:r w:rsidRPr="00E26DB9">
        <w:rPr>
          <w:b/>
          <w:color w:val="auto"/>
        </w:rPr>
        <w:t>. April 2020</w:t>
      </w:r>
      <w:r w:rsidR="00636706" w:rsidRPr="00E26DB9">
        <w:rPr>
          <w:b/>
          <w:color w:val="auto"/>
        </w:rPr>
        <w:t xml:space="preserve"> – </w:t>
      </w:r>
      <w:r w:rsidRPr="00E26DB9">
        <w:rPr>
          <w:color w:val="auto"/>
        </w:rPr>
        <w:t xml:space="preserve"> </w:t>
      </w:r>
      <w:hyperlink r:id="rId9" w:history="1">
        <w:r w:rsidR="008C7A3D" w:rsidRPr="00E26DB9">
          <w:rPr>
            <w:rStyle w:val="Hyperlink"/>
            <w:color w:val="auto"/>
          </w:rPr>
          <w:t>CyberLink Corp.</w:t>
        </w:r>
      </w:hyperlink>
      <w:r w:rsidR="008C7A3D" w:rsidRPr="00E26DB9">
        <w:rPr>
          <w:color w:val="auto"/>
        </w:rPr>
        <w:t xml:space="preserve"> </w:t>
      </w:r>
      <w:r w:rsidR="008C7A3D" w:rsidRPr="00E26DB9">
        <w:rPr>
          <w:color w:val="auto"/>
          <w:lang w:val="de-DE"/>
        </w:rPr>
        <w:t xml:space="preserve">(5203.TW), </w:t>
      </w:r>
      <w:r w:rsidR="002E4CC8" w:rsidRPr="00E26DB9">
        <w:rPr>
          <w:color w:val="auto"/>
          <w:lang w:val="de-DE"/>
        </w:rPr>
        <w:t>gibt</w:t>
      </w:r>
      <w:r w:rsidRPr="00E26DB9">
        <w:rPr>
          <w:color w:val="auto"/>
          <w:lang w:val="de-DE"/>
        </w:rPr>
        <w:t xml:space="preserve"> die Veröffentlichung von PowerDVD 20, der neuesten Version des preisgekrönten</w:t>
      </w:r>
      <w:r w:rsidR="00502FF4" w:rsidRPr="00E26DB9">
        <w:rPr>
          <w:color w:val="auto"/>
          <w:lang w:val="de-DE"/>
        </w:rPr>
        <w:t>, vielseitigen</w:t>
      </w:r>
      <w:r w:rsidRPr="00E26DB9">
        <w:rPr>
          <w:color w:val="auto"/>
          <w:lang w:val="de-DE"/>
        </w:rPr>
        <w:t xml:space="preserve"> </w:t>
      </w:r>
      <w:r w:rsidR="00502FF4" w:rsidRPr="00E26DB9">
        <w:rPr>
          <w:color w:val="auto"/>
          <w:lang w:val="de-DE"/>
        </w:rPr>
        <w:t>Medien-Players</w:t>
      </w:r>
      <w:r w:rsidR="002E4CC8" w:rsidRPr="00E26DB9">
        <w:rPr>
          <w:color w:val="auto"/>
          <w:lang w:val="de-DE"/>
        </w:rPr>
        <w:t>, bekannt</w:t>
      </w:r>
      <w:r w:rsidRPr="00E26DB9">
        <w:rPr>
          <w:color w:val="auto"/>
          <w:lang w:val="de-DE"/>
        </w:rPr>
        <w:t xml:space="preserve">. Power DVD 20 </w:t>
      </w:r>
      <w:r w:rsidR="002079DA" w:rsidRPr="00E26DB9">
        <w:rPr>
          <w:color w:val="auto"/>
          <w:lang w:val="de-DE"/>
        </w:rPr>
        <w:t>basiert</w:t>
      </w:r>
      <w:r w:rsidRPr="00E26DB9">
        <w:rPr>
          <w:color w:val="auto"/>
          <w:lang w:val="de-DE"/>
        </w:rPr>
        <w:t xml:space="preserve"> auf CyberLinks </w:t>
      </w:r>
      <w:r w:rsidR="00B5035C">
        <w:rPr>
          <w:color w:val="auto"/>
          <w:lang w:val="de-DE"/>
        </w:rPr>
        <w:t>modernster</w:t>
      </w:r>
      <w:r w:rsidR="00B5035C" w:rsidRPr="00E26DB9">
        <w:rPr>
          <w:color w:val="auto"/>
          <w:lang w:val="de-DE"/>
        </w:rPr>
        <w:t xml:space="preserve"> </w:t>
      </w:r>
      <w:r w:rsidRPr="00E26DB9">
        <w:rPr>
          <w:color w:val="auto"/>
          <w:lang w:val="de-DE"/>
        </w:rPr>
        <w:t xml:space="preserve">Medien-Technologie und </w:t>
      </w:r>
      <w:r w:rsidR="002079DA" w:rsidRPr="00E26DB9">
        <w:rPr>
          <w:color w:val="auto"/>
          <w:lang w:val="de-DE"/>
        </w:rPr>
        <w:t>bietet</w:t>
      </w:r>
      <w:r w:rsidRPr="00E26DB9">
        <w:rPr>
          <w:color w:val="auto"/>
          <w:lang w:val="de-DE"/>
        </w:rPr>
        <w:t xml:space="preserve"> ein</w:t>
      </w:r>
      <w:r w:rsidR="003F38D0" w:rsidRPr="00E26DB9">
        <w:rPr>
          <w:color w:val="auto"/>
          <w:lang w:val="de-DE"/>
        </w:rPr>
        <w:t xml:space="preserve"> umfangreiches Cloud-basiertes </w:t>
      </w:r>
      <w:r w:rsidR="00E71C74">
        <w:rPr>
          <w:color w:val="auto"/>
          <w:lang w:val="de-DE"/>
        </w:rPr>
        <w:t>Streaming-</w:t>
      </w:r>
      <w:r w:rsidR="002079DA" w:rsidRPr="00E26DB9">
        <w:rPr>
          <w:color w:val="auto"/>
          <w:lang w:val="de-DE"/>
        </w:rPr>
        <w:t xml:space="preserve">Erlebnis </w:t>
      </w:r>
      <w:r w:rsidRPr="00E26DB9">
        <w:rPr>
          <w:color w:val="auto"/>
          <w:lang w:val="de-DE"/>
        </w:rPr>
        <w:t xml:space="preserve">für nahtlose </w:t>
      </w:r>
      <w:r w:rsidR="00007EFA" w:rsidRPr="00E26DB9">
        <w:rPr>
          <w:color w:val="auto"/>
          <w:lang w:val="de-DE"/>
        </w:rPr>
        <w:t xml:space="preserve">Wiedergabe </w:t>
      </w:r>
      <w:r w:rsidR="002079DA" w:rsidRPr="00E26DB9">
        <w:rPr>
          <w:color w:val="auto"/>
          <w:lang w:val="de-DE"/>
        </w:rPr>
        <w:t>von</w:t>
      </w:r>
      <w:r w:rsidRPr="00E26DB9">
        <w:rPr>
          <w:color w:val="auto"/>
          <w:lang w:val="de-DE"/>
        </w:rPr>
        <w:t xml:space="preserve"> Medieninhalte</w:t>
      </w:r>
      <w:r w:rsidR="002079DA" w:rsidRPr="00E26DB9">
        <w:rPr>
          <w:color w:val="auto"/>
          <w:lang w:val="de-DE"/>
        </w:rPr>
        <w:t>n</w:t>
      </w:r>
      <w:r w:rsidRPr="00E26DB9">
        <w:rPr>
          <w:color w:val="auto"/>
          <w:lang w:val="de-DE"/>
        </w:rPr>
        <w:t xml:space="preserve"> aller Art, überall und in bester Qualität. </w:t>
      </w:r>
      <w:r w:rsidR="00502FF4" w:rsidRPr="00E26DB9">
        <w:rPr>
          <w:color w:val="auto"/>
          <w:lang w:val="de-DE"/>
        </w:rPr>
        <w:t xml:space="preserve">Es ermöglicht </w:t>
      </w:r>
      <w:r w:rsidR="00B5035C">
        <w:rPr>
          <w:color w:val="auto"/>
          <w:lang w:val="de-DE"/>
        </w:rPr>
        <w:t>Anwendern</w:t>
      </w:r>
      <w:r w:rsidR="00B5035C" w:rsidRPr="00E26DB9">
        <w:rPr>
          <w:color w:val="auto"/>
          <w:lang w:val="de-DE"/>
        </w:rPr>
        <w:t xml:space="preserve"> </w:t>
      </w:r>
      <w:r w:rsidR="00502FF4" w:rsidRPr="00E26DB9">
        <w:rPr>
          <w:color w:val="auto"/>
          <w:lang w:val="de-DE"/>
        </w:rPr>
        <w:t>von</w:t>
      </w:r>
      <w:r w:rsidR="00F82202" w:rsidRPr="00E26DB9">
        <w:rPr>
          <w:color w:val="auto"/>
          <w:lang w:val="de-DE"/>
        </w:rPr>
        <w:t xml:space="preserve"> zuhause</w:t>
      </w:r>
      <w:r w:rsidR="00502FF4" w:rsidRPr="00E26DB9">
        <w:rPr>
          <w:color w:val="auto"/>
          <w:lang w:val="de-DE"/>
        </w:rPr>
        <w:t xml:space="preserve"> aus</w:t>
      </w:r>
      <w:r w:rsidRPr="00E26DB9">
        <w:rPr>
          <w:color w:val="auto"/>
          <w:lang w:val="de-DE"/>
        </w:rPr>
        <w:t xml:space="preserve"> </w:t>
      </w:r>
      <w:r w:rsidR="00F82202" w:rsidRPr="00E26DB9">
        <w:rPr>
          <w:color w:val="auto"/>
          <w:lang w:val="de-DE"/>
        </w:rPr>
        <w:t xml:space="preserve">Inhalte zwischen Wi-Fi verbundenen PCs, TVs und </w:t>
      </w:r>
      <w:r w:rsidR="00B5035C">
        <w:rPr>
          <w:color w:val="auto"/>
          <w:lang w:val="de-DE"/>
        </w:rPr>
        <w:t xml:space="preserve">anderen </w:t>
      </w:r>
      <w:r w:rsidR="00F82202" w:rsidRPr="00E26DB9">
        <w:rPr>
          <w:color w:val="auto"/>
          <w:lang w:val="de-DE"/>
        </w:rPr>
        <w:t>Geräten</w:t>
      </w:r>
      <w:r w:rsidR="00B70186" w:rsidRPr="00E26DB9">
        <w:rPr>
          <w:color w:val="auto"/>
          <w:lang w:val="de-DE"/>
        </w:rPr>
        <w:t xml:space="preserve"> </w:t>
      </w:r>
      <w:r w:rsidR="00502FF4" w:rsidRPr="00E26DB9">
        <w:rPr>
          <w:color w:val="auto"/>
          <w:lang w:val="de-DE"/>
        </w:rPr>
        <w:t xml:space="preserve">zu </w:t>
      </w:r>
      <w:r w:rsidR="00B70186" w:rsidRPr="00E26DB9">
        <w:rPr>
          <w:color w:val="auto"/>
          <w:lang w:val="de-DE"/>
        </w:rPr>
        <w:t>teilen</w:t>
      </w:r>
      <w:r w:rsidR="0040040D">
        <w:rPr>
          <w:color w:val="auto"/>
          <w:lang w:val="de-DE"/>
        </w:rPr>
        <w:t xml:space="preserve">, </w:t>
      </w:r>
      <w:r w:rsidR="00026311" w:rsidRPr="00E26DB9">
        <w:rPr>
          <w:color w:val="auto"/>
          <w:lang w:val="de-DE"/>
        </w:rPr>
        <w:t xml:space="preserve">auf </w:t>
      </w:r>
      <w:r w:rsidR="00876681" w:rsidRPr="00E26DB9">
        <w:rPr>
          <w:color w:val="auto"/>
          <w:lang w:val="de-DE"/>
        </w:rPr>
        <w:t xml:space="preserve">eine persönliche CyberLink Cloud </w:t>
      </w:r>
      <w:r w:rsidR="00026311" w:rsidRPr="00E26DB9">
        <w:rPr>
          <w:color w:val="auto"/>
          <w:lang w:val="de-DE"/>
        </w:rPr>
        <w:t>hochzuladen</w:t>
      </w:r>
      <w:r w:rsidR="008A1D4D">
        <w:rPr>
          <w:color w:val="auto"/>
          <w:lang w:val="de-DE"/>
        </w:rPr>
        <w:t xml:space="preserve"> und so </w:t>
      </w:r>
      <w:r w:rsidR="00E71C74">
        <w:rPr>
          <w:color w:val="auto"/>
          <w:lang w:val="de-DE"/>
        </w:rPr>
        <w:t>einfach und schnell</w:t>
      </w:r>
      <w:r w:rsidR="008A1D4D">
        <w:rPr>
          <w:color w:val="auto"/>
          <w:lang w:val="de-DE"/>
        </w:rPr>
        <w:t xml:space="preserve"> auf eigen</w:t>
      </w:r>
      <w:r w:rsidR="007653EA">
        <w:rPr>
          <w:color w:val="auto"/>
          <w:lang w:val="de-DE"/>
        </w:rPr>
        <w:t>e</w:t>
      </w:r>
      <w:r w:rsidR="008A1D4D">
        <w:rPr>
          <w:color w:val="auto"/>
          <w:lang w:val="de-DE"/>
        </w:rPr>
        <w:t xml:space="preserve"> Videos, Fotos und Musik</w:t>
      </w:r>
      <w:r w:rsidR="0040040D">
        <w:rPr>
          <w:color w:val="auto"/>
          <w:lang w:val="de-DE"/>
        </w:rPr>
        <w:t xml:space="preserve"> </w:t>
      </w:r>
      <w:r w:rsidR="00E71C74">
        <w:rPr>
          <w:color w:val="auto"/>
          <w:lang w:val="de-DE"/>
        </w:rPr>
        <w:t>zuzugreifen</w:t>
      </w:r>
      <w:r w:rsidR="008A1D4D">
        <w:rPr>
          <w:color w:val="auto"/>
          <w:lang w:val="de-DE"/>
        </w:rPr>
        <w:t>.</w:t>
      </w:r>
      <w:r w:rsidR="003F38D0" w:rsidRPr="00E26DB9">
        <w:rPr>
          <w:color w:val="auto"/>
          <w:lang w:val="de-DE"/>
        </w:rPr>
        <w:t xml:space="preserve"> </w:t>
      </w:r>
      <w:r w:rsidR="00F82202" w:rsidRPr="00E26DB9">
        <w:rPr>
          <w:color w:val="auto"/>
          <w:lang w:val="de-DE"/>
        </w:rPr>
        <w:t xml:space="preserve">Dank der </w:t>
      </w:r>
      <w:r w:rsidR="003F38D0" w:rsidRPr="00E26DB9">
        <w:rPr>
          <w:color w:val="auto"/>
          <w:lang w:val="de-DE"/>
        </w:rPr>
        <w:t>Option</w:t>
      </w:r>
      <w:r w:rsidR="00B5035C">
        <w:rPr>
          <w:color w:val="auto"/>
          <w:lang w:val="de-DE"/>
        </w:rPr>
        <w:t>,</w:t>
      </w:r>
      <w:r w:rsidR="00F82202" w:rsidRPr="00E26DB9">
        <w:rPr>
          <w:color w:val="auto"/>
          <w:lang w:val="de-DE"/>
        </w:rPr>
        <w:t xml:space="preserve"> Medieninhalte </w:t>
      </w:r>
      <w:r w:rsidR="00B5035C">
        <w:rPr>
          <w:color w:val="auto"/>
          <w:lang w:val="de-DE"/>
        </w:rPr>
        <w:t>zudem</w:t>
      </w:r>
      <w:r w:rsidR="00B5035C" w:rsidRPr="00E26DB9">
        <w:rPr>
          <w:color w:val="auto"/>
          <w:lang w:val="de-DE"/>
        </w:rPr>
        <w:t xml:space="preserve"> </w:t>
      </w:r>
      <w:r w:rsidR="00F82202" w:rsidRPr="00E26DB9">
        <w:rPr>
          <w:color w:val="auto"/>
          <w:lang w:val="de-DE"/>
        </w:rPr>
        <w:t>mit Familie</w:t>
      </w:r>
      <w:r w:rsidR="00C0662D" w:rsidRPr="00E26DB9">
        <w:rPr>
          <w:color w:val="auto"/>
          <w:lang w:val="de-DE"/>
        </w:rPr>
        <w:t xml:space="preserve"> </w:t>
      </w:r>
      <w:r w:rsidR="00B5035C">
        <w:rPr>
          <w:color w:val="auto"/>
          <w:lang w:val="de-DE"/>
        </w:rPr>
        <w:t>oder</w:t>
      </w:r>
      <w:r w:rsidR="00B5035C" w:rsidRPr="00E26DB9">
        <w:rPr>
          <w:color w:val="auto"/>
          <w:lang w:val="de-DE"/>
        </w:rPr>
        <w:t xml:space="preserve"> </w:t>
      </w:r>
      <w:r w:rsidR="00C0662D" w:rsidRPr="00E26DB9">
        <w:rPr>
          <w:color w:val="auto"/>
          <w:lang w:val="de-DE"/>
        </w:rPr>
        <w:t>Freunden zu teilen</w:t>
      </w:r>
      <w:r w:rsidR="00B5035C">
        <w:rPr>
          <w:color w:val="auto"/>
          <w:lang w:val="de-DE"/>
        </w:rPr>
        <w:t>,</w:t>
      </w:r>
      <w:r w:rsidR="00C0662D" w:rsidRPr="00E26DB9">
        <w:rPr>
          <w:color w:val="auto"/>
          <w:lang w:val="de-DE"/>
        </w:rPr>
        <w:t xml:space="preserve"> </w:t>
      </w:r>
      <w:r w:rsidR="00B5035C">
        <w:rPr>
          <w:color w:val="auto"/>
          <w:lang w:val="de-DE"/>
        </w:rPr>
        <w:t>wird</w:t>
      </w:r>
      <w:r w:rsidR="00B5035C" w:rsidRPr="00E26DB9">
        <w:rPr>
          <w:color w:val="auto"/>
          <w:lang w:val="de-DE"/>
        </w:rPr>
        <w:t xml:space="preserve"> </w:t>
      </w:r>
      <w:r w:rsidR="00C0662D" w:rsidRPr="00E26DB9">
        <w:rPr>
          <w:color w:val="auto"/>
          <w:lang w:val="de-DE"/>
        </w:rPr>
        <w:t>ein</w:t>
      </w:r>
      <w:r w:rsidR="00F82202" w:rsidRPr="00E26DB9">
        <w:rPr>
          <w:color w:val="auto"/>
          <w:lang w:val="de-DE"/>
        </w:rPr>
        <w:t xml:space="preserve"> nahtlose</w:t>
      </w:r>
      <w:r w:rsidR="00C0662D" w:rsidRPr="00E26DB9">
        <w:rPr>
          <w:color w:val="auto"/>
          <w:lang w:val="de-DE"/>
        </w:rPr>
        <w:t>s</w:t>
      </w:r>
      <w:r w:rsidR="00F82202" w:rsidRPr="00E26DB9">
        <w:rPr>
          <w:color w:val="auto"/>
          <w:lang w:val="de-DE"/>
        </w:rPr>
        <w:t xml:space="preserve">, </w:t>
      </w:r>
      <w:r w:rsidR="00C0662D" w:rsidRPr="00E26DB9">
        <w:rPr>
          <w:color w:val="auto"/>
          <w:lang w:val="de-DE"/>
        </w:rPr>
        <w:t xml:space="preserve">komplett </w:t>
      </w:r>
      <w:r w:rsidR="00F82202" w:rsidRPr="00E26DB9">
        <w:rPr>
          <w:color w:val="auto"/>
          <w:lang w:val="de-DE"/>
        </w:rPr>
        <w:t>integrierte</w:t>
      </w:r>
      <w:r w:rsidR="003F38D0" w:rsidRPr="00E26DB9">
        <w:rPr>
          <w:color w:val="auto"/>
          <w:lang w:val="de-DE"/>
        </w:rPr>
        <w:t>s</w:t>
      </w:r>
      <w:r w:rsidR="00F82202" w:rsidRPr="00E26DB9">
        <w:rPr>
          <w:color w:val="auto"/>
          <w:lang w:val="de-DE"/>
        </w:rPr>
        <w:t xml:space="preserve"> </w:t>
      </w:r>
      <w:r w:rsidR="00C0662D" w:rsidRPr="008A1D4D">
        <w:rPr>
          <w:color w:val="auto"/>
          <w:lang w:val="de-DE"/>
        </w:rPr>
        <w:t>Unterhaltungserlebnis</w:t>
      </w:r>
      <w:r w:rsidR="00F82202" w:rsidRPr="008A1D4D">
        <w:rPr>
          <w:color w:val="auto"/>
          <w:lang w:val="de-DE"/>
        </w:rPr>
        <w:t xml:space="preserve"> </w:t>
      </w:r>
      <w:r w:rsidR="00B5035C">
        <w:rPr>
          <w:color w:val="auto"/>
          <w:lang w:val="de-DE"/>
        </w:rPr>
        <w:t>geboten</w:t>
      </w:r>
      <w:r w:rsidR="00F82202" w:rsidRPr="008A1D4D">
        <w:rPr>
          <w:color w:val="auto"/>
          <w:lang w:val="de-DE"/>
        </w:rPr>
        <w:t>.</w:t>
      </w:r>
    </w:p>
    <w:p w14:paraId="3240A187" w14:textId="7B606BE4" w:rsidR="00C6622D" w:rsidRPr="00E26DB9" w:rsidRDefault="00C6622D" w:rsidP="00461E34">
      <w:pPr>
        <w:spacing w:line="360" w:lineRule="exact"/>
        <w:jc w:val="left"/>
        <w:rPr>
          <w:color w:val="auto"/>
          <w:lang w:val="de-DE"/>
        </w:rPr>
      </w:pPr>
    </w:p>
    <w:p w14:paraId="5C8E44A7" w14:textId="02CB28EC" w:rsidR="00F82202" w:rsidRPr="00E26DB9" w:rsidRDefault="00C0662D" w:rsidP="008C6283">
      <w:pPr>
        <w:spacing w:line="360" w:lineRule="exact"/>
        <w:rPr>
          <w:color w:val="auto"/>
          <w:lang w:val="de-DE"/>
        </w:rPr>
      </w:pPr>
      <w:r w:rsidRPr="00E26DB9">
        <w:rPr>
          <w:color w:val="auto"/>
          <w:lang w:val="de-DE"/>
        </w:rPr>
        <w:t xml:space="preserve">Nie </w:t>
      </w:r>
      <w:r w:rsidR="00FB3C4D">
        <w:rPr>
          <w:color w:val="auto"/>
          <w:lang w:val="de-DE"/>
        </w:rPr>
        <w:t>war</w:t>
      </w:r>
      <w:r w:rsidRPr="00E26DB9">
        <w:rPr>
          <w:color w:val="auto"/>
          <w:lang w:val="de-DE"/>
        </w:rPr>
        <w:t xml:space="preserve"> geräteübergreifende</w:t>
      </w:r>
      <w:r w:rsidR="0070582E" w:rsidRPr="00E26DB9">
        <w:rPr>
          <w:color w:val="auto"/>
          <w:lang w:val="de-DE"/>
        </w:rPr>
        <w:t>s</w:t>
      </w:r>
      <w:r w:rsidRPr="00E26DB9">
        <w:rPr>
          <w:color w:val="auto"/>
          <w:lang w:val="de-DE"/>
        </w:rPr>
        <w:t xml:space="preserve"> </w:t>
      </w:r>
      <w:r w:rsidR="00206FA8">
        <w:rPr>
          <w:color w:val="auto"/>
          <w:lang w:val="de-DE"/>
        </w:rPr>
        <w:t xml:space="preserve">Entertainment </w:t>
      </w:r>
      <w:r w:rsidR="00CC4B16">
        <w:rPr>
          <w:color w:val="auto"/>
          <w:lang w:val="de-DE"/>
        </w:rPr>
        <w:t xml:space="preserve">wichtiger </w:t>
      </w:r>
      <w:r w:rsidR="0013251C">
        <w:rPr>
          <w:color w:val="auto"/>
          <w:lang w:val="de-DE"/>
        </w:rPr>
        <w:t>als heute</w:t>
      </w:r>
      <w:r w:rsidR="00CC4B16">
        <w:rPr>
          <w:color w:val="auto"/>
          <w:lang w:val="de-DE"/>
        </w:rPr>
        <w:t>:</w:t>
      </w:r>
      <w:r w:rsidRPr="00E26DB9">
        <w:rPr>
          <w:color w:val="auto"/>
          <w:lang w:val="de-DE"/>
        </w:rPr>
        <w:t xml:space="preserve"> </w:t>
      </w:r>
      <w:r w:rsidR="008205EC" w:rsidRPr="00E26DB9">
        <w:rPr>
          <w:color w:val="auto"/>
          <w:lang w:val="de-DE"/>
        </w:rPr>
        <w:t xml:space="preserve">Laut </w:t>
      </w:r>
      <w:r w:rsidR="00480F53" w:rsidRPr="00E26DB9">
        <w:rPr>
          <w:color w:val="auto"/>
          <w:lang w:val="de-DE"/>
        </w:rPr>
        <w:t>neuester Studien</w:t>
      </w:r>
      <w:r w:rsidR="008205EC" w:rsidRPr="00E26DB9">
        <w:rPr>
          <w:color w:val="auto"/>
          <w:lang w:val="de-DE"/>
        </w:rPr>
        <w:t xml:space="preserve"> besitzen über </w:t>
      </w:r>
      <w:r w:rsidR="00BE3E71" w:rsidRPr="00E26DB9">
        <w:rPr>
          <w:color w:val="auto"/>
          <w:lang w:val="de-DE"/>
        </w:rPr>
        <w:t xml:space="preserve">80% der Konsumenten </w:t>
      </w:r>
      <w:r w:rsidR="00F82202" w:rsidRPr="00E26DB9">
        <w:rPr>
          <w:color w:val="auto"/>
          <w:lang w:val="de-DE"/>
        </w:rPr>
        <w:t xml:space="preserve">heutzutage zwei oder mehr </w:t>
      </w:r>
      <w:r w:rsidR="00CC4B16">
        <w:rPr>
          <w:color w:val="auto"/>
          <w:lang w:val="de-DE"/>
        </w:rPr>
        <w:t xml:space="preserve">miteinander synchronisierte </w:t>
      </w:r>
      <w:r w:rsidR="00F82202" w:rsidRPr="00E26DB9">
        <w:rPr>
          <w:color w:val="auto"/>
          <w:lang w:val="de-DE"/>
        </w:rPr>
        <w:t>Geräte und ein Drittel sogar bis zu fünf oder mehr. Dank CyberLink Cloud</w:t>
      </w:r>
      <w:r w:rsidR="00092761" w:rsidRPr="00E26DB9">
        <w:rPr>
          <w:color w:val="auto"/>
          <w:lang w:val="de-DE"/>
        </w:rPr>
        <w:t>-Speicher</w:t>
      </w:r>
      <w:r w:rsidR="00F82202" w:rsidRPr="00E26DB9">
        <w:rPr>
          <w:color w:val="auto"/>
          <w:lang w:val="de-DE"/>
        </w:rPr>
        <w:t xml:space="preserve"> </w:t>
      </w:r>
      <w:r w:rsidR="00DF0C91" w:rsidRPr="00E26DB9">
        <w:rPr>
          <w:color w:val="auto"/>
          <w:lang w:val="de-DE"/>
        </w:rPr>
        <w:t xml:space="preserve">ermöglicht </w:t>
      </w:r>
      <w:r w:rsidR="0070582E" w:rsidRPr="00E26DB9">
        <w:rPr>
          <w:color w:val="auto"/>
          <w:lang w:val="de-DE"/>
        </w:rPr>
        <w:t>PowerDVD 20 ein</w:t>
      </w:r>
      <w:r w:rsidR="00F82202" w:rsidRPr="00E26DB9">
        <w:rPr>
          <w:color w:val="auto"/>
          <w:lang w:val="de-DE"/>
        </w:rPr>
        <w:t xml:space="preserve"> komplette</w:t>
      </w:r>
      <w:r w:rsidR="0070582E" w:rsidRPr="00E26DB9">
        <w:rPr>
          <w:color w:val="auto"/>
          <w:lang w:val="de-DE"/>
        </w:rPr>
        <w:t>s</w:t>
      </w:r>
      <w:r w:rsidR="007A44E1">
        <w:rPr>
          <w:color w:val="auto"/>
          <w:lang w:val="de-DE"/>
        </w:rPr>
        <w:t>,</w:t>
      </w:r>
      <w:r w:rsidR="00F82202" w:rsidRPr="00E26DB9">
        <w:rPr>
          <w:color w:val="auto"/>
          <w:lang w:val="de-DE"/>
        </w:rPr>
        <w:t xml:space="preserve"> geräteübergreifende</w:t>
      </w:r>
      <w:r w:rsidR="0070582E" w:rsidRPr="00E26DB9">
        <w:rPr>
          <w:color w:val="auto"/>
          <w:lang w:val="de-DE"/>
        </w:rPr>
        <w:t>s</w:t>
      </w:r>
      <w:r w:rsidR="00F82202" w:rsidRPr="00E26DB9">
        <w:rPr>
          <w:color w:val="auto"/>
          <w:lang w:val="de-DE"/>
        </w:rPr>
        <w:t xml:space="preserve"> </w:t>
      </w:r>
      <w:r w:rsidR="00DF0C91" w:rsidRPr="00E26DB9">
        <w:rPr>
          <w:color w:val="auto"/>
          <w:lang w:val="de-DE"/>
        </w:rPr>
        <w:t>Medien-Erlebnis</w:t>
      </w:r>
      <w:r w:rsidR="0070582E" w:rsidRPr="00E26DB9">
        <w:rPr>
          <w:color w:val="auto"/>
          <w:lang w:val="de-DE"/>
        </w:rPr>
        <w:t xml:space="preserve">: </w:t>
      </w:r>
      <w:r w:rsidR="007A44E1">
        <w:rPr>
          <w:color w:val="auto"/>
          <w:lang w:val="de-DE"/>
        </w:rPr>
        <w:t xml:space="preserve">Die </w:t>
      </w:r>
      <w:r w:rsidR="00F82202" w:rsidRPr="00E26DB9">
        <w:rPr>
          <w:color w:val="auto"/>
          <w:lang w:val="de-DE"/>
        </w:rPr>
        <w:t>Nutzer können Medien auf einem Gerät pausiere</w:t>
      </w:r>
      <w:r w:rsidR="00FB3C4D">
        <w:rPr>
          <w:color w:val="auto"/>
          <w:lang w:val="de-DE"/>
        </w:rPr>
        <w:t>n und auf einem anderen PC oder Mobilgerät</w:t>
      </w:r>
      <w:r w:rsidR="00F82202" w:rsidRPr="00E26DB9">
        <w:rPr>
          <w:color w:val="auto"/>
          <w:lang w:val="de-DE"/>
        </w:rPr>
        <w:t xml:space="preserve"> weiter anschauen. </w:t>
      </w:r>
      <w:r w:rsidR="007A44E1">
        <w:rPr>
          <w:color w:val="auto"/>
          <w:lang w:val="de-DE"/>
        </w:rPr>
        <w:t xml:space="preserve">Zudem erweitert </w:t>
      </w:r>
      <w:r w:rsidR="00F82202" w:rsidRPr="00E26DB9">
        <w:rPr>
          <w:color w:val="auto"/>
          <w:lang w:val="de-DE"/>
        </w:rPr>
        <w:t xml:space="preserve">PowerDVD 20 </w:t>
      </w:r>
      <w:r w:rsidR="00E27983" w:rsidRPr="00E26DB9">
        <w:rPr>
          <w:color w:val="auto"/>
          <w:lang w:val="de-DE"/>
        </w:rPr>
        <w:t>die</w:t>
      </w:r>
      <w:r w:rsidR="00F82202" w:rsidRPr="00E26DB9">
        <w:rPr>
          <w:color w:val="auto"/>
          <w:lang w:val="de-DE"/>
        </w:rPr>
        <w:t xml:space="preserve"> geräteübergreifende Integration </w:t>
      </w:r>
      <w:r w:rsidR="00E27983" w:rsidRPr="00E26DB9">
        <w:rPr>
          <w:color w:val="auto"/>
          <w:lang w:val="de-DE"/>
        </w:rPr>
        <w:t>für</w:t>
      </w:r>
      <w:r w:rsidR="00197AE9" w:rsidRPr="00E26DB9">
        <w:rPr>
          <w:color w:val="auto"/>
          <w:lang w:val="de-DE"/>
        </w:rPr>
        <w:t xml:space="preserve"> Familie </w:t>
      </w:r>
      <w:r w:rsidR="0013251C">
        <w:rPr>
          <w:color w:val="auto"/>
          <w:lang w:val="de-DE"/>
        </w:rPr>
        <w:t>und Freunde</w:t>
      </w:r>
      <w:r w:rsidR="00132B73">
        <w:rPr>
          <w:color w:val="auto"/>
          <w:lang w:val="de-DE"/>
        </w:rPr>
        <w:t>:</w:t>
      </w:r>
      <w:r w:rsidR="00197AE9" w:rsidRPr="00E26DB9">
        <w:rPr>
          <w:color w:val="auto"/>
          <w:lang w:val="de-DE"/>
        </w:rPr>
        <w:t xml:space="preserve"> Video-L</w:t>
      </w:r>
      <w:r w:rsidR="00F82202" w:rsidRPr="00E26DB9">
        <w:rPr>
          <w:color w:val="auto"/>
          <w:lang w:val="de-DE"/>
        </w:rPr>
        <w:t xml:space="preserve">inks können geteilt werden und so </w:t>
      </w:r>
      <w:r w:rsidR="00FB3C4D">
        <w:rPr>
          <w:color w:val="auto"/>
          <w:lang w:val="de-DE"/>
        </w:rPr>
        <w:t xml:space="preserve">Inhalte </w:t>
      </w:r>
      <w:r w:rsidR="00F82202" w:rsidRPr="00E26DB9">
        <w:rPr>
          <w:color w:val="auto"/>
          <w:lang w:val="de-DE"/>
        </w:rPr>
        <w:t xml:space="preserve">auf </w:t>
      </w:r>
      <w:r w:rsidR="00197AE9" w:rsidRPr="00E26DB9">
        <w:rPr>
          <w:color w:val="auto"/>
          <w:lang w:val="de-DE"/>
        </w:rPr>
        <w:t>anderen</w:t>
      </w:r>
      <w:r w:rsidR="00F82202" w:rsidRPr="00E26DB9">
        <w:rPr>
          <w:color w:val="auto"/>
          <w:lang w:val="de-DE"/>
        </w:rPr>
        <w:t xml:space="preserve"> </w:t>
      </w:r>
      <w:r w:rsidR="0013251C">
        <w:rPr>
          <w:color w:val="auto"/>
          <w:lang w:val="de-DE"/>
        </w:rPr>
        <w:t>Geräten</w:t>
      </w:r>
      <w:r w:rsidR="00F82202" w:rsidRPr="00E26DB9">
        <w:rPr>
          <w:color w:val="auto"/>
          <w:lang w:val="de-DE"/>
        </w:rPr>
        <w:t xml:space="preserve"> </w:t>
      </w:r>
      <w:r w:rsidR="007A44E1">
        <w:rPr>
          <w:color w:val="auto"/>
          <w:lang w:val="de-DE"/>
        </w:rPr>
        <w:t>an</w:t>
      </w:r>
      <w:r w:rsidR="00F82202" w:rsidRPr="00E26DB9">
        <w:rPr>
          <w:color w:val="auto"/>
          <w:lang w:val="de-DE"/>
        </w:rPr>
        <w:t xml:space="preserve">gesehen werden. </w:t>
      </w:r>
      <w:r w:rsidR="00132B73">
        <w:rPr>
          <w:color w:val="auto"/>
          <w:lang w:val="de-DE"/>
        </w:rPr>
        <w:t xml:space="preserve">Damit ist </w:t>
      </w:r>
      <w:r w:rsidR="00F82202" w:rsidRPr="00E26DB9">
        <w:rPr>
          <w:color w:val="auto"/>
          <w:lang w:val="de-DE"/>
        </w:rPr>
        <w:t xml:space="preserve">PowerDVD 20 die perfekte Wahl für </w:t>
      </w:r>
      <w:r w:rsidR="007A44E1">
        <w:rPr>
          <w:color w:val="auto"/>
          <w:lang w:val="de-DE"/>
        </w:rPr>
        <w:t>alle</w:t>
      </w:r>
      <w:r w:rsidR="00F82202" w:rsidRPr="00E26DB9">
        <w:rPr>
          <w:color w:val="auto"/>
          <w:lang w:val="de-DE"/>
        </w:rPr>
        <w:t xml:space="preserve">, die eine </w:t>
      </w:r>
      <w:r w:rsidR="007A44E1">
        <w:rPr>
          <w:color w:val="auto"/>
          <w:lang w:val="de-DE"/>
        </w:rPr>
        <w:t xml:space="preserve">Sammlung für das </w:t>
      </w:r>
      <w:r w:rsidR="00F82202" w:rsidRPr="00E26DB9">
        <w:rPr>
          <w:color w:val="auto"/>
          <w:lang w:val="de-DE"/>
        </w:rPr>
        <w:t xml:space="preserve">Cloud-Streaming erstellen und </w:t>
      </w:r>
      <w:r w:rsidR="007A44E1">
        <w:rPr>
          <w:color w:val="auto"/>
          <w:lang w:val="de-DE"/>
        </w:rPr>
        <w:t xml:space="preserve">einen </w:t>
      </w:r>
      <w:r w:rsidR="00F82202" w:rsidRPr="00E26DB9">
        <w:rPr>
          <w:color w:val="auto"/>
          <w:lang w:val="de-DE"/>
        </w:rPr>
        <w:t>virtuelle</w:t>
      </w:r>
      <w:r w:rsidR="007A44E1">
        <w:rPr>
          <w:color w:val="auto"/>
          <w:lang w:val="de-DE"/>
        </w:rPr>
        <w:t>n</w:t>
      </w:r>
      <w:r w:rsidR="00F82202" w:rsidRPr="00E26DB9">
        <w:rPr>
          <w:color w:val="auto"/>
          <w:lang w:val="de-DE"/>
        </w:rPr>
        <w:t xml:space="preserve"> Filmabend </w:t>
      </w:r>
      <w:r w:rsidR="00132B73">
        <w:rPr>
          <w:color w:val="auto"/>
          <w:lang w:val="de-DE"/>
        </w:rPr>
        <w:t xml:space="preserve">mit Familie </w:t>
      </w:r>
      <w:r w:rsidR="007A44E1">
        <w:rPr>
          <w:color w:val="auto"/>
          <w:lang w:val="de-DE"/>
        </w:rPr>
        <w:t xml:space="preserve">oder </w:t>
      </w:r>
      <w:r w:rsidR="00132B73">
        <w:rPr>
          <w:color w:val="auto"/>
          <w:lang w:val="de-DE"/>
        </w:rPr>
        <w:t>Freunden genießen</w:t>
      </w:r>
      <w:r w:rsidR="0077598F" w:rsidRPr="00E26DB9">
        <w:rPr>
          <w:color w:val="auto"/>
          <w:lang w:val="de-DE"/>
        </w:rPr>
        <w:t xml:space="preserve"> wollen</w:t>
      </w:r>
      <w:r w:rsidR="00F82202" w:rsidRPr="00E26DB9">
        <w:rPr>
          <w:color w:val="auto"/>
          <w:lang w:val="de-DE"/>
        </w:rPr>
        <w:t xml:space="preserve">. </w:t>
      </w:r>
    </w:p>
    <w:p w14:paraId="4C63E3FD" w14:textId="77777777" w:rsidR="00461E34" w:rsidRPr="00E26DB9" w:rsidRDefault="00461E34" w:rsidP="00461E34">
      <w:pPr>
        <w:spacing w:line="360" w:lineRule="exact"/>
        <w:jc w:val="left"/>
        <w:rPr>
          <w:color w:val="auto"/>
          <w:lang w:val="de-DE"/>
        </w:rPr>
      </w:pPr>
    </w:p>
    <w:p w14:paraId="1F92F932" w14:textId="1AD4FAED" w:rsidR="00BF6064" w:rsidRPr="00E26DB9" w:rsidRDefault="00D27001" w:rsidP="008C6283">
      <w:pPr>
        <w:spacing w:line="360" w:lineRule="exact"/>
        <w:rPr>
          <w:rFonts w:eastAsia="SimSun"/>
          <w:color w:val="auto"/>
          <w:lang w:val="de-DE" w:eastAsia="zh-CN"/>
        </w:rPr>
      </w:pPr>
      <w:r w:rsidRPr="00E26DB9">
        <w:rPr>
          <w:rFonts w:eastAsia="SimSun"/>
          <w:color w:val="auto"/>
          <w:lang w:val="de-DE" w:eastAsia="zh-CN"/>
        </w:rPr>
        <w:t>„</w:t>
      </w:r>
      <w:r w:rsidR="00956A9C" w:rsidRPr="00E26DB9">
        <w:rPr>
          <w:rFonts w:eastAsia="SimSun"/>
          <w:color w:val="auto"/>
          <w:lang w:val="de-DE" w:eastAsia="zh-CN"/>
        </w:rPr>
        <w:t>A</w:t>
      </w:r>
      <w:r w:rsidR="00BF6064" w:rsidRPr="00E26DB9">
        <w:rPr>
          <w:rFonts w:eastAsia="SimSun" w:hint="eastAsia"/>
          <w:color w:val="auto"/>
          <w:lang w:val="de-DE" w:eastAsia="zh-CN"/>
        </w:rPr>
        <w:t xml:space="preserve">nerkannt als </w:t>
      </w:r>
      <w:r w:rsidR="00956A9C" w:rsidRPr="00E26DB9">
        <w:rPr>
          <w:rFonts w:eastAsia="SimSun"/>
          <w:color w:val="auto"/>
          <w:lang w:val="de-DE" w:eastAsia="zh-CN"/>
        </w:rPr>
        <w:t>weltweit führender</w:t>
      </w:r>
      <w:r w:rsidR="00BF6064" w:rsidRPr="00E26DB9">
        <w:rPr>
          <w:rFonts w:eastAsia="SimSun" w:hint="eastAsia"/>
          <w:color w:val="auto"/>
          <w:lang w:val="de-DE" w:eastAsia="zh-CN"/>
        </w:rPr>
        <w:t xml:space="preserve"> Film</w:t>
      </w:r>
      <w:r w:rsidRPr="00E26DB9">
        <w:rPr>
          <w:rFonts w:eastAsia="SimSun"/>
          <w:color w:val="auto"/>
          <w:lang w:val="de-DE" w:eastAsia="zh-CN"/>
        </w:rPr>
        <w:t xml:space="preserve">- und Medien-Player </w:t>
      </w:r>
      <w:r w:rsidR="00956A9C" w:rsidRPr="00E26DB9">
        <w:rPr>
          <w:rFonts w:eastAsia="SimSun"/>
          <w:color w:val="auto"/>
          <w:lang w:val="de-DE" w:eastAsia="zh-CN"/>
        </w:rPr>
        <w:t>verfügt</w:t>
      </w:r>
      <w:r w:rsidR="00BF6064" w:rsidRPr="00E26DB9">
        <w:rPr>
          <w:rFonts w:eastAsia="SimSun"/>
          <w:color w:val="auto"/>
          <w:lang w:val="de-DE" w:eastAsia="zh-CN"/>
        </w:rPr>
        <w:t xml:space="preserve"> PowerDVD </w:t>
      </w:r>
      <w:r w:rsidR="00DF0C91" w:rsidRPr="00E26DB9">
        <w:rPr>
          <w:rFonts w:eastAsia="SimSun"/>
          <w:color w:val="auto"/>
          <w:lang w:val="de-DE" w:eastAsia="zh-CN"/>
        </w:rPr>
        <w:t xml:space="preserve">seit langem </w:t>
      </w:r>
      <w:r w:rsidR="00956A9C" w:rsidRPr="00E26DB9">
        <w:rPr>
          <w:rFonts w:eastAsia="SimSun"/>
          <w:color w:val="auto"/>
          <w:lang w:val="de-DE" w:eastAsia="zh-CN"/>
        </w:rPr>
        <w:t>über bahnbrechende</w:t>
      </w:r>
      <w:r w:rsidR="00625078" w:rsidRPr="00E26DB9">
        <w:rPr>
          <w:rFonts w:eastAsia="SimSun"/>
          <w:color w:val="auto"/>
          <w:lang w:val="de-DE" w:eastAsia="zh-CN"/>
        </w:rPr>
        <w:t xml:space="preserve"> Multimedia-Wiedergabe Funktionen für Millionen </w:t>
      </w:r>
      <w:r w:rsidR="009C0507" w:rsidRPr="00E26DB9">
        <w:rPr>
          <w:rFonts w:eastAsia="SimSun"/>
          <w:color w:val="auto"/>
          <w:lang w:val="de-DE" w:eastAsia="zh-CN"/>
        </w:rPr>
        <w:t xml:space="preserve">von </w:t>
      </w:r>
      <w:r w:rsidR="00642399">
        <w:rPr>
          <w:rFonts w:eastAsia="SimSun"/>
          <w:color w:val="auto"/>
          <w:lang w:val="de-DE" w:eastAsia="zh-CN"/>
        </w:rPr>
        <w:t>Anwendern,</w:t>
      </w:r>
      <w:r w:rsidR="00625078" w:rsidRPr="00E26DB9">
        <w:rPr>
          <w:rFonts w:eastAsia="SimSun"/>
          <w:color w:val="auto"/>
          <w:lang w:val="de-DE" w:eastAsia="zh-CN"/>
        </w:rPr>
        <w:t xml:space="preserve">“ sagt Dr. Jau Huang, CEO von CyberLink. „Dank der Integration </w:t>
      </w:r>
      <w:r w:rsidR="00FB3C4D">
        <w:rPr>
          <w:rFonts w:eastAsia="SimSun"/>
          <w:color w:val="auto"/>
          <w:lang w:val="de-DE" w:eastAsia="zh-CN"/>
        </w:rPr>
        <w:t>der CyberLink Cloud</w:t>
      </w:r>
      <w:r w:rsidR="00625078" w:rsidRPr="00E26DB9">
        <w:rPr>
          <w:rFonts w:eastAsia="SimSun"/>
          <w:color w:val="auto"/>
          <w:lang w:val="de-DE" w:eastAsia="zh-CN"/>
        </w:rPr>
        <w:t xml:space="preserve"> </w:t>
      </w:r>
      <w:r w:rsidRPr="00E26DB9">
        <w:rPr>
          <w:rFonts w:eastAsia="SimSun"/>
          <w:color w:val="auto"/>
          <w:lang w:val="de-DE" w:eastAsia="zh-CN"/>
        </w:rPr>
        <w:t xml:space="preserve">ermöglicht PowerDVD 20 </w:t>
      </w:r>
      <w:r w:rsidR="00625078" w:rsidRPr="00E26DB9">
        <w:rPr>
          <w:rFonts w:eastAsia="SimSun"/>
          <w:color w:val="auto"/>
          <w:lang w:val="de-DE" w:eastAsia="zh-CN"/>
        </w:rPr>
        <w:t xml:space="preserve">Nutzern </w:t>
      </w:r>
      <w:r w:rsidR="009C0507" w:rsidRPr="00E26DB9">
        <w:rPr>
          <w:rFonts w:eastAsia="SimSun"/>
          <w:color w:val="auto"/>
          <w:lang w:val="de-DE" w:eastAsia="zh-CN"/>
        </w:rPr>
        <w:t xml:space="preserve">nun </w:t>
      </w:r>
      <w:r w:rsidR="00625078" w:rsidRPr="00E26DB9">
        <w:rPr>
          <w:rFonts w:eastAsia="SimSun"/>
          <w:color w:val="auto"/>
          <w:lang w:val="de-DE" w:eastAsia="zh-CN"/>
        </w:rPr>
        <w:t>Medien-Sammlungen zu te</w:t>
      </w:r>
      <w:r w:rsidRPr="00E26DB9">
        <w:rPr>
          <w:rFonts w:eastAsia="SimSun"/>
          <w:color w:val="auto"/>
          <w:lang w:val="de-DE" w:eastAsia="zh-CN"/>
        </w:rPr>
        <w:t>ilen und Inhalte nahtlos anzuse</w:t>
      </w:r>
      <w:r w:rsidR="00625078" w:rsidRPr="00E26DB9">
        <w:rPr>
          <w:rFonts w:eastAsia="SimSun"/>
          <w:color w:val="auto"/>
          <w:lang w:val="de-DE" w:eastAsia="zh-CN"/>
        </w:rPr>
        <w:t>hen, überall, jederzeit und auf jede</w:t>
      </w:r>
      <w:r w:rsidR="00642399">
        <w:rPr>
          <w:rFonts w:eastAsia="SimSun"/>
          <w:color w:val="auto"/>
          <w:lang w:val="de-DE" w:eastAsia="zh-CN"/>
        </w:rPr>
        <w:t>m verbundenen</w:t>
      </w:r>
      <w:r w:rsidR="00625078" w:rsidRPr="00E26DB9">
        <w:rPr>
          <w:rFonts w:eastAsia="SimSun"/>
          <w:color w:val="auto"/>
          <w:lang w:val="de-DE" w:eastAsia="zh-CN"/>
        </w:rPr>
        <w:t xml:space="preserve"> Gerät.“</w:t>
      </w:r>
    </w:p>
    <w:p w14:paraId="30EE9A34" w14:textId="77777777" w:rsidR="00625078" w:rsidRPr="00E26DB9" w:rsidRDefault="00625078" w:rsidP="00461E34">
      <w:pPr>
        <w:spacing w:line="360" w:lineRule="exact"/>
        <w:jc w:val="left"/>
        <w:rPr>
          <w:rFonts w:eastAsia="SimSun"/>
          <w:color w:val="auto"/>
          <w:lang w:val="de-DE" w:eastAsia="zh-CN"/>
        </w:rPr>
      </w:pPr>
    </w:p>
    <w:p w14:paraId="1990721F" w14:textId="1649A9D2" w:rsidR="002D1A0A" w:rsidRDefault="003900C5" w:rsidP="002D1A0A">
      <w:pPr>
        <w:spacing w:line="360" w:lineRule="exact"/>
        <w:rPr>
          <w:color w:val="auto"/>
          <w:lang w:val="de-DE"/>
        </w:rPr>
      </w:pPr>
      <w:r w:rsidRPr="00E26DB9">
        <w:rPr>
          <w:color w:val="auto"/>
          <w:lang w:val="de-DE"/>
        </w:rPr>
        <w:lastRenderedPageBreak/>
        <w:t xml:space="preserve">Neben der </w:t>
      </w:r>
      <w:r w:rsidR="00157C0D" w:rsidRPr="00E26DB9">
        <w:rPr>
          <w:color w:val="auto"/>
          <w:lang w:val="de-DE"/>
        </w:rPr>
        <w:t>geräteübergreifenden Wiedergabe</w:t>
      </w:r>
      <w:r w:rsidR="00157C0D" w:rsidRPr="00E26DB9">
        <w:rPr>
          <w:rFonts w:eastAsia="SimSun" w:hint="eastAsia"/>
          <w:color w:val="auto"/>
          <w:lang w:val="de-DE" w:eastAsia="zh-CN"/>
        </w:rPr>
        <w:t xml:space="preserve"> </w:t>
      </w:r>
      <w:r w:rsidRPr="00E26DB9">
        <w:rPr>
          <w:color w:val="auto"/>
          <w:lang w:val="de-DE"/>
        </w:rPr>
        <w:t xml:space="preserve">bietet </w:t>
      </w:r>
      <w:r w:rsidR="009F738D" w:rsidRPr="00E26DB9">
        <w:rPr>
          <w:color w:val="auto"/>
          <w:lang w:val="de-DE"/>
        </w:rPr>
        <w:t xml:space="preserve">PowerDVD 20 </w:t>
      </w:r>
      <w:r w:rsidRPr="00E26DB9">
        <w:rPr>
          <w:color w:val="auto"/>
          <w:lang w:val="de-DE"/>
        </w:rPr>
        <w:t>weitere neue</w:t>
      </w:r>
      <w:r w:rsidR="00BE3E71" w:rsidRPr="00E26DB9">
        <w:rPr>
          <w:color w:val="auto"/>
          <w:lang w:val="de-DE"/>
        </w:rPr>
        <w:t xml:space="preserve"> Funktionen</w:t>
      </w:r>
      <w:r w:rsidR="00EE1C6D">
        <w:rPr>
          <w:color w:val="auto"/>
          <w:lang w:val="de-DE"/>
        </w:rPr>
        <w:t>,</w:t>
      </w:r>
      <w:r w:rsidR="00BE3E71" w:rsidRPr="00E26DB9">
        <w:rPr>
          <w:color w:val="auto"/>
          <w:lang w:val="de-DE"/>
        </w:rPr>
        <w:t xml:space="preserve"> </w:t>
      </w:r>
      <w:r w:rsidR="0041672A" w:rsidRPr="00E26DB9">
        <w:rPr>
          <w:color w:val="auto"/>
          <w:lang w:val="de-DE"/>
        </w:rPr>
        <w:t xml:space="preserve">wie eine umfassende </w:t>
      </w:r>
      <w:r w:rsidR="00F533CB" w:rsidRPr="00E26DB9">
        <w:rPr>
          <w:color w:val="auto"/>
          <w:lang w:val="de-DE"/>
        </w:rPr>
        <w:t xml:space="preserve">Datenbank an Informationen </w:t>
      </w:r>
      <w:r w:rsidR="0041672A" w:rsidRPr="00E26DB9">
        <w:rPr>
          <w:color w:val="auto"/>
          <w:lang w:val="de-DE"/>
        </w:rPr>
        <w:t>und Grafiken</w:t>
      </w:r>
      <w:r w:rsidR="00F533CB" w:rsidRPr="00E26DB9">
        <w:rPr>
          <w:color w:val="auto"/>
          <w:lang w:val="de-DE"/>
        </w:rPr>
        <w:t xml:space="preserve"> sowie ein KI-basierte</w:t>
      </w:r>
      <w:r w:rsidR="00EE1C6D">
        <w:rPr>
          <w:color w:val="auto"/>
          <w:lang w:val="de-DE"/>
        </w:rPr>
        <w:t xml:space="preserve"> Funktion zur</w:t>
      </w:r>
      <w:r w:rsidR="00F533CB" w:rsidRPr="00E26DB9">
        <w:rPr>
          <w:color w:val="auto"/>
          <w:lang w:val="de-DE"/>
        </w:rPr>
        <w:t xml:space="preserve"> Gesichtserkennung. </w:t>
      </w:r>
      <w:r w:rsidR="001B23DF">
        <w:rPr>
          <w:color w:val="auto"/>
          <w:lang w:val="de-DE"/>
        </w:rPr>
        <w:t>Zudem</w:t>
      </w:r>
      <w:r w:rsidR="00F533CB" w:rsidRPr="00E26DB9">
        <w:rPr>
          <w:color w:val="auto"/>
          <w:lang w:val="de-DE"/>
        </w:rPr>
        <w:t xml:space="preserve"> wurde </w:t>
      </w:r>
      <w:r w:rsidR="00BE3E71" w:rsidRPr="00E26DB9">
        <w:rPr>
          <w:color w:val="auto"/>
          <w:lang w:val="de-DE"/>
        </w:rPr>
        <w:t xml:space="preserve">die </w:t>
      </w:r>
      <w:r w:rsidR="00F533CB" w:rsidRPr="00E26DB9">
        <w:rPr>
          <w:color w:val="auto"/>
          <w:lang w:val="de-DE"/>
        </w:rPr>
        <w:t>Audio- und Video-Ausgabe</w:t>
      </w:r>
      <w:r w:rsidR="00EE1C6D">
        <w:rPr>
          <w:color w:val="auto"/>
          <w:lang w:val="de-DE"/>
        </w:rPr>
        <w:t>n</w:t>
      </w:r>
      <w:r w:rsidR="00F533CB" w:rsidRPr="00E26DB9">
        <w:rPr>
          <w:color w:val="auto"/>
          <w:lang w:val="de-DE"/>
        </w:rPr>
        <w:t xml:space="preserve"> für Ult</w:t>
      </w:r>
      <w:r w:rsidR="00D7147E">
        <w:rPr>
          <w:color w:val="auto"/>
          <w:lang w:val="de-DE"/>
        </w:rPr>
        <w:t>ra HD Blu-ray, Blu-ray, DVD und</w:t>
      </w:r>
      <w:r w:rsidR="00F533CB" w:rsidRPr="00E26DB9">
        <w:rPr>
          <w:color w:val="auto"/>
          <w:lang w:val="de-DE"/>
        </w:rPr>
        <w:t xml:space="preserve"> alle</w:t>
      </w:r>
      <w:r w:rsidR="00BE3E71" w:rsidRPr="00E26DB9">
        <w:rPr>
          <w:color w:val="auto"/>
          <w:lang w:val="de-DE"/>
        </w:rPr>
        <w:t>r</w:t>
      </w:r>
      <w:r w:rsidR="00F533CB" w:rsidRPr="00E26DB9">
        <w:rPr>
          <w:color w:val="auto"/>
          <w:lang w:val="de-DE"/>
        </w:rPr>
        <w:t xml:space="preserve"> großen Dateiform</w:t>
      </w:r>
      <w:r w:rsidR="00BE3E71" w:rsidRPr="00E26DB9">
        <w:rPr>
          <w:color w:val="auto"/>
          <w:lang w:val="de-DE"/>
        </w:rPr>
        <w:t>a</w:t>
      </w:r>
      <w:r w:rsidR="00F533CB" w:rsidRPr="00E26DB9">
        <w:rPr>
          <w:color w:val="auto"/>
          <w:lang w:val="de-DE"/>
        </w:rPr>
        <w:t>te</w:t>
      </w:r>
      <w:r w:rsidR="00BE3E71" w:rsidRPr="00E26DB9">
        <w:rPr>
          <w:color w:val="auto"/>
          <w:lang w:val="de-DE"/>
        </w:rPr>
        <w:t>,</w:t>
      </w:r>
      <w:r w:rsidR="00F533CB" w:rsidRPr="00E26DB9">
        <w:rPr>
          <w:color w:val="auto"/>
          <w:lang w:val="de-DE"/>
        </w:rPr>
        <w:t xml:space="preserve"> Codecs und 360° Videos</w:t>
      </w:r>
      <w:r w:rsidR="00BE3E71" w:rsidRPr="00E26DB9">
        <w:rPr>
          <w:color w:val="auto"/>
          <w:lang w:val="de-DE"/>
        </w:rPr>
        <w:t xml:space="preserve"> verbessert</w:t>
      </w:r>
      <w:r w:rsidR="00F533CB" w:rsidRPr="00E26DB9">
        <w:rPr>
          <w:color w:val="auto"/>
          <w:lang w:val="de-DE"/>
        </w:rPr>
        <w:t>.</w:t>
      </w:r>
      <w:r w:rsidR="001B23DF">
        <w:rPr>
          <w:color w:val="auto"/>
          <w:lang w:val="de-DE"/>
        </w:rPr>
        <w:t xml:space="preserve"> Alle </w:t>
      </w:r>
      <w:r w:rsidR="00EE1C6D">
        <w:rPr>
          <w:color w:val="auto"/>
          <w:lang w:val="de-DE"/>
        </w:rPr>
        <w:t xml:space="preserve">Anwender von </w:t>
      </w:r>
      <w:r w:rsidR="00F533CB" w:rsidRPr="00E26DB9">
        <w:rPr>
          <w:color w:val="auto"/>
          <w:lang w:val="de-DE"/>
        </w:rPr>
        <w:t xml:space="preserve">PowerDVD 20 </w:t>
      </w:r>
      <w:r w:rsidR="00EE1C6D">
        <w:rPr>
          <w:color w:val="auto"/>
          <w:lang w:val="de-DE"/>
        </w:rPr>
        <w:t xml:space="preserve">werden </w:t>
      </w:r>
      <w:r w:rsidR="00480F53" w:rsidRPr="00E26DB9">
        <w:rPr>
          <w:color w:val="auto"/>
          <w:lang w:val="de-DE"/>
        </w:rPr>
        <w:t xml:space="preserve">nun </w:t>
      </w:r>
      <w:r w:rsidR="00F533CB" w:rsidRPr="00E26DB9">
        <w:rPr>
          <w:color w:val="auto"/>
          <w:lang w:val="de-DE"/>
        </w:rPr>
        <w:t xml:space="preserve">auch räumliche Audiowiedergabe </w:t>
      </w:r>
      <w:r w:rsidR="004D3231">
        <w:rPr>
          <w:color w:val="auto"/>
          <w:lang w:val="de-DE"/>
        </w:rPr>
        <w:t>beim Abspielen von</w:t>
      </w:r>
      <w:r w:rsidR="00F533CB" w:rsidRPr="00E26DB9">
        <w:rPr>
          <w:color w:val="auto"/>
          <w:lang w:val="de-DE"/>
        </w:rPr>
        <w:t xml:space="preserve"> 360° Vi</w:t>
      </w:r>
      <w:r w:rsidR="00480F53" w:rsidRPr="00E26DB9">
        <w:rPr>
          <w:color w:val="auto"/>
          <w:lang w:val="de-DE"/>
        </w:rPr>
        <w:t xml:space="preserve">deos </w:t>
      </w:r>
      <w:r w:rsidR="00157C0D" w:rsidRPr="00E26DB9">
        <w:rPr>
          <w:rFonts w:eastAsia="SimSun" w:hint="eastAsia"/>
          <w:color w:val="auto"/>
          <w:lang w:val="de-DE" w:eastAsia="zh-CN"/>
        </w:rPr>
        <w:t>f</w:t>
      </w:r>
      <w:r w:rsidR="00157C0D" w:rsidRPr="00E26DB9">
        <w:rPr>
          <w:rFonts w:eastAsia="SimSun"/>
          <w:color w:val="auto"/>
          <w:lang w:val="de-DE" w:eastAsia="zh-CN"/>
        </w:rPr>
        <w:t xml:space="preserve">ür ein </w:t>
      </w:r>
      <w:r w:rsidR="004D3231">
        <w:rPr>
          <w:rFonts w:eastAsia="SimSun"/>
          <w:color w:val="auto"/>
          <w:lang w:val="de-DE" w:eastAsia="zh-CN"/>
        </w:rPr>
        <w:t xml:space="preserve">erstklassiges und </w:t>
      </w:r>
      <w:r w:rsidR="00157C0D" w:rsidRPr="00E26DB9">
        <w:rPr>
          <w:rFonts w:eastAsia="SimSun"/>
          <w:color w:val="auto"/>
          <w:lang w:val="de-DE" w:eastAsia="zh-CN"/>
        </w:rPr>
        <w:t>realistische</w:t>
      </w:r>
      <w:r w:rsidR="004D3231">
        <w:rPr>
          <w:rFonts w:eastAsia="SimSun"/>
          <w:color w:val="auto"/>
          <w:lang w:val="de-DE" w:eastAsia="zh-CN"/>
        </w:rPr>
        <w:t xml:space="preserve">s </w:t>
      </w:r>
      <w:r w:rsidR="00157C0D" w:rsidRPr="00E26DB9">
        <w:rPr>
          <w:rFonts w:eastAsia="SimSun"/>
          <w:color w:val="auto"/>
          <w:lang w:val="de-DE" w:eastAsia="zh-CN"/>
        </w:rPr>
        <w:t>VR</w:t>
      </w:r>
      <w:r w:rsidR="00EE1C6D">
        <w:rPr>
          <w:rFonts w:eastAsia="SimSun"/>
          <w:color w:val="auto"/>
          <w:lang w:val="de-DE" w:eastAsia="zh-CN"/>
        </w:rPr>
        <w:t>-</w:t>
      </w:r>
      <w:r w:rsidR="00157C0D" w:rsidRPr="00E26DB9">
        <w:rPr>
          <w:rFonts w:eastAsia="SimSun"/>
          <w:color w:val="auto"/>
          <w:lang w:val="de-DE" w:eastAsia="zh-CN"/>
        </w:rPr>
        <w:t>Erlebnis</w:t>
      </w:r>
      <w:r w:rsidR="00EE1C6D">
        <w:rPr>
          <w:rFonts w:eastAsia="SimSun"/>
          <w:color w:val="auto"/>
          <w:lang w:val="de-DE" w:eastAsia="zh-CN"/>
        </w:rPr>
        <w:t xml:space="preserve"> genießen können</w:t>
      </w:r>
      <w:r w:rsidR="00157C0D" w:rsidRPr="00E26DB9">
        <w:rPr>
          <w:rFonts w:eastAsia="SimSun"/>
          <w:color w:val="auto"/>
          <w:lang w:val="de-DE" w:eastAsia="zh-CN"/>
        </w:rPr>
        <w:t xml:space="preserve">. </w:t>
      </w:r>
    </w:p>
    <w:p w14:paraId="4B2EAAD5" w14:textId="77777777" w:rsidR="002D1A0A" w:rsidRPr="00E26DB9" w:rsidRDefault="002D1A0A" w:rsidP="008C6283">
      <w:pPr>
        <w:spacing w:line="360" w:lineRule="exact"/>
        <w:rPr>
          <w:color w:val="auto"/>
          <w:lang w:val="de-DE"/>
        </w:rPr>
      </w:pPr>
    </w:p>
    <w:p w14:paraId="31B9ECE9" w14:textId="77777777" w:rsidR="002D1A0A" w:rsidRPr="00E26DB9" w:rsidRDefault="002D1A0A" w:rsidP="002D1A0A">
      <w:pPr>
        <w:spacing w:line="360" w:lineRule="exact"/>
        <w:rPr>
          <w:rFonts w:eastAsia="SimSun"/>
          <w:color w:val="auto"/>
          <w:lang w:val="de-DE" w:eastAsia="zh-CN"/>
        </w:rPr>
      </w:pPr>
      <w:r>
        <w:rPr>
          <w:rFonts w:eastAsia="SimSun"/>
          <w:color w:val="auto"/>
          <w:lang w:val="de-DE" w:eastAsia="zh-CN"/>
        </w:rPr>
        <w:t xml:space="preserve">Zeitgleich mit dem Start von PowerDVD präsentiert </w:t>
      </w:r>
      <w:r w:rsidRPr="00E26DB9">
        <w:rPr>
          <w:rFonts w:eastAsia="SimSun"/>
          <w:color w:val="auto"/>
          <w:lang w:val="de-DE" w:eastAsia="zh-CN"/>
        </w:rPr>
        <w:t xml:space="preserve">CyberLink </w:t>
      </w:r>
      <w:r>
        <w:rPr>
          <w:rFonts w:eastAsia="SimSun"/>
          <w:color w:val="auto"/>
          <w:lang w:val="de-DE" w:eastAsia="zh-CN"/>
        </w:rPr>
        <w:t>den</w:t>
      </w:r>
      <w:r w:rsidRPr="00E26DB9">
        <w:rPr>
          <w:rFonts w:eastAsia="SimSun"/>
          <w:color w:val="auto"/>
          <w:lang w:val="de-DE" w:eastAsia="zh-CN"/>
        </w:rPr>
        <w:t xml:space="preserve"> PowerPlayer 365</w:t>
      </w:r>
      <w:r>
        <w:rPr>
          <w:rFonts w:eastAsia="SimSun"/>
          <w:color w:val="auto"/>
          <w:lang w:val="de-DE" w:eastAsia="zh-CN"/>
        </w:rPr>
        <w:t>. Diese Version ist ein preisgünstiger</w:t>
      </w:r>
      <w:r w:rsidRPr="00E26DB9">
        <w:rPr>
          <w:rFonts w:eastAsia="SimSun"/>
          <w:color w:val="auto"/>
          <w:lang w:val="de-DE" w:eastAsia="zh-CN"/>
        </w:rPr>
        <w:t xml:space="preserve"> All-in</w:t>
      </w:r>
      <w:r>
        <w:rPr>
          <w:rFonts w:eastAsia="SimSun"/>
          <w:color w:val="auto"/>
          <w:lang w:val="de-DE" w:eastAsia="zh-CN"/>
        </w:rPr>
        <w:t>-O</w:t>
      </w:r>
      <w:r w:rsidRPr="00E26DB9">
        <w:rPr>
          <w:rFonts w:eastAsia="SimSun"/>
          <w:color w:val="auto"/>
          <w:lang w:val="de-DE" w:eastAsia="zh-CN"/>
        </w:rPr>
        <w:t>n</w:t>
      </w:r>
      <w:r>
        <w:rPr>
          <w:rFonts w:eastAsia="SimSun"/>
          <w:color w:val="auto"/>
          <w:lang w:val="de-DE" w:eastAsia="zh-CN"/>
        </w:rPr>
        <w:t xml:space="preserve">e Medien-Player und </w:t>
      </w:r>
      <w:r w:rsidRPr="00E26DB9">
        <w:rPr>
          <w:rFonts w:eastAsia="SimSun"/>
          <w:color w:val="auto"/>
          <w:lang w:val="de-DE" w:eastAsia="zh-CN"/>
        </w:rPr>
        <w:t>Server</w:t>
      </w:r>
      <w:r>
        <w:rPr>
          <w:rFonts w:eastAsia="SimSun"/>
          <w:color w:val="auto"/>
          <w:lang w:val="de-DE" w:eastAsia="zh-CN"/>
        </w:rPr>
        <w:t>, der</w:t>
      </w:r>
      <w:r w:rsidRPr="00E26DB9">
        <w:rPr>
          <w:rFonts w:eastAsia="SimSun"/>
          <w:color w:val="auto"/>
          <w:lang w:val="de-DE" w:eastAsia="zh-CN"/>
        </w:rPr>
        <w:t xml:space="preserve"> mit all</w:t>
      </w:r>
      <w:r>
        <w:rPr>
          <w:rFonts w:eastAsia="SimSun"/>
          <w:color w:val="auto"/>
          <w:lang w:val="de-DE" w:eastAsia="zh-CN"/>
        </w:rPr>
        <w:t>en</w:t>
      </w:r>
      <w:r w:rsidRPr="00E26DB9">
        <w:rPr>
          <w:rFonts w:eastAsia="SimSun"/>
          <w:color w:val="auto"/>
          <w:lang w:val="de-DE" w:eastAsia="zh-CN"/>
        </w:rPr>
        <w:t xml:space="preserve"> </w:t>
      </w:r>
      <w:r>
        <w:rPr>
          <w:rFonts w:eastAsia="SimSun"/>
          <w:color w:val="auto"/>
          <w:lang w:val="de-DE" w:eastAsia="zh-CN"/>
        </w:rPr>
        <w:t xml:space="preserve">bekannten </w:t>
      </w:r>
      <w:r w:rsidRPr="00E26DB9">
        <w:rPr>
          <w:rFonts w:eastAsia="SimSun"/>
          <w:color w:val="auto"/>
          <w:lang w:val="de-DE" w:eastAsia="zh-CN"/>
        </w:rPr>
        <w:t>Funktionen von PowerDV</w:t>
      </w:r>
      <w:r w:rsidRPr="00E26DB9">
        <w:rPr>
          <w:rFonts w:eastAsia="SimSun" w:hint="eastAsia"/>
          <w:color w:val="auto"/>
          <w:lang w:val="de-DE" w:eastAsia="zh-CN"/>
        </w:rPr>
        <w:t>D</w:t>
      </w:r>
      <w:r>
        <w:rPr>
          <w:rFonts w:eastAsia="SimSun"/>
          <w:color w:val="auto"/>
          <w:lang w:val="de-DE" w:eastAsia="zh-CN"/>
        </w:rPr>
        <w:t xml:space="preserve">, </w:t>
      </w:r>
      <w:r w:rsidRPr="00E26DB9">
        <w:rPr>
          <w:rFonts w:eastAsia="SimSun"/>
          <w:color w:val="auto"/>
          <w:lang w:val="de-DE" w:eastAsia="zh-CN"/>
        </w:rPr>
        <w:t xml:space="preserve">wie Casting, </w:t>
      </w:r>
      <w:r>
        <w:rPr>
          <w:rFonts w:eastAsia="SimSun"/>
          <w:color w:val="auto"/>
          <w:lang w:val="de-DE" w:eastAsia="zh-CN"/>
        </w:rPr>
        <w:t>Pinnen von YouTube-Videos und</w:t>
      </w:r>
      <w:r w:rsidRPr="00E26DB9">
        <w:rPr>
          <w:rFonts w:eastAsia="SimSun"/>
          <w:color w:val="auto"/>
          <w:lang w:val="de-DE" w:eastAsia="zh-CN"/>
        </w:rPr>
        <w:t xml:space="preserve"> Unterstützung für VR </w:t>
      </w:r>
      <w:r>
        <w:rPr>
          <w:rFonts w:eastAsia="SimSun"/>
          <w:color w:val="auto"/>
          <w:lang w:val="de-DE" w:eastAsia="zh-CN"/>
        </w:rPr>
        <w:t>sowie</w:t>
      </w:r>
      <w:r w:rsidRPr="00E26DB9">
        <w:rPr>
          <w:rFonts w:eastAsia="SimSun"/>
          <w:color w:val="auto"/>
          <w:lang w:val="de-DE" w:eastAsia="zh-CN"/>
        </w:rPr>
        <w:t xml:space="preserve"> 360° Videos</w:t>
      </w:r>
      <w:r>
        <w:rPr>
          <w:rFonts w:eastAsia="SimSun"/>
          <w:color w:val="auto"/>
          <w:lang w:val="de-DE" w:eastAsia="zh-CN"/>
        </w:rPr>
        <w:t>, aufwartet</w:t>
      </w:r>
      <w:r w:rsidRPr="00E26DB9">
        <w:rPr>
          <w:rFonts w:eastAsia="SimSun"/>
          <w:color w:val="auto"/>
          <w:lang w:val="de-DE" w:eastAsia="zh-CN"/>
        </w:rPr>
        <w:t xml:space="preserve">. </w:t>
      </w:r>
      <w:r>
        <w:rPr>
          <w:rFonts w:eastAsia="SimSun"/>
          <w:color w:val="auto"/>
          <w:lang w:val="de-DE" w:eastAsia="zh-CN"/>
        </w:rPr>
        <w:t xml:space="preserve">Die Medien-Ausgabe für DVDs und Blu-rays ist jedoch weiterhin nur mit PowerDVD 20 möglich. </w:t>
      </w:r>
    </w:p>
    <w:p w14:paraId="1CBCB588" w14:textId="1017E828" w:rsidR="00461E34" w:rsidRDefault="00461E34" w:rsidP="008C6283">
      <w:pPr>
        <w:spacing w:line="360" w:lineRule="exact"/>
        <w:rPr>
          <w:color w:val="auto"/>
          <w:lang w:val="de-DE"/>
        </w:rPr>
      </w:pPr>
    </w:p>
    <w:p w14:paraId="0D8CDC95" w14:textId="2E74FE3F" w:rsidR="00E3397E" w:rsidRPr="00E26DB9" w:rsidRDefault="003846C5">
      <w:pPr>
        <w:rPr>
          <w:b/>
          <w:color w:val="auto"/>
          <w:lang w:val="de-DE"/>
        </w:rPr>
      </w:pPr>
      <w:r w:rsidRPr="00E26DB9">
        <w:rPr>
          <w:b/>
          <w:color w:val="auto"/>
          <w:lang w:val="de-DE"/>
        </w:rPr>
        <w:t>Verfügbarkeit</w:t>
      </w:r>
    </w:p>
    <w:p w14:paraId="498C8271" w14:textId="58933D55" w:rsidR="003846C5" w:rsidRPr="00E26DB9" w:rsidRDefault="003846C5">
      <w:pPr>
        <w:rPr>
          <w:color w:val="auto"/>
          <w:lang w:val="de-DE"/>
        </w:rPr>
      </w:pPr>
      <w:r w:rsidRPr="00E26DB9">
        <w:rPr>
          <w:color w:val="auto"/>
          <w:lang w:val="de-DE"/>
        </w:rPr>
        <w:t xml:space="preserve">PowerDVD 20 </w:t>
      </w:r>
      <w:r w:rsidR="00022895">
        <w:rPr>
          <w:color w:val="auto"/>
          <w:lang w:val="de-DE"/>
        </w:rPr>
        <w:t>ist</w:t>
      </w:r>
      <w:r w:rsidR="002D1A0A">
        <w:rPr>
          <w:color w:val="auto"/>
          <w:lang w:val="de-DE"/>
        </w:rPr>
        <w:t xml:space="preserve"> ab sofort</w:t>
      </w:r>
      <w:r w:rsidRPr="00E26DB9">
        <w:rPr>
          <w:color w:val="auto"/>
          <w:lang w:val="de-DE"/>
        </w:rPr>
        <w:t xml:space="preserve"> im </w:t>
      </w:r>
      <w:hyperlink r:id="rId10" w:history="1">
        <w:r w:rsidRPr="00E26DB9">
          <w:rPr>
            <w:rStyle w:val="Hyperlink"/>
            <w:color w:val="auto"/>
            <w:lang w:val="de-DE"/>
          </w:rPr>
          <w:t>CyberLink Online Store</w:t>
        </w:r>
      </w:hyperlink>
      <w:r w:rsidRPr="00E26DB9">
        <w:rPr>
          <w:color w:val="auto"/>
          <w:lang w:val="de-DE"/>
        </w:rPr>
        <w:t xml:space="preserve"> </w:t>
      </w:r>
      <w:r w:rsidR="00EE1C6D">
        <w:rPr>
          <w:color w:val="auto"/>
          <w:lang w:val="de-DE"/>
        </w:rPr>
        <w:t xml:space="preserve">als Abonnement oder Kaufversion </w:t>
      </w:r>
      <w:r w:rsidRPr="00E26DB9">
        <w:rPr>
          <w:color w:val="auto"/>
          <w:lang w:val="de-DE"/>
        </w:rPr>
        <w:t xml:space="preserve">erhältlich. </w:t>
      </w:r>
    </w:p>
    <w:p w14:paraId="1753E819" w14:textId="77777777" w:rsidR="00E26DB9" w:rsidRPr="00E26DB9" w:rsidRDefault="00E26DB9">
      <w:pPr>
        <w:rPr>
          <w:color w:val="auto"/>
          <w:lang w:val="de-DE"/>
        </w:rPr>
      </w:pPr>
    </w:p>
    <w:p w14:paraId="2B943BF6" w14:textId="18A44CA7" w:rsidR="003846C5" w:rsidRPr="00E26DB9" w:rsidRDefault="003846C5" w:rsidP="003846C5">
      <w:pPr>
        <w:jc w:val="left"/>
        <w:rPr>
          <w:color w:val="auto"/>
          <w:lang w:val="de-DE"/>
        </w:rPr>
      </w:pPr>
      <w:r w:rsidRPr="00E26DB9">
        <w:rPr>
          <w:b/>
          <w:color w:val="auto"/>
          <w:lang w:val="de-DE"/>
        </w:rPr>
        <w:t>Versionen und Preise</w:t>
      </w:r>
      <w:r w:rsidR="00C9148A" w:rsidRPr="00E26DB9">
        <w:rPr>
          <w:b/>
          <w:color w:val="auto"/>
          <w:lang w:val="de-DE"/>
        </w:rPr>
        <w:br/>
      </w:r>
      <w:r w:rsidRPr="00E26DB9">
        <w:rPr>
          <w:color w:val="auto"/>
          <w:lang w:val="de-DE"/>
        </w:rPr>
        <w:t>PowerDVD 365: 54,99</w:t>
      </w:r>
      <w:r w:rsidR="00EE1C6D">
        <w:rPr>
          <w:color w:val="auto"/>
          <w:lang w:val="de-DE"/>
        </w:rPr>
        <w:t xml:space="preserve"> </w:t>
      </w:r>
      <w:r w:rsidRPr="00E26DB9">
        <w:rPr>
          <w:color w:val="auto"/>
          <w:lang w:val="de-DE"/>
        </w:rPr>
        <w:t>€/</w:t>
      </w:r>
      <w:r w:rsidR="00B602C7" w:rsidRPr="00E26DB9">
        <w:rPr>
          <w:color w:val="auto"/>
          <w:lang w:val="de-DE"/>
        </w:rPr>
        <w:t xml:space="preserve"> 1</w:t>
      </w:r>
      <w:r w:rsidRPr="00E26DB9">
        <w:rPr>
          <w:color w:val="auto"/>
          <w:lang w:val="de-DE"/>
        </w:rPr>
        <w:t xml:space="preserve">2 Monate </w:t>
      </w:r>
    </w:p>
    <w:p w14:paraId="70CD1AF7" w14:textId="721D5146" w:rsidR="003846C5" w:rsidRPr="008C6283" w:rsidRDefault="003846C5" w:rsidP="003846C5">
      <w:pPr>
        <w:jc w:val="left"/>
        <w:rPr>
          <w:color w:val="auto"/>
          <w:lang w:val="de-DE"/>
        </w:rPr>
      </w:pPr>
      <w:r w:rsidRPr="008C6283">
        <w:rPr>
          <w:color w:val="auto"/>
          <w:lang w:val="de-DE"/>
        </w:rPr>
        <w:t>PowerDVD 20 Ultra: 99,99</w:t>
      </w:r>
      <w:r w:rsidR="00EE1C6D" w:rsidRPr="008C6283">
        <w:rPr>
          <w:color w:val="auto"/>
          <w:lang w:val="de-DE"/>
        </w:rPr>
        <w:t xml:space="preserve"> </w:t>
      </w:r>
      <w:r w:rsidRPr="008C6283">
        <w:rPr>
          <w:color w:val="auto"/>
          <w:lang w:val="de-DE"/>
        </w:rPr>
        <w:t>€</w:t>
      </w:r>
    </w:p>
    <w:p w14:paraId="07906454" w14:textId="69C3D1E2" w:rsidR="003846C5" w:rsidRPr="00E26DB9" w:rsidRDefault="003846C5" w:rsidP="003846C5">
      <w:pPr>
        <w:jc w:val="left"/>
        <w:rPr>
          <w:color w:val="auto"/>
        </w:rPr>
      </w:pPr>
      <w:r w:rsidRPr="00E26DB9">
        <w:rPr>
          <w:color w:val="auto"/>
        </w:rPr>
        <w:t>PowerDVD 20 Pro: 79,99</w:t>
      </w:r>
      <w:r w:rsidR="00EE1C6D">
        <w:rPr>
          <w:color w:val="auto"/>
        </w:rPr>
        <w:t xml:space="preserve"> </w:t>
      </w:r>
      <w:r w:rsidRPr="00E26DB9">
        <w:rPr>
          <w:color w:val="auto"/>
        </w:rPr>
        <w:t>€</w:t>
      </w:r>
    </w:p>
    <w:p w14:paraId="4965A1E3" w14:textId="1857CD41" w:rsidR="003846C5" w:rsidRPr="00E26DB9" w:rsidRDefault="003846C5" w:rsidP="003846C5">
      <w:pPr>
        <w:jc w:val="left"/>
        <w:rPr>
          <w:color w:val="auto"/>
        </w:rPr>
      </w:pPr>
      <w:r w:rsidRPr="00E26DB9">
        <w:rPr>
          <w:color w:val="auto"/>
        </w:rPr>
        <w:t>PowerDVD 20 Standard: 59,99</w:t>
      </w:r>
      <w:r w:rsidR="00EE1C6D">
        <w:rPr>
          <w:color w:val="auto"/>
        </w:rPr>
        <w:t xml:space="preserve"> </w:t>
      </w:r>
      <w:r w:rsidRPr="00E26DB9">
        <w:rPr>
          <w:color w:val="auto"/>
        </w:rPr>
        <w:t>€</w:t>
      </w:r>
    </w:p>
    <w:p w14:paraId="25A42E33" w14:textId="75C34978" w:rsidR="002D455A" w:rsidRPr="00E26DB9" w:rsidRDefault="003846C5" w:rsidP="003846C5">
      <w:pPr>
        <w:jc w:val="left"/>
        <w:rPr>
          <w:color w:val="auto"/>
        </w:rPr>
      </w:pPr>
      <w:r w:rsidRPr="00E26DB9">
        <w:rPr>
          <w:color w:val="auto"/>
        </w:rPr>
        <w:t xml:space="preserve">CyberLink </w:t>
      </w:r>
      <w:proofErr w:type="spellStart"/>
      <w:r w:rsidRPr="00E26DB9">
        <w:rPr>
          <w:color w:val="auto"/>
        </w:rPr>
        <w:t>PowerPlayer</w:t>
      </w:r>
      <w:proofErr w:type="spellEnd"/>
      <w:r w:rsidRPr="00E26DB9">
        <w:rPr>
          <w:color w:val="auto"/>
        </w:rPr>
        <w:t xml:space="preserve"> 365</w:t>
      </w:r>
      <w:r w:rsidR="00EE1C6D">
        <w:rPr>
          <w:color w:val="auto"/>
        </w:rPr>
        <w:t>:</w:t>
      </w:r>
      <w:r w:rsidRPr="00E26DB9">
        <w:rPr>
          <w:color w:val="auto"/>
        </w:rPr>
        <w:t xml:space="preserve"> 39,99</w:t>
      </w:r>
      <w:r w:rsidR="00EE1C6D">
        <w:rPr>
          <w:color w:val="auto"/>
        </w:rPr>
        <w:t xml:space="preserve"> </w:t>
      </w:r>
      <w:r w:rsidRPr="00E26DB9">
        <w:rPr>
          <w:color w:val="auto"/>
        </w:rPr>
        <w:t>€/</w:t>
      </w:r>
      <w:r w:rsidR="00B602C7" w:rsidRPr="00E26DB9">
        <w:rPr>
          <w:color w:val="auto"/>
        </w:rPr>
        <w:t xml:space="preserve"> </w:t>
      </w:r>
      <w:r w:rsidRPr="00E26DB9">
        <w:rPr>
          <w:color w:val="auto"/>
        </w:rPr>
        <w:t xml:space="preserve">12 </w:t>
      </w:r>
      <w:proofErr w:type="spellStart"/>
      <w:r w:rsidRPr="00E26DB9">
        <w:rPr>
          <w:color w:val="auto"/>
        </w:rPr>
        <w:t>Monate</w:t>
      </w:r>
      <w:proofErr w:type="spellEnd"/>
      <w:r w:rsidRPr="00E26DB9">
        <w:rPr>
          <w:color w:val="auto"/>
        </w:rPr>
        <w:t xml:space="preserve"> </w:t>
      </w:r>
      <w:proofErr w:type="spellStart"/>
      <w:r w:rsidRPr="00E26DB9">
        <w:rPr>
          <w:color w:val="auto"/>
        </w:rPr>
        <w:t>oder</w:t>
      </w:r>
      <w:proofErr w:type="spellEnd"/>
      <w:r w:rsidRPr="00E26DB9">
        <w:rPr>
          <w:color w:val="auto"/>
        </w:rPr>
        <w:t xml:space="preserve"> 9,</w:t>
      </w:r>
      <w:r w:rsidR="00B602C7" w:rsidRPr="00E26DB9">
        <w:rPr>
          <w:color w:val="auto"/>
        </w:rPr>
        <w:t>99</w:t>
      </w:r>
      <w:r w:rsidR="00EE1C6D">
        <w:rPr>
          <w:color w:val="auto"/>
        </w:rPr>
        <w:t xml:space="preserve"> </w:t>
      </w:r>
      <w:r w:rsidR="00B602C7" w:rsidRPr="00E26DB9">
        <w:rPr>
          <w:color w:val="auto"/>
        </w:rPr>
        <w:t xml:space="preserve">€/ </w:t>
      </w:r>
      <w:r w:rsidRPr="00E26DB9">
        <w:rPr>
          <w:color w:val="auto"/>
        </w:rPr>
        <w:t>Monat</w:t>
      </w:r>
    </w:p>
    <w:p w14:paraId="583D97E3" w14:textId="7EB382EC" w:rsidR="00B5035C" w:rsidRDefault="00B5035C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5C22DD66" w14:textId="7D19AF53" w:rsidR="00B5035C" w:rsidRDefault="0076537E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  <w:r w:rsidRPr="00E26DB9"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33A631A8" wp14:editId="7C6F13B1">
            <wp:simplePos x="0" y="0"/>
            <wp:positionH relativeFrom="column">
              <wp:posOffset>34290</wp:posOffset>
            </wp:positionH>
            <wp:positionV relativeFrom="paragraph">
              <wp:posOffset>10795</wp:posOffset>
            </wp:positionV>
            <wp:extent cx="4843145" cy="253428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DD246" w14:textId="3ED92A3F" w:rsidR="00B5035C" w:rsidRDefault="00B5035C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2C3694AB" w14:textId="44F23F89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1C7C3553" w14:textId="641680B9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4E5535AA" w14:textId="35F88949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1AB776C9" w14:textId="3CF0CDF3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4C375BF8" w14:textId="031E6EA7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064A6BC8" w14:textId="701583DD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0470AC91" w14:textId="7DEA8933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1113FA96" w14:textId="468108F6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5F418F3F" w14:textId="71214178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23D993C7" w14:textId="61478161" w:rsidR="002D1A0A" w:rsidRDefault="002D1A0A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74D089B0" w14:textId="655D8F41" w:rsidR="00B5035C" w:rsidRPr="00E26DB9" w:rsidRDefault="00B5035C" w:rsidP="005D337B">
      <w:pPr>
        <w:pStyle w:val="HTMLVorformatiert"/>
        <w:shd w:val="clear" w:color="auto" w:fill="FFFFFF"/>
        <w:rPr>
          <w:rStyle w:val="Hyperlink"/>
          <w:rFonts w:ascii="Calibri" w:eastAsia="PMingLiU" w:hAnsi="Calibri" w:cs="Arial"/>
          <w:color w:val="auto"/>
          <w:kern w:val="2"/>
          <w:sz w:val="24"/>
          <w:szCs w:val="24"/>
        </w:rPr>
      </w:pPr>
    </w:p>
    <w:p w14:paraId="204D5639" w14:textId="77777777" w:rsidR="00022895" w:rsidRDefault="00022895">
      <w:pPr>
        <w:rPr>
          <w:rFonts w:eastAsia="Times New Roman" w:cs="Courier New"/>
          <w:b/>
          <w:bCs/>
          <w:color w:val="auto"/>
          <w:sz w:val="22"/>
          <w:szCs w:val="22"/>
          <w:u w:val="single"/>
          <w:lang w:val="de-DE" w:eastAsia="zh-TW"/>
        </w:rPr>
      </w:pPr>
      <w:r>
        <w:rPr>
          <w:b/>
          <w:bCs/>
          <w:sz w:val="22"/>
          <w:szCs w:val="22"/>
          <w:u w:val="single"/>
          <w:lang w:val="de-DE"/>
        </w:rPr>
        <w:br w:type="page"/>
      </w:r>
    </w:p>
    <w:p w14:paraId="05F0CEA3" w14:textId="57101DA0" w:rsidR="002D1A0A" w:rsidRPr="002D196F" w:rsidRDefault="002D1A0A" w:rsidP="002D1A0A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u w:val="single"/>
          <w:lang w:val="de-DE"/>
        </w:rPr>
      </w:pPr>
      <w:r w:rsidRPr="002D196F">
        <w:rPr>
          <w:rFonts w:ascii="Calibri" w:hAnsi="Calibri"/>
          <w:b/>
          <w:bCs/>
          <w:sz w:val="22"/>
          <w:szCs w:val="22"/>
          <w:u w:val="single"/>
          <w:lang w:val="de-DE"/>
        </w:rPr>
        <w:lastRenderedPageBreak/>
        <w:t>Über CyberLink</w:t>
      </w:r>
    </w:p>
    <w:p w14:paraId="0233EA8E" w14:textId="77777777" w:rsidR="002D1A0A" w:rsidRPr="002D196F" w:rsidRDefault="002D1A0A" w:rsidP="002D1A0A">
      <w:pPr>
        <w:pStyle w:val="HTMLVorformatiert"/>
        <w:shd w:val="clear" w:color="auto" w:fill="FFFFFF"/>
        <w:jc w:val="both"/>
        <w:rPr>
          <w:rFonts w:ascii="Calibri" w:hAnsi="Calibri"/>
          <w:b/>
          <w:bCs/>
          <w:sz w:val="22"/>
          <w:szCs w:val="22"/>
          <w:lang w:val="de-DE"/>
        </w:rPr>
      </w:pPr>
    </w:p>
    <w:p w14:paraId="1CBA0AED" w14:textId="77777777" w:rsidR="002D1A0A" w:rsidRPr="00BE133A" w:rsidRDefault="002D1A0A" w:rsidP="002D1A0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2841E890" w14:textId="77777777" w:rsidR="002D1A0A" w:rsidRPr="00BE133A" w:rsidRDefault="002D1A0A" w:rsidP="002D1A0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0383AB37" w14:textId="77777777" w:rsidR="002D1A0A" w:rsidRPr="00BE133A" w:rsidRDefault="002D1A0A" w:rsidP="002D1A0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>CyberLink hat mehrere hundert Millionen Exemplare seiner Multimedia-Software und Apps ausgeliefert, darunter den preisgekrönten PowerDirector, PhotoDirector und PowerDVD.</w:t>
      </w:r>
    </w:p>
    <w:p w14:paraId="6D4C1AB8" w14:textId="77777777" w:rsidR="002D1A0A" w:rsidRPr="00BE133A" w:rsidRDefault="002D1A0A" w:rsidP="002D1A0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1BA9F876" w14:textId="77777777" w:rsidR="002D1A0A" w:rsidRPr="00BE133A" w:rsidRDefault="002D1A0A" w:rsidP="002D1A0A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>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62AD84D5" w14:textId="77777777" w:rsidR="002D1A0A" w:rsidRPr="00BE133A" w:rsidRDefault="002D1A0A" w:rsidP="002D1A0A">
      <w:pPr>
        <w:pStyle w:val="HTMLVorformatiert"/>
        <w:shd w:val="clear" w:color="auto" w:fill="FFFFFF"/>
        <w:rPr>
          <w:rFonts w:ascii="Calibri" w:eastAsia="PMingLiU" w:hAnsi="Calibri" w:cs="Arial"/>
          <w:kern w:val="2"/>
          <w:sz w:val="22"/>
          <w:szCs w:val="22"/>
          <w:lang w:val="de-DE"/>
        </w:rPr>
      </w:pPr>
    </w:p>
    <w:p w14:paraId="35CDC189" w14:textId="77777777" w:rsidR="002D1A0A" w:rsidRPr="00BE133A" w:rsidRDefault="002D1A0A" w:rsidP="002D1A0A">
      <w:pPr>
        <w:pStyle w:val="HTMLVorformatiert"/>
        <w:shd w:val="clear" w:color="auto" w:fill="FFFFFF"/>
        <w:rPr>
          <w:rFonts w:ascii="Calibri" w:eastAsia="PMingLiU" w:hAnsi="Calibri" w:cs="Arial"/>
          <w:kern w:val="2"/>
          <w:sz w:val="22"/>
          <w:szCs w:val="22"/>
          <w:lang w:val="de-DE"/>
        </w:rPr>
      </w:pPr>
      <w:r w:rsidRPr="00BE133A">
        <w:rPr>
          <w:rFonts w:ascii="Calibri" w:eastAsia="PMingLiU" w:hAnsi="Calibri" w:cs="Arial"/>
          <w:kern w:val="2"/>
          <w:sz w:val="22"/>
          <w:szCs w:val="22"/>
          <w:lang w:val="de-DE"/>
        </w:rPr>
        <w:t xml:space="preserve">Weitere Informationen zu CyberLink auf der offiziellen Website unter </w:t>
      </w:r>
      <w:hyperlink r:id="rId12" w:history="1">
        <w:r w:rsidRPr="00BE133A">
          <w:rPr>
            <w:rStyle w:val="Hyperlink"/>
            <w:rFonts w:ascii="Calibri" w:eastAsia="PMingLiU" w:hAnsi="Calibri" w:cs="Arial"/>
            <w:kern w:val="2"/>
            <w:sz w:val="22"/>
            <w:szCs w:val="22"/>
            <w:lang w:val="de-DE"/>
          </w:rPr>
          <w:t>de.cyberlink.com</w:t>
        </w:r>
      </w:hyperlink>
    </w:p>
    <w:p w14:paraId="31867CA9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</w:p>
    <w:p w14:paraId="0F693BB6" w14:textId="77777777" w:rsidR="002D1A0A" w:rsidRPr="00F61316" w:rsidRDefault="002D1A0A" w:rsidP="002D1A0A">
      <w:pPr>
        <w:spacing w:line="240" w:lineRule="auto"/>
        <w:rPr>
          <w:b/>
          <w:sz w:val="22"/>
          <w:szCs w:val="22"/>
          <w:lang w:val="de-DE"/>
        </w:rPr>
      </w:pPr>
      <w:r w:rsidRPr="00F61316">
        <w:rPr>
          <w:b/>
          <w:sz w:val="22"/>
          <w:szCs w:val="22"/>
          <w:lang w:val="de-DE"/>
        </w:rPr>
        <w:t xml:space="preserve">Pressekontakte </w:t>
      </w:r>
    </w:p>
    <w:p w14:paraId="53246033" w14:textId="77777777" w:rsidR="002D1A0A" w:rsidRPr="00F61316" w:rsidRDefault="002D1A0A" w:rsidP="002D1A0A">
      <w:pPr>
        <w:spacing w:line="240" w:lineRule="auto"/>
        <w:rPr>
          <w:b/>
          <w:sz w:val="22"/>
          <w:szCs w:val="22"/>
          <w:lang w:val="de-DE"/>
        </w:rPr>
      </w:pPr>
    </w:p>
    <w:p w14:paraId="358B6F60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CyberLink Europe B.V.</w:t>
      </w:r>
    </w:p>
    <w:p w14:paraId="413C9077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Lara Gerhard</w:t>
      </w:r>
    </w:p>
    <w:p w14:paraId="4B7EEFDC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Burgemeester de Hesselleplein 31, 6411 CH Heerlen, Niederlande</w:t>
      </w:r>
    </w:p>
    <w:p w14:paraId="5FC4A176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Tel. +31 (0) 45 799 2146</w:t>
      </w:r>
    </w:p>
    <w:p w14:paraId="15732434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E-Mail: </w:t>
      </w:r>
      <w:hyperlink r:id="rId13" w:history="1">
        <w:r w:rsidRPr="00F61316">
          <w:rPr>
            <w:rStyle w:val="Hyperlink"/>
            <w:sz w:val="22"/>
            <w:szCs w:val="22"/>
            <w:lang w:val="de-DE"/>
          </w:rPr>
          <w:t>contact_pr_deu@cyberlink.com</w:t>
        </w:r>
      </w:hyperlink>
    </w:p>
    <w:p w14:paraId="7D40ADC9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</w:p>
    <w:p w14:paraId="3558027D" w14:textId="77777777" w:rsidR="002D1A0A" w:rsidRPr="00C110DD" w:rsidRDefault="002D1A0A" w:rsidP="002D1A0A">
      <w:pPr>
        <w:spacing w:line="240" w:lineRule="auto"/>
        <w:rPr>
          <w:sz w:val="22"/>
          <w:szCs w:val="22"/>
        </w:rPr>
      </w:pPr>
      <w:proofErr w:type="spellStart"/>
      <w:r w:rsidRPr="00C110DD">
        <w:rPr>
          <w:sz w:val="22"/>
          <w:szCs w:val="22"/>
        </w:rPr>
        <w:t>Profil</w:t>
      </w:r>
      <w:proofErr w:type="spellEnd"/>
      <w:r w:rsidRPr="00C110DD">
        <w:rPr>
          <w:sz w:val="22"/>
          <w:szCs w:val="22"/>
        </w:rPr>
        <w:t xml:space="preserve"> Marketing – Public Relations</w:t>
      </w:r>
    </w:p>
    <w:p w14:paraId="0C6442AA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proofErr w:type="spellStart"/>
      <w:r w:rsidRPr="00C110DD">
        <w:rPr>
          <w:sz w:val="22"/>
          <w:szCs w:val="22"/>
        </w:rPr>
        <w:t>Humboldtstr</w:t>
      </w:r>
      <w:proofErr w:type="spellEnd"/>
      <w:r w:rsidRPr="00C110DD">
        <w:rPr>
          <w:sz w:val="22"/>
          <w:szCs w:val="22"/>
        </w:rPr>
        <w:t xml:space="preserve">. </w:t>
      </w:r>
      <w:r w:rsidRPr="00F61316">
        <w:rPr>
          <w:sz w:val="22"/>
          <w:szCs w:val="22"/>
          <w:lang w:val="de-DE"/>
        </w:rPr>
        <w:t>21, 38106 Braunschweig, Deutschland</w:t>
      </w:r>
    </w:p>
    <w:p w14:paraId="7D5E31A5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</w:p>
    <w:p w14:paraId="21A3887F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Stefan Winter </w:t>
      </w:r>
    </w:p>
    <w:p w14:paraId="19B825DD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Tel.+49 (0) 531-38733-16</w:t>
      </w:r>
    </w:p>
    <w:p w14:paraId="48914BD4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E-Mail: </w:t>
      </w:r>
      <w:hyperlink r:id="rId14" w:history="1">
        <w:r w:rsidRPr="00F61316">
          <w:rPr>
            <w:rStyle w:val="Hyperlink"/>
            <w:sz w:val="22"/>
            <w:szCs w:val="22"/>
            <w:lang w:val="de-DE"/>
          </w:rPr>
          <w:t>s.winter@profil-marketing.com</w:t>
        </w:r>
      </w:hyperlink>
    </w:p>
    <w:p w14:paraId="0916D4DE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</w:p>
    <w:p w14:paraId="4BF0FBC0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Florian Riener</w:t>
      </w:r>
    </w:p>
    <w:p w14:paraId="76F6C9F1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>Tel.+49 (0) 531-38733-18</w:t>
      </w:r>
    </w:p>
    <w:p w14:paraId="74AE108B" w14:textId="77777777" w:rsidR="002D1A0A" w:rsidRPr="00F61316" w:rsidRDefault="002D1A0A" w:rsidP="002D1A0A">
      <w:pPr>
        <w:spacing w:line="240" w:lineRule="auto"/>
        <w:rPr>
          <w:rStyle w:val="Hyperlink"/>
          <w:sz w:val="22"/>
          <w:szCs w:val="22"/>
          <w:lang w:val="de-DE"/>
        </w:rPr>
      </w:pPr>
      <w:r w:rsidRPr="00F61316">
        <w:rPr>
          <w:sz w:val="22"/>
          <w:szCs w:val="22"/>
          <w:lang w:val="de-DE"/>
        </w:rPr>
        <w:t xml:space="preserve">E-Mail: </w:t>
      </w:r>
      <w:hyperlink r:id="rId15" w:history="1">
        <w:r w:rsidRPr="00F61316">
          <w:rPr>
            <w:rStyle w:val="Hyperlink"/>
            <w:sz w:val="22"/>
            <w:szCs w:val="22"/>
            <w:lang w:val="de-DE"/>
          </w:rPr>
          <w:t>f.riener@profil-marketing.com</w:t>
        </w:r>
      </w:hyperlink>
    </w:p>
    <w:p w14:paraId="54BD9736" w14:textId="77777777" w:rsidR="002D1A0A" w:rsidRPr="00F61316" w:rsidRDefault="002D1A0A" w:rsidP="002D1A0A">
      <w:pPr>
        <w:spacing w:line="240" w:lineRule="auto"/>
        <w:rPr>
          <w:sz w:val="22"/>
          <w:szCs w:val="22"/>
          <w:lang w:val="de-DE"/>
        </w:rPr>
      </w:pPr>
    </w:p>
    <w:p w14:paraId="085ED00E" w14:textId="77777777" w:rsidR="002D1A0A" w:rsidRPr="00881D5E" w:rsidRDefault="002D1A0A" w:rsidP="002D1A0A">
      <w:pPr>
        <w:spacing w:line="240" w:lineRule="auto"/>
        <w:rPr>
          <w:lang w:val="de-DE"/>
        </w:rPr>
      </w:pPr>
    </w:p>
    <w:p w14:paraId="38606FF8" w14:textId="77777777" w:rsidR="002D1A0A" w:rsidRPr="00CC2B90" w:rsidRDefault="002D1A0A" w:rsidP="002D1A0A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CC2B90">
        <w:rPr>
          <w:i/>
          <w:sz w:val="20"/>
          <w:szCs w:val="20"/>
          <w:lang w:val="de-DE"/>
        </w:rPr>
        <w:t>Alle anderen genannten Produktnamen und Logos sind Eigentum des jeweiligen Unternehmens</w:t>
      </w:r>
    </w:p>
    <w:p w14:paraId="66B4507D" w14:textId="523AA56E" w:rsidR="002D1A0A" w:rsidRPr="00CC2B90" w:rsidRDefault="002D1A0A" w:rsidP="002D1A0A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CC2B90">
        <w:rPr>
          <w:i/>
          <w:sz w:val="20"/>
          <w:szCs w:val="20"/>
          <w:lang w:val="de-DE"/>
        </w:rPr>
        <w:t xml:space="preserve">Copyright © </w:t>
      </w:r>
      <w:r w:rsidR="00022895" w:rsidRPr="00CC2B90">
        <w:rPr>
          <w:i/>
          <w:sz w:val="20"/>
          <w:szCs w:val="20"/>
          <w:lang w:val="de-DE"/>
        </w:rPr>
        <w:t>20</w:t>
      </w:r>
      <w:r w:rsidR="00022895">
        <w:rPr>
          <w:i/>
          <w:sz w:val="20"/>
          <w:szCs w:val="20"/>
          <w:lang w:val="de-DE"/>
        </w:rPr>
        <w:t>20</w:t>
      </w:r>
      <w:r w:rsidR="00022895" w:rsidRPr="00CC2B90">
        <w:rPr>
          <w:i/>
          <w:sz w:val="20"/>
          <w:szCs w:val="20"/>
          <w:lang w:val="de-DE"/>
        </w:rPr>
        <w:t xml:space="preserve"> </w:t>
      </w:r>
      <w:r w:rsidRPr="00CC2B90">
        <w:rPr>
          <w:i/>
          <w:sz w:val="20"/>
          <w:szCs w:val="20"/>
          <w:lang w:val="de-DE"/>
        </w:rPr>
        <w:t>CyberLink Corp. Alle Rechte vorbehalten.</w:t>
      </w:r>
    </w:p>
    <w:p w14:paraId="2E80AB9F" w14:textId="77777777" w:rsidR="002D1A0A" w:rsidRPr="00F61316" w:rsidRDefault="002D1A0A" w:rsidP="002D1A0A">
      <w:pPr>
        <w:rPr>
          <w:rFonts w:eastAsia="Times New Roman"/>
          <w:color w:val="auto"/>
          <w:lang w:val="de-DE"/>
        </w:rPr>
      </w:pPr>
    </w:p>
    <w:p w14:paraId="284B2716" w14:textId="77777777" w:rsidR="007C20D6" w:rsidRPr="00E26DB9" w:rsidRDefault="007C20D6" w:rsidP="00064342">
      <w:pPr>
        <w:spacing w:line="240" w:lineRule="auto"/>
        <w:jc w:val="left"/>
        <w:rPr>
          <w:color w:val="auto"/>
          <w:lang w:val="de-DE"/>
        </w:rPr>
      </w:pPr>
    </w:p>
    <w:p w14:paraId="35528EA8" w14:textId="5079B380" w:rsidR="0011554D" w:rsidRPr="007C20D6" w:rsidRDefault="008949EA">
      <w:pPr>
        <w:rPr>
          <w:i/>
          <w:sz w:val="20"/>
          <w:szCs w:val="20"/>
          <w:lang w:val="de-DE"/>
        </w:rPr>
      </w:pPr>
      <w:hyperlink r:id="rId16" w:history="1">
        <w:r w:rsidR="00314F9D" w:rsidRPr="00E26DB9">
          <w:rPr>
            <w:rStyle w:val="Hyperlink"/>
            <w:i/>
            <w:color w:val="auto"/>
            <w:sz w:val="20"/>
            <w:szCs w:val="20"/>
            <w:lang w:val="de-DE"/>
          </w:rPr>
          <w:t>https://www.statista.com/statistics/365104/number-connected-devices-per-person-uk/</w:t>
        </w:r>
      </w:hyperlink>
    </w:p>
    <w:sectPr w:rsidR="0011554D" w:rsidRPr="007C20D6">
      <w:headerReference w:type="default" r:id="rId17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2B9C" w14:textId="77777777" w:rsidR="008949EA" w:rsidRDefault="008949EA">
      <w:pPr>
        <w:spacing w:line="240" w:lineRule="auto"/>
      </w:pPr>
      <w:r>
        <w:separator/>
      </w:r>
    </w:p>
  </w:endnote>
  <w:endnote w:type="continuationSeparator" w:id="0">
    <w:p w14:paraId="359D4F81" w14:textId="77777777" w:rsidR="008949EA" w:rsidRDefault="00894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543C" w14:textId="77777777" w:rsidR="008949EA" w:rsidRDefault="008949EA">
      <w:pPr>
        <w:spacing w:line="240" w:lineRule="auto"/>
      </w:pPr>
      <w:r>
        <w:separator/>
      </w:r>
    </w:p>
  </w:footnote>
  <w:footnote w:type="continuationSeparator" w:id="0">
    <w:p w14:paraId="0DBBF0AA" w14:textId="77777777" w:rsidR="008949EA" w:rsidRDefault="00894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A61" w14:textId="77777777" w:rsidR="009B2B3B" w:rsidRDefault="009B2B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9B2B3B" w:rsidRDefault="009B2B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DayNDU3NgASJko6SsGpxcWZ+XkgBYaGtQBoETi3LQAAAA=="/>
  </w:docVars>
  <w:rsids>
    <w:rsidRoot w:val="0011554D"/>
    <w:rsid w:val="00007EFA"/>
    <w:rsid w:val="00013A83"/>
    <w:rsid w:val="00022895"/>
    <w:rsid w:val="00026311"/>
    <w:rsid w:val="000267F8"/>
    <w:rsid w:val="00034AFA"/>
    <w:rsid w:val="00040692"/>
    <w:rsid w:val="00043C4C"/>
    <w:rsid w:val="00051299"/>
    <w:rsid w:val="00061A84"/>
    <w:rsid w:val="00064342"/>
    <w:rsid w:val="0006622A"/>
    <w:rsid w:val="00080298"/>
    <w:rsid w:val="00092761"/>
    <w:rsid w:val="000A0D0C"/>
    <w:rsid w:val="000C46A3"/>
    <w:rsid w:val="000D102D"/>
    <w:rsid w:val="000F6591"/>
    <w:rsid w:val="001004BB"/>
    <w:rsid w:val="00107099"/>
    <w:rsid w:val="0011554D"/>
    <w:rsid w:val="00121BC1"/>
    <w:rsid w:val="0013251C"/>
    <w:rsid w:val="00132B73"/>
    <w:rsid w:val="00135A0F"/>
    <w:rsid w:val="00140930"/>
    <w:rsid w:val="00157C0D"/>
    <w:rsid w:val="00172859"/>
    <w:rsid w:val="00172F03"/>
    <w:rsid w:val="00180851"/>
    <w:rsid w:val="00187C1B"/>
    <w:rsid w:val="00197599"/>
    <w:rsid w:val="00197AE9"/>
    <w:rsid w:val="001A447D"/>
    <w:rsid w:val="001B23DF"/>
    <w:rsid w:val="001B2989"/>
    <w:rsid w:val="001C084F"/>
    <w:rsid w:val="001D099D"/>
    <w:rsid w:val="001E4FC0"/>
    <w:rsid w:val="001F1250"/>
    <w:rsid w:val="001F341A"/>
    <w:rsid w:val="001F65DE"/>
    <w:rsid w:val="00206FA8"/>
    <w:rsid w:val="00207784"/>
    <w:rsid w:val="002079DA"/>
    <w:rsid w:val="00236032"/>
    <w:rsid w:val="002364B5"/>
    <w:rsid w:val="00244472"/>
    <w:rsid w:val="00246E5D"/>
    <w:rsid w:val="00254B6D"/>
    <w:rsid w:val="00263AED"/>
    <w:rsid w:val="00267479"/>
    <w:rsid w:val="0027618C"/>
    <w:rsid w:val="00280F54"/>
    <w:rsid w:val="002818F7"/>
    <w:rsid w:val="002A095C"/>
    <w:rsid w:val="002A1660"/>
    <w:rsid w:val="002C6576"/>
    <w:rsid w:val="002D1A0A"/>
    <w:rsid w:val="002D455A"/>
    <w:rsid w:val="002E0AEB"/>
    <w:rsid w:val="002E4CC8"/>
    <w:rsid w:val="003059FF"/>
    <w:rsid w:val="00314F9D"/>
    <w:rsid w:val="003161B3"/>
    <w:rsid w:val="00316378"/>
    <w:rsid w:val="00330232"/>
    <w:rsid w:val="00331D1F"/>
    <w:rsid w:val="00332D1A"/>
    <w:rsid w:val="0034460B"/>
    <w:rsid w:val="00356A1F"/>
    <w:rsid w:val="00357AA9"/>
    <w:rsid w:val="003621B3"/>
    <w:rsid w:val="00364ECB"/>
    <w:rsid w:val="00375542"/>
    <w:rsid w:val="003846C5"/>
    <w:rsid w:val="003900C5"/>
    <w:rsid w:val="00395009"/>
    <w:rsid w:val="003968E0"/>
    <w:rsid w:val="003B6A11"/>
    <w:rsid w:val="003D4544"/>
    <w:rsid w:val="003E3B79"/>
    <w:rsid w:val="003E7CF0"/>
    <w:rsid w:val="003F38D0"/>
    <w:rsid w:val="0040040D"/>
    <w:rsid w:val="00400C8A"/>
    <w:rsid w:val="004024B1"/>
    <w:rsid w:val="004050D3"/>
    <w:rsid w:val="0041672A"/>
    <w:rsid w:val="004225AF"/>
    <w:rsid w:val="004251AF"/>
    <w:rsid w:val="004272E0"/>
    <w:rsid w:val="00427B12"/>
    <w:rsid w:val="004434C8"/>
    <w:rsid w:val="00443513"/>
    <w:rsid w:val="00461E34"/>
    <w:rsid w:val="0047113D"/>
    <w:rsid w:val="00480938"/>
    <w:rsid w:val="00480F53"/>
    <w:rsid w:val="0048338B"/>
    <w:rsid w:val="00484803"/>
    <w:rsid w:val="00496A48"/>
    <w:rsid w:val="004A3EBC"/>
    <w:rsid w:val="004A4E4A"/>
    <w:rsid w:val="004A6531"/>
    <w:rsid w:val="004B1B61"/>
    <w:rsid w:val="004D011A"/>
    <w:rsid w:val="004D3231"/>
    <w:rsid w:val="004D4F5B"/>
    <w:rsid w:val="004E6111"/>
    <w:rsid w:val="004F312B"/>
    <w:rsid w:val="00502FF4"/>
    <w:rsid w:val="005256B6"/>
    <w:rsid w:val="00535DA9"/>
    <w:rsid w:val="00544A89"/>
    <w:rsid w:val="0054773E"/>
    <w:rsid w:val="00547DF6"/>
    <w:rsid w:val="00564CE3"/>
    <w:rsid w:val="00566389"/>
    <w:rsid w:val="005A0DB8"/>
    <w:rsid w:val="005C02BD"/>
    <w:rsid w:val="005D337B"/>
    <w:rsid w:val="005D60A0"/>
    <w:rsid w:val="00602DBD"/>
    <w:rsid w:val="0060402D"/>
    <w:rsid w:val="00604492"/>
    <w:rsid w:val="00605427"/>
    <w:rsid w:val="00620134"/>
    <w:rsid w:val="00625078"/>
    <w:rsid w:val="00630B50"/>
    <w:rsid w:val="006365A7"/>
    <w:rsid w:val="00636706"/>
    <w:rsid w:val="00641AE4"/>
    <w:rsid w:val="00642399"/>
    <w:rsid w:val="006444D7"/>
    <w:rsid w:val="0065316A"/>
    <w:rsid w:val="00667BD4"/>
    <w:rsid w:val="00674254"/>
    <w:rsid w:val="006749B5"/>
    <w:rsid w:val="00675E35"/>
    <w:rsid w:val="00682160"/>
    <w:rsid w:val="00682C4A"/>
    <w:rsid w:val="00684B1F"/>
    <w:rsid w:val="00696D3E"/>
    <w:rsid w:val="00697D30"/>
    <w:rsid w:val="006A1246"/>
    <w:rsid w:val="006B6CFC"/>
    <w:rsid w:val="006C0987"/>
    <w:rsid w:val="006F7994"/>
    <w:rsid w:val="0070582E"/>
    <w:rsid w:val="00705B46"/>
    <w:rsid w:val="00712E63"/>
    <w:rsid w:val="007131D0"/>
    <w:rsid w:val="00713A7A"/>
    <w:rsid w:val="0071736D"/>
    <w:rsid w:val="00754E04"/>
    <w:rsid w:val="00756BC4"/>
    <w:rsid w:val="0076537E"/>
    <w:rsid w:val="007653EA"/>
    <w:rsid w:val="00774287"/>
    <w:rsid w:val="0077598F"/>
    <w:rsid w:val="007A44E1"/>
    <w:rsid w:val="007A50A1"/>
    <w:rsid w:val="007B05DC"/>
    <w:rsid w:val="007C20D6"/>
    <w:rsid w:val="007E296B"/>
    <w:rsid w:val="007F76FC"/>
    <w:rsid w:val="008069EC"/>
    <w:rsid w:val="008205EC"/>
    <w:rsid w:val="0082616D"/>
    <w:rsid w:val="00830DF8"/>
    <w:rsid w:val="00834F40"/>
    <w:rsid w:val="00846829"/>
    <w:rsid w:val="0085369D"/>
    <w:rsid w:val="00862476"/>
    <w:rsid w:val="0086380B"/>
    <w:rsid w:val="00871D7F"/>
    <w:rsid w:val="00876681"/>
    <w:rsid w:val="0088743F"/>
    <w:rsid w:val="00893580"/>
    <w:rsid w:val="008949EA"/>
    <w:rsid w:val="00896BFC"/>
    <w:rsid w:val="008A1D4D"/>
    <w:rsid w:val="008A42C8"/>
    <w:rsid w:val="008B1141"/>
    <w:rsid w:val="008B772F"/>
    <w:rsid w:val="008C6283"/>
    <w:rsid w:val="008C7A3D"/>
    <w:rsid w:val="008D4482"/>
    <w:rsid w:val="008E2D68"/>
    <w:rsid w:val="008E542C"/>
    <w:rsid w:val="008F7903"/>
    <w:rsid w:val="0091594F"/>
    <w:rsid w:val="00917611"/>
    <w:rsid w:val="00931FD2"/>
    <w:rsid w:val="00956A9C"/>
    <w:rsid w:val="00965374"/>
    <w:rsid w:val="0097556E"/>
    <w:rsid w:val="009B08BC"/>
    <w:rsid w:val="009B148B"/>
    <w:rsid w:val="009B2B3B"/>
    <w:rsid w:val="009C0507"/>
    <w:rsid w:val="009C2F99"/>
    <w:rsid w:val="009C3E07"/>
    <w:rsid w:val="009C5ACD"/>
    <w:rsid w:val="009D6F06"/>
    <w:rsid w:val="009E32E0"/>
    <w:rsid w:val="009E3F92"/>
    <w:rsid w:val="009E6689"/>
    <w:rsid w:val="009F738D"/>
    <w:rsid w:val="00A352B4"/>
    <w:rsid w:val="00A378D4"/>
    <w:rsid w:val="00A43195"/>
    <w:rsid w:val="00A56A89"/>
    <w:rsid w:val="00A61582"/>
    <w:rsid w:val="00A64C5E"/>
    <w:rsid w:val="00A702FF"/>
    <w:rsid w:val="00A941E7"/>
    <w:rsid w:val="00AA3679"/>
    <w:rsid w:val="00AC71B4"/>
    <w:rsid w:val="00AC7DC2"/>
    <w:rsid w:val="00AD5BD6"/>
    <w:rsid w:val="00AE438C"/>
    <w:rsid w:val="00AF70F5"/>
    <w:rsid w:val="00B17A5B"/>
    <w:rsid w:val="00B265D3"/>
    <w:rsid w:val="00B32C78"/>
    <w:rsid w:val="00B32FC3"/>
    <w:rsid w:val="00B46874"/>
    <w:rsid w:val="00B5035C"/>
    <w:rsid w:val="00B52192"/>
    <w:rsid w:val="00B5499F"/>
    <w:rsid w:val="00B55876"/>
    <w:rsid w:val="00B56EAE"/>
    <w:rsid w:val="00B602C7"/>
    <w:rsid w:val="00B62C6F"/>
    <w:rsid w:val="00B63EAD"/>
    <w:rsid w:val="00B65EFC"/>
    <w:rsid w:val="00B70186"/>
    <w:rsid w:val="00B75354"/>
    <w:rsid w:val="00B76F0B"/>
    <w:rsid w:val="00B91E69"/>
    <w:rsid w:val="00B92FF9"/>
    <w:rsid w:val="00B95194"/>
    <w:rsid w:val="00B97B35"/>
    <w:rsid w:val="00BA6A30"/>
    <w:rsid w:val="00BB2A7F"/>
    <w:rsid w:val="00BB5FEB"/>
    <w:rsid w:val="00BC6B6F"/>
    <w:rsid w:val="00BE3E71"/>
    <w:rsid w:val="00BF6064"/>
    <w:rsid w:val="00C04524"/>
    <w:rsid w:val="00C0662D"/>
    <w:rsid w:val="00C17059"/>
    <w:rsid w:val="00C24947"/>
    <w:rsid w:val="00C25956"/>
    <w:rsid w:val="00C32CD5"/>
    <w:rsid w:val="00C54B2B"/>
    <w:rsid w:val="00C570A3"/>
    <w:rsid w:val="00C65D86"/>
    <w:rsid w:val="00C6622D"/>
    <w:rsid w:val="00C74842"/>
    <w:rsid w:val="00C81278"/>
    <w:rsid w:val="00C87FC8"/>
    <w:rsid w:val="00C9148A"/>
    <w:rsid w:val="00CA438E"/>
    <w:rsid w:val="00CC379C"/>
    <w:rsid w:val="00CC4B16"/>
    <w:rsid w:val="00CD06AF"/>
    <w:rsid w:val="00CD07A0"/>
    <w:rsid w:val="00CE5264"/>
    <w:rsid w:val="00CE7A7A"/>
    <w:rsid w:val="00CF0B9F"/>
    <w:rsid w:val="00D06848"/>
    <w:rsid w:val="00D1329D"/>
    <w:rsid w:val="00D27001"/>
    <w:rsid w:val="00D32C89"/>
    <w:rsid w:val="00D35139"/>
    <w:rsid w:val="00D35973"/>
    <w:rsid w:val="00D35D3A"/>
    <w:rsid w:val="00D47B00"/>
    <w:rsid w:val="00D62640"/>
    <w:rsid w:val="00D7147E"/>
    <w:rsid w:val="00D7616C"/>
    <w:rsid w:val="00D7635A"/>
    <w:rsid w:val="00D84B60"/>
    <w:rsid w:val="00D914EE"/>
    <w:rsid w:val="00DC5ED2"/>
    <w:rsid w:val="00DD0D79"/>
    <w:rsid w:val="00DE45EF"/>
    <w:rsid w:val="00DE7E41"/>
    <w:rsid w:val="00DF0C91"/>
    <w:rsid w:val="00E03286"/>
    <w:rsid w:val="00E1490A"/>
    <w:rsid w:val="00E25270"/>
    <w:rsid w:val="00E26DB9"/>
    <w:rsid w:val="00E27983"/>
    <w:rsid w:val="00E314F5"/>
    <w:rsid w:val="00E3397E"/>
    <w:rsid w:val="00E71C74"/>
    <w:rsid w:val="00E74DA6"/>
    <w:rsid w:val="00E777CD"/>
    <w:rsid w:val="00E80445"/>
    <w:rsid w:val="00EB1D94"/>
    <w:rsid w:val="00ED4110"/>
    <w:rsid w:val="00ED6C57"/>
    <w:rsid w:val="00ED7BB6"/>
    <w:rsid w:val="00EE1C6D"/>
    <w:rsid w:val="00EE1F6D"/>
    <w:rsid w:val="00EF3C24"/>
    <w:rsid w:val="00F016BF"/>
    <w:rsid w:val="00F044E2"/>
    <w:rsid w:val="00F21AB0"/>
    <w:rsid w:val="00F25BFF"/>
    <w:rsid w:val="00F41148"/>
    <w:rsid w:val="00F4591C"/>
    <w:rsid w:val="00F4682A"/>
    <w:rsid w:val="00F533CB"/>
    <w:rsid w:val="00F66092"/>
    <w:rsid w:val="00F7416E"/>
    <w:rsid w:val="00F82202"/>
    <w:rsid w:val="00F87AD5"/>
    <w:rsid w:val="00F91F47"/>
    <w:rsid w:val="00FA1353"/>
    <w:rsid w:val="00FB3C4D"/>
    <w:rsid w:val="00FD7E5C"/>
    <w:rsid w:val="00FE3D08"/>
    <w:rsid w:val="00FF578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307"/>
  <w15:docId w15:val="{92A45786-D36B-D646-B58B-4FD7752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30"/>
    <w:rPr>
      <w:b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D337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E4"/>
  </w:style>
  <w:style w:type="paragraph" w:styleId="Fuzeile">
    <w:name w:val="footer"/>
    <w:basedOn w:val="Standard"/>
    <w:link w:val="Fu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E4"/>
  </w:style>
  <w:style w:type="paragraph" w:styleId="Listenabsatz">
    <w:name w:val="List Paragraph"/>
    <w:basedOn w:val="Standard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7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0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_pr_deu@cyberlin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cyberlink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atista.com/statistics/365104/number-connected-devices-per-person-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f.riener@profil-marketing.com" TargetMode="External"/><Relationship Id="rId10" Type="http://schemas.openxmlformats.org/officeDocument/2006/relationships/hyperlink" Target="https://de.cyberlink.com/products/powerdvd-ultra/features_de_D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.cyberlink.com/" TargetMode="External"/><Relationship Id="rId14" Type="http://schemas.openxmlformats.org/officeDocument/2006/relationships/hyperlink" Target="mailto:s.winter@profil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D9474-9F56-7649-814B-7038A116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Linda_Ebrahimian</dc:creator>
  <cp:lastModifiedBy>STW</cp:lastModifiedBy>
  <cp:revision>3</cp:revision>
  <cp:lastPrinted>2019-02-27T01:59:00Z</cp:lastPrinted>
  <dcterms:created xsi:type="dcterms:W3CDTF">2020-04-08T06:19:00Z</dcterms:created>
  <dcterms:modified xsi:type="dcterms:W3CDTF">2020-04-14T12:35:00Z</dcterms:modified>
</cp:coreProperties>
</file>