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1E1A503F" w:rsidR="00374DA7" w:rsidRPr="00A1643D" w:rsidRDefault="00374DA7">
      <w:pPr>
        <w:pStyle w:val="berschrift1"/>
        <w:rPr>
          <w:sz w:val="24"/>
          <w:szCs w:val="24"/>
        </w:rPr>
      </w:pPr>
      <w:bookmarkStart w:id="0" w:name="_GoBack"/>
      <w:bookmarkEnd w:id="0"/>
      <w:r w:rsidRPr="00A1643D">
        <w:rPr>
          <w:sz w:val="24"/>
          <w:szCs w:val="24"/>
        </w:rPr>
        <w:t>Pressemitteilung</w:t>
      </w:r>
    </w:p>
    <w:p w14:paraId="71F18C44" w14:textId="77777777" w:rsidR="00374DA7" w:rsidRDefault="00374DA7" w:rsidP="006D0D63">
      <w:pPr>
        <w:pStyle w:val="Textkrper"/>
        <w:tabs>
          <w:tab w:val="left" w:pos="9000"/>
        </w:tabs>
        <w:spacing w:after="80" w:line="240" w:lineRule="atLeast"/>
        <w:rPr>
          <w:b/>
          <w:bCs/>
          <w:sz w:val="28"/>
          <w:szCs w:val="28"/>
          <w:lang w:val="de-DE"/>
        </w:rPr>
      </w:pPr>
    </w:p>
    <w:p w14:paraId="077881EF" w14:textId="3D3E50E0" w:rsidR="006D0D63" w:rsidRDefault="006D0D63" w:rsidP="006D0D63">
      <w:pPr>
        <w:pStyle w:val="Textkrper"/>
        <w:tabs>
          <w:tab w:val="left" w:pos="9000"/>
        </w:tabs>
        <w:spacing w:after="80" w:line="240" w:lineRule="atLeast"/>
        <w:rPr>
          <w:b/>
          <w:bCs/>
          <w:sz w:val="28"/>
          <w:szCs w:val="28"/>
          <w:lang w:val="de-DE"/>
        </w:rPr>
      </w:pPr>
    </w:p>
    <w:p w14:paraId="1AB177D8" w14:textId="77777777" w:rsidR="0073417E" w:rsidRDefault="0073417E" w:rsidP="006D0D63">
      <w:pPr>
        <w:pStyle w:val="Textkrper"/>
        <w:tabs>
          <w:tab w:val="left" w:pos="9000"/>
        </w:tabs>
        <w:spacing w:after="80" w:line="240" w:lineRule="atLeast"/>
        <w:rPr>
          <w:b/>
          <w:bCs/>
          <w:sz w:val="28"/>
          <w:szCs w:val="28"/>
          <w:lang w:val="de-DE"/>
        </w:rPr>
      </w:pPr>
    </w:p>
    <w:p w14:paraId="2DB58B6C" w14:textId="6ED87601" w:rsidR="00533540" w:rsidRDefault="00A12F37" w:rsidP="00492935">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Das neue </w:t>
      </w:r>
      <w:r w:rsidR="002B5892">
        <w:rPr>
          <w:rFonts w:ascii="Arial" w:hAnsi="Arial" w:cs="Arial"/>
          <w:b/>
          <w:sz w:val="28"/>
          <w:szCs w:val="28"/>
        </w:rPr>
        <w:t xml:space="preserve">Albrecht </w:t>
      </w:r>
      <w:r w:rsidR="00AC2C0A">
        <w:rPr>
          <w:rFonts w:ascii="Arial" w:hAnsi="Arial" w:cs="Arial"/>
          <w:b/>
          <w:sz w:val="28"/>
          <w:szCs w:val="28"/>
        </w:rPr>
        <w:t xml:space="preserve">Tour Guide System </w:t>
      </w:r>
      <w:r w:rsidR="004B27E8">
        <w:rPr>
          <w:rFonts w:ascii="Arial" w:hAnsi="Arial" w:cs="Arial"/>
          <w:b/>
          <w:sz w:val="28"/>
          <w:szCs w:val="28"/>
        </w:rPr>
        <w:t>ATR/ATT 400</w:t>
      </w:r>
      <w:r w:rsidR="002B5892">
        <w:rPr>
          <w:rFonts w:ascii="Arial" w:hAnsi="Arial" w:cs="Arial"/>
          <w:b/>
          <w:sz w:val="28"/>
          <w:szCs w:val="28"/>
        </w:rPr>
        <w:t xml:space="preserve">: </w:t>
      </w:r>
      <w:r>
        <w:rPr>
          <w:rFonts w:ascii="Arial" w:hAnsi="Arial" w:cs="Arial"/>
          <w:b/>
          <w:sz w:val="28"/>
          <w:szCs w:val="28"/>
        </w:rPr>
        <w:t xml:space="preserve">Perfekte Sprachübertragung </w:t>
      </w:r>
      <w:r w:rsidR="00DE533A">
        <w:rPr>
          <w:rFonts w:ascii="Arial" w:hAnsi="Arial" w:cs="Arial"/>
          <w:b/>
          <w:sz w:val="28"/>
          <w:szCs w:val="28"/>
        </w:rPr>
        <w:t xml:space="preserve">für </w:t>
      </w:r>
      <w:r>
        <w:rPr>
          <w:rFonts w:ascii="Arial" w:hAnsi="Arial" w:cs="Arial"/>
          <w:b/>
          <w:sz w:val="28"/>
          <w:szCs w:val="28"/>
        </w:rPr>
        <w:t>Gruppen</w:t>
      </w:r>
      <w:r w:rsidR="00DE533A">
        <w:rPr>
          <w:rFonts w:ascii="Arial" w:hAnsi="Arial" w:cs="Arial"/>
          <w:b/>
          <w:sz w:val="28"/>
          <w:szCs w:val="28"/>
        </w:rPr>
        <w:t xml:space="preserve"> auf Reisen, in Museen oder Ausstellungen</w:t>
      </w:r>
      <w:r w:rsidR="00BF36A1">
        <w:rPr>
          <w:rFonts w:ascii="Arial" w:hAnsi="Arial" w:cs="Arial"/>
          <w:b/>
          <w:sz w:val="28"/>
          <w:szCs w:val="28"/>
        </w:rPr>
        <w:t xml:space="preserve"> </w:t>
      </w:r>
    </w:p>
    <w:p w14:paraId="0D0C2950" w14:textId="01340458" w:rsidR="004472AD" w:rsidRPr="00C827F2" w:rsidRDefault="000248A4" w:rsidP="00492935">
      <w:pPr>
        <w:widowControl w:val="0"/>
        <w:autoSpaceDE w:val="0"/>
        <w:autoSpaceDN w:val="0"/>
        <w:adjustRightInd w:val="0"/>
        <w:spacing w:after="120" w:line="360" w:lineRule="auto"/>
        <w:jc w:val="both"/>
        <w:rPr>
          <w:rFonts w:ascii="Arial" w:hAnsi="Arial" w:cs="Arial"/>
          <w:i/>
        </w:rPr>
      </w:pPr>
      <w:r>
        <w:rPr>
          <w:rFonts w:ascii="Arial" w:hAnsi="Arial" w:cs="Arial"/>
          <w:i/>
        </w:rPr>
        <w:t xml:space="preserve">Neue Sender und Empfänger sorgen für glasklare Kommunikation </w:t>
      </w:r>
      <w:r w:rsidR="00A47FC4">
        <w:rPr>
          <w:rFonts w:ascii="Arial" w:hAnsi="Arial" w:cs="Arial"/>
          <w:i/>
        </w:rPr>
        <w:t xml:space="preserve">bei Führungen und bieten besonderen Komfort in Form von Kofferlösungen </w:t>
      </w:r>
    </w:p>
    <w:p w14:paraId="14F01C5C" w14:textId="063F0D6E" w:rsidR="00A47FC4" w:rsidRPr="00A47FC4" w:rsidRDefault="000619F8" w:rsidP="00492935">
      <w:pPr>
        <w:spacing w:after="120" w:line="360" w:lineRule="auto"/>
        <w:jc w:val="both"/>
        <w:rPr>
          <w:rFonts w:ascii="Arial" w:hAnsi="Arial" w:cs="Arial"/>
          <w:color w:val="000000"/>
          <w:sz w:val="22"/>
          <w:szCs w:val="22"/>
        </w:rPr>
      </w:pPr>
      <w:r w:rsidRPr="00A47FC4">
        <w:rPr>
          <w:rFonts w:ascii="Arial" w:hAnsi="Arial" w:cs="Arial"/>
          <w:sz w:val="22"/>
          <w:szCs w:val="22"/>
        </w:rPr>
        <w:t xml:space="preserve">Dreieich / </w:t>
      </w:r>
      <w:proofErr w:type="spellStart"/>
      <w:r w:rsidRPr="00A47FC4">
        <w:rPr>
          <w:rFonts w:ascii="Arial" w:hAnsi="Arial" w:cs="Arial"/>
          <w:sz w:val="22"/>
          <w:szCs w:val="22"/>
        </w:rPr>
        <w:t>Trittau</w:t>
      </w:r>
      <w:proofErr w:type="spellEnd"/>
      <w:r w:rsidRPr="00A47FC4">
        <w:rPr>
          <w:rFonts w:ascii="Arial" w:hAnsi="Arial" w:cs="Arial"/>
          <w:sz w:val="22"/>
          <w:szCs w:val="22"/>
        </w:rPr>
        <w:t xml:space="preserve">, im </w:t>
      </w:r>
      <w:r w:rsidR="00605686">
        <w:rPr>
          <w:rFonts w:ascii="Arial" w:hAnsi="Arial" w:cs="Arial"/>
          <w:sz w:val="22"/>
          <w:szCs w:val="22"/>
        </w:rPr>
        <w:t>März</w:t>
      </w:r>
      <w:r w:rsidR="00605686" w:rsidRPr="00A47FC4">
        <w:rPr>
          <w:rFonts w:ascii="Arial" w:hAnsi="Arial" w:cs="Arial"/>
          <w:sz w:val="22"/>
          <w:szCs w:val="22"/>
        </w:rPr>
        <w:t xml:space="preserve"> </w:t>
      </w:r>
      <w:r w:rsidRPr="00A47FC4">
        <w:rPr>
          <w:rFonts w:ascii="Arial" w:hAnsi="Arial" w:cs="Arial"/>
          <w:sz w:val="22"/>
          <w:szCs w:val="22"/>
        </w:rPr>
        <w:t>20</w:t>
      </w:r>
      <w:r w:rsidR="00706562" w:rsidRPr="00A47FC4">
        <w:rPr>
          <w:rFonts w:ascii="Arial" w:hAnsi="Arial" w:cs="Arial"/>
          <w:sz w:val="22"/>
          <w:szCs w:val="22"/>
        </w:rPr>
        <w:t>20</w:t>
      </w:r>
      <w:r w:rsidRPr="00A47FC4">
        <w:rPr>
          <w:rFonts w:ascii="Arial" w:hAnsi="Arial" w:cs="Arial"/>
          <w:b/>
          <w:sz w:val="22"/>
          <w:szCs w:val="22"/>
        </w:rPr>
        <w:t xml:space="preserve"> </w:t>
      </w:r>
      <w:r w:rsidRPr="00A47FC4">
        <w:rPr>
          <w:rFonts w:ascii="Arial" w:hAnsi="Arial" w:cs="Arial"/>
          <w:sz w:val="22"/>
          <w:szCs w:val="22"/>
        </w:rPr>
        <w:t xml:space="preserve">– </w:t>
      </w:r>
      <w:r w:rsidR="00A47FC4" w:rsidRPr="00A47FC4">
        <w:rPr>
          <w:rFonts w:ascii="Arial" w:hAnsi="Arial" w:cs="Arial"/>
          <w:b/>
          <w:color w:val="000000"/>
          <w:sz w:val="22"/>
          <w:szCs w:val="22"/>
        </w:rPr>
        <w:t xml:space="preserve">Mit dem Albrecht Tour Guide System werden für </w:t>
      </w:r>
      <w:r w:rsidR="002B7F7C">
        <w:rPr>
          <w:rFonts w:ascii="Arial" w:hAnsi="Arial" w:cs="Arial"/>
          <w:b/>
          <w:color w:val="000000"/>
          <w:sz w:val="22"/>
          <w:szCs w:val="22"/>
        </w:rPr>
        <w:t>Bus- und Gruppenreisen, Museumsrundgänge, Architektur- sowie Werksführungen</w:t>
      </w:r>
      <w:r w:rsidR="00BF36A1">
        <w:rPr>
          <w:rFonts w:ascii="Arial" w:hAnsi="Arial" w:cs="Arial"/>
          <w:b/>
          <w:color w:val="000000"/>
          <w:sz w:val="22"/>
          <w:szCs w:val="22"/>
        </w:rPr>
        <w:t xml:space="preserve"> </w:t>
      </w:r>
      <w:r w:rsidR="00A47FC4" w:rsidRPr="00A47FC4">
        <w:rPr>
          <w:rFonts w:ascii="Arial" w:hAnsi="Arial" w:cs="Arial"/>
          <w:b/>
          <w:color w:val="000000"/>
          <w:sz w:val="22"/>
          <w:szCs w:val="22"/>
        </w:rPr>
        <w:t xml:space="preserve">kleine und flexible Empfangsgeräte angeboten, die eine optimale Audioübertragung dank europaweit nutzbarer 2,4 GHz ISM-Band-Technologie bieten. Das System besteht aus dem handlichen Sendegerät ATT 400 mit Mikrofon sowie dem Empfänger ATR 400 mit mitgeliefertem Kopfhörer. Flexibel für </w:t>
      </w:r>
      <w:r w:rsidR="005060DF">
        <w:rPr>
          <w:rFonts w:ascii="Arial" w:hAnsi="Arial" w:cs="Arial"/>
          <w:b/>
          <w:color w:val="000000"/>
          <w:sz w:val="22"/>
          <w:szCs w:val="22"/>
        </w:rPr>
        <w:t xml:space="preserve">die </w:t>
      </w:r>
      <w:r w:rsidR="00BF36A1">
        <w:rPr>
          <w:rFonts w:ascii="Arial" w:hAnsi="Arial" w:cs="Arial"/>
          <w:b/>
          <w:color w:val="000000"/>
          <w:sz w:val="22"/>
          <w:szCs w:val="22"/>
        </w:rPr>
        <w:t>Anwender</w:t>
      </w:r>
      <w:r w:rsidR="00A47FC4" w:rsidRPr="00A47FC4">
        <w:rPr>
          <w:rFonts w:ascii="Arial" w:hAnsi="Arial" w:cs="Arial"/>
          <w:b/>
          <w:color w:val="000000"/>
          <w:sz w:val="22"/>
          <w:szCs w:val="22"/>
        </w:rPr>
        <w:t>: Das ATR 400 ist mit allen Ohrhörern mit 3,5 mm-Anschluss kompatibel, sodass auch die Kopfhörer vom Smartphone jederzeit nutzbar sind. Dank mitgeliefertem Umhängeband kann es bequem um den Hals getragen werden. Das Sendegerät lässt sich mit Spezialclip zudem direkt am Gürtel oder dem Jackenrevers befestigen. Mit einem sehr guten Preis-/Leistungsverhältnis steht die modulare Personenführungsanlage von Albrecht mit seiner ausgereiften Technik und langlebigen Verarbeitung für eine hohe Investitionssicherheit bei Touristikunternehmen</w:t>
      </w:r>
      <w:r w:rsidR="00BF36A1">
        <w:rPr>
          <w:rFonts w:ascii="Arial" w:hAnsi="Arial" w:cs="Arial"/>
          <w:b/>
          <w:color w:val="000000"/>
          <w:sz w:val="22"/>
          <w:szCs w:val="22"/>
        </w:rPr>
        <w:t xml:space="preserve">, </w:t>
      </w:r>
      <w:r w:rsidR="00A47FC4" w:rsidRPr="00A47FC4">
        <w:rPr>
          <w:rFonts w:ascii="Arial" w:hAnsi="Arial" w:cs="Arial"/>
          <w:b/>
          <w:color w:val="000000"/>
          <w:sz w:val="22"/>
          <w:szCs w:val="22"/>
        </w:rPr>
        <w:t>Reiseveranstaltern</w:t>
      </w:r>
      <w:r w:rsidR="00BF36A1">
        <w:rPr>
          <w:rFonts w:ascii="Arial" w:hAnsi="Arial" w:cs="Arial"/>
          <w:b/>
          <w:color w:val="000000"/>
          <w:sz w:val="22"/>
          <w:szCs w:val="22"/>
        </w:rPr>
        <w:t xml:space="preserve"> und Museumsbetreibern.</w:t>
      </w:r>
    </w:p>
    <w:p w14:paraId="77EA3C36" w14:textId="0B125B44" w:rsidR="00DF7745" w:rsidRPr="00A47FC4" w:rsidRDefault="00A131D3" w:rsidP="00492935">
      <w:pPr>
        <w:spacing w:after="120" w:line="360" w:lineRule="auto"/>
        <w:jc w:val="both"/>
        <w:rPr>
          <w:rFonts w:ascii="Arial" w:hAnsi="Arial" w:cs="Arial"/>
          <w:color w:val="000000"/>
          <w:sz w:val="22"/>
          <w:szCs w:val="22"/>
        </w:rPr>
      </w:pPr>
      <w:r w:rsidRPr="00A47FC4">
        <w:rPr>
          <w:rFonts w:ascii="Arial" w:hAnsi="Arial" w:cs="Arial"/>
          <w:color w:val="000000"/>
          <w:sz w:val="22"/>
          <w:szCs w:val="22"/>
        </w:rPr>
        <w:t>Urlaubsreisen mit dem Bus</w:t>
      </w:r>
      <w:r w:rsidR="00BF36A1">
        <w:rPr>
          <w:rFonts w:ascii="Arial" w:hAnsi="Arial" w:cs="Arial"/>
          <w:color w:val="000000"/>
          <w:sz w:val="22"/>
          <w:szCs w:val="22"/>
        </w:rPr>
        <w:t xml:space="preserve">, Tagesausflüge oder Sightseeing im Ausland </w:t>
      </w:r>
      <w:r w:rsidRPr="00A47FC4">
        <w:rPr>
          <w:rFonts w:ascii="Arial" w:hAnsi="Arial" w:cs="Arial"/>
          <w:color w:val="000000"/>
          <w:sz w:val="22"/>
          <w:szCs w:val="22"/>
        </w:rPr>
        <w:t xml:space="preserve">sind äußerst beliebt. Damit die Reisenden zu allen relevanten Themen auf angenehme Weise informiert werden können, bieten sich moderne Audiokommunikationssysteme an. Albrecht hat in den letzten Jahren eine Auswahl an Geräten auf den Markt gebracht, die weltweit ihren Einsatz finden. Neu im Programm ist das Tour Guide System ATR/ATT 400, ein modernes Personenführungssystem, welches für die unterschiedlichsten Einsatzszenarien sowohl </w:t>
      </w:r>
      <w:proofErr w:type="spellStart"/>
      <w:r w:rsidRPr="00A47FC4">
        <w:rPr>
          <w:rFonts w:ascii="Arial" w:hAnsi="Arial" w:cs="Arial"/>
          <w:color w:val="000000"/>
          <w:sz w:val="22"/>
          <w:szCs w:val="22"/>
        </w:rPr>
        <w:t>Indoor</w:t>
      </w:r>
      <w:proofErr w:type="spellEnd"/>
      <w:r w:rsidRPr="00A47FC4">
        <w:rPr>
          <w:rFonts w:ascii="Arial" w:hAnsi="Arial" w:cs="Arial"/>
          <w:color w:val="000000"/>
          <w:sz w:val="22"/>
          <w:szCs w:val="22"/>
        </w:rPr>
        <w:t xml:space="preserve"> als auch Outdoor entwickelt wurde. Denn ihr ausgefeiltes Innenleben macht sie zu idealen Begleitern und Informationsvermittlern </w:t>
      </w:r>
      <w:r w:rsidR="00DF7745">
        <w:rPr>
          <w:rFonts w:ascii="Arial" w:hAnsi="Arial" w:cs="Arial"/>
          <w:color w:val="000000"/>
          <w:sz w:val="22"/>
          <w:szCs w:val="22"/>
        </w:rPr>
        <w:t xml:space="preserve">nicht nur </w:t>
      </w:r>
      <w:r w:rsidRPr="00A47FC4">
        <w:rPr>
          <w:rFonts w:ascii="Arial" w:hAnsi="Arial" w:cs="Arial"/>
          <w:color w:val="000000"/>
          <w:sz w:val="22"/>
          <w:szCs w:val="22"/>
        </w:rPr>
        <w:t>für touristische Einsätze</w:t>
      </w:r>
      <w:r w:rsidR="00DF7745">
        <w:rPr>
          <w:rFonts w:ascii="Arial" w:hAnsi="Arial" w:cs="Arial"/>
          <w:color w:val="000000"/>
          <w:sz w:val="22"/>
          <w:szCs w:val="22"/>
        </w:rPr>
        <w:t>, sondern auch in Museen</w:t>
      </w:r>
      <w:r w:rsidR="00DE533A">
        <w:rPr>
          <w:rFonts w:ascii="Arial" w:hAnsi="Arial" w:cs="Arial"/>
          <w:color w:val="000000"/>
          <w:sz w:val="22"/>
          <w:szCs w:val="22"/>
        </w:rPr>
        <w:t>, Ausstellungen</w:t>
      </w:r>
      <w:r w:rsidR="00DF7745">
        <w:rPr>
          <w:rFonts w:ascii="Arial" w:hAnsi="Arial" w:cs="Arial"/>
          <w:color w:val="000000"/>
          <w:sz w:val="22"/>
          <w:szCs w:val="22"/>
        </w:rPr>
        <w:t xml:space="preserve"> und Werksführungen sind die Sender und Empfänger hilfreich für eine klare Kommunikation zwischen Führern und Teilnehmern.</w:t>
      </w:r>
    </w:p>
    <w:p w14:paraId="2E4BA6F1" w14:textId="77777777" w:rsidR="00605686" w:rsidRDefault="00605686" w:rsidP="00492935">
      <w:pPr>
        <w:spacing w:after="120" w:line="360" w:lineRule="auto"/>
        <w:jc w:val="both"/>
        <w:rPr>
          <w:rFonts w:ascii="Arial" w:hAnsi="Arial" w:cs="Arial"/>
          <w:b/>
          <w:color w:val="000000"/>
          <w:sz w:val="22"/>
          <w:szCs w:val="22"/>
        </w:rPr>
      </w:pPr>
    </w:p>
    <w:p w14:paraId="736632BC" w14:textId="27503A87" w:rsidR="00A131D3" w:rsidRPr="00A47FC4" w:rsidRDefault="00A131D3" w:rsidP="00492935">
      <w:pPr>
        <w:spacing w:after="120" w:line="360" w:lineRule="auto"/>
        <w:jc w:val="both"/>
        <w:rPr>
          <w:rFonts w:ascii="Arial" w:hAnsi="Arial" w:cs="Arial"/>
          <w:b/>
          <w:color w:val="000000"/>
          <w:sz w:val="22"/>
          <w:szCs w:val="22"/>
        </w:rPr>
      </w:pPr>
      <w:r w:rsidRPr="00A47FC4">
        <w:rPr>
          <w:rFonts w:ascii="Arial" w:hAnsi="Arial" w:cs="Arial"/>
          <w:b/>
          <w:color w:val="000000"/>
          <w:sz w:val="22"/>
          <w:szCs w:val="22"/>
        </w:rPr>
        <w:lastRenderedPageBreak/>
        <w:t>Starker und flexibler Sender</w:t>
      </w:r>
    </w:p>
    <w:p w14:paraId="32B53994" w14:textId="521C7DC5" w:rsidR="00A131D3" w:rsidRPr="00A47FC4" w:rsidRDefault="00A131D3" w:rsidP="00492935">
      <w:pPr>
        <w:spacing w:after="120" w:line="360" w:lineRule="auto"/>
        <w:jc w:val="both"/>
        <w:rPr>
          <w:rFonts w:ascii="Arial" w:hAnsi="Arial" w:cs="Arial"/>
          <w:color w:val="000000"/>
          <w:sz w:val="22"/>
          <w:szCs w:val="22"/>
        </w:rPr>
      </w:pPr>
      <w:r w:rsidRPr="00A47FC4">
        <w:rPr>
          <w:rFonts w:ascii="Arial" w:hAnsi="Arial" w:cs="Arial"/>
          <w:color w:val="000000"/>
          <w:sz w:val="22"/>
          <w:szCs w:val="22"/>
        </w:rPr>
        <w:t xml:space="preserve">Das Sendegerät ATT 400 wiegt etwa 68 Gramm bei gleichen Abmessungen wie beim Empfänger und hat nach vollständigem Aufladen eine Laufzeit von bis zu zehn Stunden. Für die Reiseleitung ist der Sender aufgrund des geringen Gewichts während einer Stadtführung oder </w:t>
      </w:r>
      <w:r w:rsidR="00B140A6">
        <w:rPr>
          <w:rFonts w:ascii="Arial" w:hAnsi="Arial" w:cs="Arial"/>
          <w:color w:val="000000"/>
          <w:sz w:val="22"/>
          <w:szCs w:val="22"/>
        </w:rPr>
        <w:t>Museums</w:t>
      </w:r>
      <w:r w:rsidR="00B140A6" w:rsidRPr="00A47FC4">
        <w:rPr>
          <w:rFonts w:ascii="Arial" w:hAnsi="Arial" w:cs="Arial"/>
          <w:color w:val="000000"/>
          <w:sz w:val="22"/>
          <w:szCs w:val="22"/>
        </w:rPr>
        <w:t xml:space="preserve">besichtigung </w:t>
      </w:r>
      <w:r w:rsidRPr="00A47FC4">
        <w:rPr>
          <w:rFonts w:ascii="Arial" w:hAnsi="Arial" w:cs="Arial"/>
          <w:color w:val="000000"/>
          <w:sz w:val="22"/>
          <w:szCs w:val="22"/>
        </w:rPr>
        <w:t xml:space="preserve">sehr angenehm in der Handhabung. Der Clou: Durch eine Masterfunktion kann der Guide alle Teilnehmer mit nur einem Tastendruck am Sendegerät wieder in die Gruppe holen, auch wenn ein Teilnehmer vorher aus Versehen das Gerät verstellt hat. </w:t>
      </w:r>
    </w:p>
    <w:p w14:paraId="4A692D73" w14:textId="77777777" w:rsidR="00A131D3" w:rsidRPr="00A47FC4" w:rsidRDefault="00A131D3" w:rsidP="00492935">
      <w:pPr>
        <w:spacing w:after="120" w:line="360" w:lineRule="auto"/>
        <w:jc w:val="both"/>
        <w:rPr>
          <w:rFonts w:ascii="Arial" w:hAnsi="Arial" w:cs="Arial"/>
          <w:b/>
          <w:color w:val="000000"/>
          <w:sz w:val="22"/>
          <w:szCs w:val="22"/>
        </w:rPr>
      </w:pPr>
      <w:r w:rsidRPr="00A47FC4">
        <w:rPr>
          <w:rFonts w:ascii="Arial" w:hAnsi="Arial" w:cs="Arial"/>
          <w:b/>
          <w:color w:val="000000"/>
          <w:sz w:val="22"/>
          <w:szCs w:val="22"/>
        </w:rPr>
        <w:t>Störfester Empfänger</w:t>
      </w:r>
    </w:p>
    <w:p w14:paraId="400167B9" w14:textId="541640D5" w:rsidR="00A131D3" w:rsidRPr="00A47FC4" w:rsidRDefault="00A131D3" w:rsidP="00492935">
      <w:pPr>
        <w:spacing w:after="120" w:line="360" w:lineRule="auto"/>
        <w:jc w:val="both"/>
        <w:rPr>
          <w:rFonts w:ascii="Arial" w:hAnsi="Arial" w:cs="Arial"/>
          <w:color w:val="000000"/>
          <w:sz w:val="22"/>
          <w:szCs w:val="22"/>
        </w:rPr>
      </w:pPr>
      <w:r w:rsidRPr="00A47FC4">
        <w:rPr>
          <w:rFonts w:ascii="Arial" w:hAnsi="Arial" w:cs="Arial"/>
          <w:color w:val="000000"/>
          <w:sz w:val="22"/>
          <w:szCs w:val="22"/>
        </w:rPr>
        <w:t xml:space="preserve">Mit einem Gewicht von nur 50 Gramm und einer Größe vergleichbar mit einer Visitenkarte (86 x 50 x 19 Millimeter – H x B </w:t>
      </w:r>
      <w:proofErr w:type="gramStart"/>
      <w:r w:rsidRPr="00A47FC4">
        <w:rPr>
          <w:rFonts w:ascii="Arial" w:hAnsi="Arial" w:cs="Arial"/>
          <w:color w:val="000000"/>
          <w:sz w:val="22"/>
          <w:szCs w:val="22"/>
        </w:rPr>
        <w:t>x T</w:t>
      </w:r>
      <w:proofErr w:type="gramEnd"/>
      <w:r w:rsidRPr="00A47FC4">
        <w:rPr>
          <w:rFonts w:ascii="Arial" w:hAnsi="Arial" w:cs="Arial"/>
          <w:color w:val="000000"/>
          <w:sz w:val="22"/>
          <w:szCs w:val="22"/>
        </w:rPr>
        <w:t xml:space="preserve">) ist das neue Empfängermodul ATR 400 eines der kleinsten auf dem Markt. Es bietet durch die Nutzung des ISM-Bandes eine klare Sprachübertragung von bis zu 200 Metern. Die digitale Übertragung ermöglicht zudem geringe Störanfälligkeit durch 50 Gruppen. Leistungsstark präsentiert sich die Laufzeit von etwa 18 Stunden beim Sprachempfang dank integrierter Lithiumbatterie. </w:t>
      </w:r>
      <w:r w:rsidR="00492935">
        <w:rPr>
          <w:rFonts w:ascii="Arial" w:hAnsi="Arial" w:cs="Arial"/>
          <w:color w:val="000000"/>
          <w:sz w:val="22"/>
          <w:szCs w:val="22"/>
        </w:rPr>
        <w:t>Dank</w:t>
      </w:r>
      <w:r w:rsidRPr="00A47FC4">
        <w:rPr>
          <w:rFonts w:ascii="Arial" w:hAnsi="Arial" w:cs="Arial"/>
          <w:color w:val="000000"/>
          <w:sz w:val="22"/>
          <w:szCs w:val="22"/>
        </w:rPr>
        <w:t xml:space="preserve"> intuitive</w:t>
      </w:r>
      <w:r w:rsidR="00492935">
        <w:rPr>
          <w:rFonts w:ascii="Arial" w:hAnsi="Arial" w:cs="Arial"/>
          <w:color w:val="000000"/>
          <w:sz w:val="22"/>
          <w:szCs w:val="22"/>
        </w:rPr>
        <w:t>r</w:t>
      </w:r>
      <w:r w:rsidRPr="00A47FC4">
        <w:rPr>
          <w:rFonts w:ascii="Arial" w:hAnsi="Arial" w:cs="Arial"/>
          <w:color w:val="000000"/>
          <w:sz w:val="22"/>
          <w:szCs w:val="22"/>
        </w:rPr>
        <w:t xml:space="preserve"> Bedienung mit nur vier Tasten und </w:t>
      </w:r>
      <w:r w:rsidR="00492935">
        <w:rPr>
          <w:rFonts w:ascii="Arial" w:hAnsi="Arial" w:cs="Arial"/>
          <w:color w:val="000000"/>
          <w:sz w:val="22"/>
          <w:szCs w:val="22"/>
        </w:rPr>
        <w:t xml:space="preserve">dem gut </w:t>
      </w:r>
      <w:r w:rsidRPr="00A47FC4">
        <w:rPr>
          <w:rFonts w:ascii="Arial" w:hAnsi="Arial" w:cs="Arial"/>
          <w:color w:val="000000"/>
          <w:sz w:val="22"/>
          <w:szCs w:val="22"/>
        </w:rPr>
        <w:t>lesbare</w:t>
      </w:r>
      <w:r w:rsidR="00492935">
        <w:rPr>
          <w:rFonts w:ascii="Arial" w:hAnsi="Arial" w:cs="Arial"/>
          <w:color w:val="000000"/>
          <w:sz w:val="22"/>
          <w:szCs w:val="22"/>
        </w:rPr>
        <w:t>n</w:t>
      </w:r>
      <w:r w:rsidRPr="00A47FC4">
        <w:rPr>
          <w:rFonts w:ascii="Arial" w:hAnsi="Arial" w:cs="Arial"/>
          <w:color w:val="000000"/>
          <w:sz w:val="22"/>
          <w:szCs w:val="22"/>
        </w:rPr>
        <w:t xml:space="preserve"> große</w:t>
      </w:r>
      <w:r w:rsidR="00492935">
        <w:rPr>
          <w:rFonts w:ascii="Arial" w:hAnsi="Arial" w:cs="Arial"/>
          <w:color w:val="000000"/>
          <w:sz w:val="22"/>
          <w:szCs w:val="22"/>
        </w:rPr>
        <w:t>n</w:t>
      </w:r>
      <w:r w:rsidRPr="00A47FC4">
        <w:rPr>
          <w:rFonts w:ascii="Arial" w:hAnsi="Arial" w:cs="Arial"/>
          <w:color w:val="000000"/>
          <w:sz w:val="22"/>
          <w:szCs w:val="22"/>
        </w:rPr>
        <w:t xml:space="preserve"> Display</w:t>
      </w:r>
      <w:r w:rsidR="00492935">
        <w:rPr>
          <w:rFonts w:ascii="Arial" w:hAnsi="Arial" w:cs="Arial"/>
          <w:color w:val="000000"/>
          <w:sz w:val="22"/>
          <w:szCs w:val="22"/>
        </w:rPr>
        <w:t>, kommen b</w:t>
      </w:r>
      <w:r w:rsidRPr="00A47FC4">
        <w:rPr>
          <w:rFonts w:ascii="Arial" w:hAnsi="Arial" w:cs="Arial"/>
          <w:color w:val="000000"/>
          <w:sz w:val="22"/>
          <w:szCs w:val="22"/>
        </w:rPr>
        <w:t xml:space="preserve">eim Anwender keine Fragen </w:t>
      </w:r>
      <w:r w:rsidR="00492935">
        <w:rPr>
          <w:rFonts w:ascii="Arial" w:hAnsi="Arial" w:cs="Arial"/>
          <w:color w:val="000000"/>
          <w:sz w:val="22"/>
          <w:szCs w:val="22"/>
        </w:rPr>
        <w:t>auf</w:t>
      </w:r>
      <w:r w:rsidRPr="00A47FC4">
        <w:rPr>
          <w:rFonts w:ascii="Arial" w:hAnsi="Arial" w:cs="Arial"/>
          <w:color w:val="000000"/>
          <w:sz w:val="22"/>
          <w:szCs w:val="22"/>
        </w:rPr>
        <w:t xml:space="preserve">. </w:t>
      </w:r>
    </w:p>
    <w:p w14:paraId="2232FEFD" w14:textId="77777777" w:rsidR="00A131D3" w:rsidRPr="00A47FC4" w:rsidRDefault="00A131D3" w:rsidP="00492935">
      <w:pPr>
        <w:spacing w:after="120" w:line="360" w:lineRule="auto"/>
        <w:jc w:val="both"/>
        <w:rPr>
          <w:rFonts w:ascii="Arial" w:hAnsi="Arial" w:cs="Arial"/>
          <w:b/>
          <w:color w:val="000000"/>
          <w:sz w:val="22"/>
          <w:szCs w:val="22"/>
        </w:rPr>
      </w:pPr>
      <w:r w:rsidRPr="00A47FC4">
        <w:rPr>
          <w:rFonts w:ascii="Arial" w:hAnsi="Arial" w:cs="Arial"/>
          <w:b/>
          <w:color w:val="000000"/>
          <w:sz w:val="22"/>
          <w:szCs w:val="22"/>
        </w:rPr>
        <w:t>Kofferlösungen für mehr Komfort</w:t>
      </w:r>
    </w:p>
    <w:p w14:paraId="196D0209" w14:textId="6CF084A7" w:rsidR="00A131D3" w:rsidRPr="00A47FC4" w:rsidRDefault="00492935" w:rsidP="00492935">
      <w:pPr>
        <w:spacing w:after="120" w:line="360" w:lineRule="auto"/>
        <w:jc w:val="both"/>
        <w:rPr>
          <w:rFonts w:ascii="Arial" w:hAnsi="Arial" w:cs="Arial"/>
          <w:strike/>
          <w:color w:val="000000"/>
          <w:sz w:val="22"/>
          <w:szCs w:val="22"/>
        </w:rPr>
      </w:pPr>
      <w:r>
        <w:rPr>
          <w:rFonts w:ascii="Arial" w:hAnsi="Arial" w:cs="Arial"/>
          <w:color w:val="000000"/>
          <w:sz w:val="22"/>
          <w:szCs w:val="22"/>
        </w:rPr>
        <w:t xml:space="preserve">Die </w:t>
      </w:r>
      <w:r w:rsidR="00A131D3" w:rsidRPr="00A47FC4">
        <w:rPr>
          <w:rFonts w:ascii="Arial" w:hAnsi="Arial" w:cs="Arial"/>
          <w:color w:val="000000"/>
          <w:sz w:val="22"/>
          <w:szCs w:val="22"/>
        </w:rPr>
        <w:t xml:space="preserve">Vorteile des Systems zeigen sich zudem in den optionalen Kofferlösungen für </w:t>
      </w:r>
      <w:r w:rsidR="00B140A6">
        <w:rPr>
          <w:rFonts w:ascii="Arial" w:hAnsi="Arial" w:cs="Arial"/>
          <w:color w:val="000000"/>
          <w:sz w:val="22"/>
          <w:szCs w:val="22"/>
        </w:rPr>
        <w:t>Touristik</w:t>
      </w:r>
      <w:r w:rsidR="00A131D3" w:rsidRPr="00A47FC4">
        <w:rPr>
          <w:rFonts w:ascii="Arial" w:hAnsi="Arial" w:cs="Arial"/>
          <w:color w:val="000000"/>
          <w:sz w:val="22"/>
          <w:szCs w:val="22"/>
        </w:rPr>
        <w:t xml:space="preserve">-Anwendungen mit vielen Teilnehmern. Albrecht bietet dazu vergünstigte Sets im Rahmen von 10er-Tragekoffern, einem 40er- und 60er-Set im Ladekoffer-Trolley oder einem 20er-Set in einer Schultertasche. Praktisch ist dabei der Ladekomfort: Die Koffer können direkt bzw. die Taschen mit einem Mehrfachkabel an eine Steckdose angeschlossen werden, beispielsweise auch während </w:t>
      </w:r>
      <w:r w:rsidR="00B140A6">
        <w:rPr>
          <w:rFonts w:ascii="Arial" w:hAnsi="Arial" w:cs="Arial"/>
          <w:color w:val="000000"/>
          <w:sz w:val="22"/>
          <w:szCs w:val="22"/>
        </w:rPr>
        <w:t>ein</w:t>
      </w:r>
      <w:r w:rsidR="00A131D3" w:rsidRPr="00A47FC4">
        <w:rPr>
          <w:rFonts w:ascii="Arial" w:hAnsi="Arial" w:cs="Arial"/>
          <w:color w:val="000000"/>
          <w:sz w:val="22"/>
          <w:szCs w:val="22"/>
        </w:rPr>
        <w:t>er Busfahrt</w:t>
      </w:r>
      <w:r w:rsidR="00B140A6">
        <w:rPr>
          <w:rFonts w:ascii="Arial" w:hAnsi="Arial" w:cs="Arial"/>
          <w:color w:val="000000"/>
          <w:sz w:val="22"/>
          <w:szCs w:val="22"/>
        </w:rPr>
        <w:t xml:space="preserve"> oder abseits einer Sightseeing-Tour</w:t>
      </w:r>
      <w:r w:rsidR="00A131D3" w:rsidRPr="00A47FC4">
        <w:rPr>
          <w:rFonts w:ascii="Arial" w:hAnsi="Arial" w:cs="Arial"/>
          <w:color w:val="000000"/>
          <w:sz w:val="22"/>
          <w:szCs w:val="22"/>
        </w:rPr>
        <w:t xml:space="preserve">. Einzelaufladung der Geräte entfällt damit komplett. Neben dem Tragekomfort bieten die Sets auch mehr Sicherheit für die Unternehmen, da sofort einsehbar ist, ob alle Geräte zurückgegeben wurden oder etwas fehlt. Durch den attraktiven Set-Preis haben </w:t>
      </w:r>
      <w:r w:rsidR="00B140A6">
        <w:rPr>
          <w:rFonts w:ascii="Arial" w:hAnsi="Arial" w:cs="Arial"/>
          <w:color w:val="000000"/>
          <w:sz w:val="22"/>
          <w:szCs w:val="22"/>
        </w:rPr>
        <w:t>Touristik-U</w:t>
      </w:r>
      <w:r w:rsidR="00B140A6" w:rsidRPr="00A47FC4">
        <w:rPr>
          <w:rFonts w:ascii="Arial" w:hAnsi="Arial" w:cs="Arial"/>
          <w:color w:val="000000"/>
          <w:sz w:val="22"/>
          <w:szCs w:val="22"/>
        </w:rPr>
        <w:t xml:space="preserve">nternehmen </w:t>
      </w:r>
      <w:r w:rsidR="00DD4B9B">
        <w:rPr>
          <w:rFonts w:ascii="Arial" w:hAnsi="Arial" w:cs="Arial"/>
          <w:color w:val="000000"/>
          <w:sz w:val="22"/>
          <w:szCs w:val="22"/>
        </w:rPr>
        <w:t xml:space="preserve">oder Museumsbetreiber </w:t>
      </w:r>
      <w:r w:rsidR="00A131D3" w:rsidRPr="00A47FC4">
        <w:rPr>
          <w:rFonts w:ascii="Arial" w:hAnsi="Arial" w:cs="Arial"/>
          <w:color w:val="000000"/>
          <w:sz w:val="22"/>
          <w:szCs w:val="22"/>
        </w:rPr>
        <w:t>die Kosten beim Kauf der Geräte im Vergleich zur Miete schnell amortisiert, die Albrecht ebenfalls anbietet.</w:t>
      </w:r>
    </w:p>
    <w:p w14:paraId="748F59E2" w14:textId="77777777" w:rsidR="00A131D3" w:rsidRPr="00A47FC4" w:rsidRDefault="00A131D3" w:rsidP="00492935">
      <w:pPr>
        <w:spacing w:after="120" w:line="360" w:lineRule="auto"/>
        <w:jc w:val="both"/>
        <w:rPr>
          <w:rFonts w:ascii="Arial" w:hAnsi="Arial" w:cs="Arial"/>
          <w:b/>
          <w:color w:val="000000"/>
          <w:sz w:val="22"/>
          <w:szCs w:val="22"/>
        </w:rPr>
      </w:pPr>
      <w:r w:rsidRPr="00A47FC4">
        <w:rPr>
          <w:rFonts w:ascii="Arial" w:hAnsi="Arial" w:cs="Arial"/>
          <w:b/>
          <w:color w:val="000000"/>
          <w:sz w:val="22"/>
          <w:szCs w:val="22"/>
        </w:rPr>
        <w:t>Verfügbarkeit und Preise</w:t>
      </w:r>
    </w:p>
    <w:p w14:paraId="3A782777" w14:textId="77777777" w:rsidR="00A131D3" w:rsidRPr="00A47FC4" w:rsidRDefault="00A131D3" w:rsidP="00492935">
      <w:pPr>
        <w:spacing w:after="120" w:line="360" w:lineRule="auto"/>
        <w:jc w:val="both"/>
        <w:rPr>
          <w:rFonts w:ascii="Arial" w:hAnsi="Arial" w:cs="Arial"/>
          <w:color w:val="000000"/>
          <w:sz w:val="22"/>
          <w:szCs w:val="22"/>
        </w:rPr>
      </w:pPr>
      <w:r w:rsidRPr="00A47FC4">
        <w:rPr>
          <w:rFonts w:ascii="Arial" w:hAnsi="Arial" w:cs="Arial"/>
          <w:color w:val="000000"/>
          <w:sz w:val="22"/>
          <w:szCs w:val="22"/>
        </w:rPr>
        <w:t xml:space="preserve">Das Albrecht Tour Guide System ist ab sofort verfügbar. Das Sendegerät ATT 400 ist zum UVP von 74,90 Euro, die neuen Empfänger ATR 400 zum UVP von 84,90 Euro erhältlich. Weitere Informationen und optionales Zubehör ist hier erhältlich: </w:t>
      </w:r>
      <w:hyperlink r:id="rId7" w:history="1">
        <w:r w:rsidRPr="00A47FC4">
          <w:rPr>
            <w:rStyle w:val="Hyperlink"/>
            <w:rFonts w:ascii="Arial" w:hAnsi="Arial" w:cs="Arial"/>
            <w:sz w:val="22"/>
            <w:szCs w:val="22"/>
          </w:rPr>
          <w:t>www.albrecht-tourguide.de</w:t>
        </w:r>
      </w:hyperlink>
    </w:p>
    <w:p w14:paraId="0B40511D" w14:textId="206868F7" w:rsidR="00A131D3" w:rsidRDefault="00A131D3" w:rsidP="00A131D3">
      <w:pPr>
        <w:widowControl w:val="0"/>
        <w:autoSpaceDE w:val="0"/>
        <w:autoSpaceDN w:val="0"/>
        <w:adjustRightInd w:val="0"/>
        <w:spacing w:after="120" w:line="360" w:lineRule="auto"/>
        <w:jc w:val="both"/>
        <w:rPr>
          <w:rFonts w:ascii="Arial" w:hAnsi="Arial" w:cs="Arial"/>
          <w:sz w:val="22"/>
          <w:szCs w:val="22"/>
        </w:rPr>
      </w:pPr>
    </w:p>
    <w:p w14:paraId="608F8905" w14:textId="7D8874FB" w:rsidR="00A47FC4" w:rsidRDefault="00A47FC4" w:rsidP="00A131D3">
      <w:pPr>
        <w:widowControl w:val="0"/>
        <w:autoSpaceDE w:val="0"/>
        <w:autoSpaceDN w:val="0"/>
        <w:adjustRightInd w:val="0"/>
        <w:spacing w:after="120" w:line="360" w:lineRule="auto"/>
        <w:jc w:val="both"/>
        <w:rPr>
          <w:rFonts w:ascii="Arial" w:hAnsi="Arial" w:cs="Arial"/>
          <w:sz w:val="22"/>
          <w:szCs w:val="22"/>
        </w:rPr>
      </w:pPr>
    </w:p>
    <w:p w14:paraId="466205D3" w14:textId="2B490825"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500436AB"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5020C1" w:rsidRPr="00CD7713">
        <w:rPr>
          <w:rFonts w:ascii="Arial" w:hAnsi="Arial" w:cs="Arial"/>
          <w:sz w:val="20"/>
          <w:szCs w:val="20"/>
        </w:rPr>
        <w:t xml:space="preserve">Lütjensee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5ABF1603" w:rsidR="005020C1" w:rsidRPr="00F9798C" w:rsidRDefault="005020C1" w:rsidP="005020C1">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00E433E9">
        <w:rPr>
          <w:rFonts w:ascii="Arial" w:hAnsi="Arial" w:cs="Arial"/>
          <w:b/>
          <w:sz w:val="20"/>
          <w:szCs w:val="20"/>
        </w:rPr>
        <w:t>Albrecht</w:t>
      </w:r>
      <w:r w:rsidRPr="00F9798C">
        <w:rPr>
          <w:rFonts w:ascii="Arial" w:hAnsi="Arial" w:cs="Arial"/>
          <w:sz w:val="20"/>
          <w:szCs w:val="20"/>
        </w:rPr>
        <w:t xml:space="preserve">, </w:t>
      </w:r>
      <w:r w:rsidR="00E433E9">
        <w:rPr>
          <w:rFonts w:ascii="Arial" w:hAnsi="Arial" w:cs="Arial"/>
          <w:b/>
          <w:sz w:val="20"/>
          <w:szCs w:val="20"/>
        </w:rPr>
        <w:t>Albrecht</w:t>
      </w:r>
      <w:r w:rsidRPr="00F9798C">
        <w:rPr>
          <w:rFonts w:ascii="Arial" w:hAnsi="Arial" w:cs="Arial"/>
          <w:b/>
          <w:sz w:val="20"/>
          <w:szCs w:val="20"/>
        </w:rPr>
        <w:t xml:space="preserve">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00E433E9">
        <w:rPr>
          <w:rFonts w:ascii="Arial" w:hAnsi="Arial" w:cs="Arial"/>
          <w:b/>
          <w:sz w:val="20"/>
          <w:szCs w:val="20"/>
        </w:rPr>
        <w:t>Midland</w:t>
      </w:r>
      <w:r w:rsidRPr="00F9798C">
        <w:rPr>
          <w:rFonts w:ascii="Arial" w:hAnsi="Arial" w:cs="Arial"/>
          <w:b/>
          <w:sz w:val="20"/>
          <w:szCs w:val="20"/>
        </w:rPr>
        <w:t xml:space="preserve">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Pr>
          <w:rFonts w:ascii="Arial" w:hAnsi="Arial" w:cs="Arial"/>
          <w:sz w:val="20"/>
          <w:szCs w:val="20"/>
        </w:rPr>
        <w:t>-</w:t>
      </w:r>
      <w:r w:rsidRPr="00F9798C">
        <w:rPr>
          <w:rFonts w:ascii="Arial" w:hAnsi="Arial" w:cs="Arial"/>
          <w:sz w:val="20"/>
          <w:szCs w:val="20"/>
        </w:rPr>
        <w:t>Banks und Audiozubehör).</w:t>
      </w:r>
    </w:p>
    <w:p w14:paraId="26F94485" w14:textId="33E321CC" w:rsidR="005020C1" w:rsidRDefault="005020C1" w:rsidP="005020C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Hyperlink"/>
            <w:rFonts w:ascii="Arial" w:hAnsi="Arial" w:cs="Arial"/>
            <w:sz w:val="20"/>
            <w:szCs w:val="20"/>
          </w:rPr>
          <w:t>www.alan-electronics.de</w:t>
        </w:r>
      </w:hyperlink>
      <w:r w:rsidR="00EC61E0">
        <w:rPr>
          <w:rFonts w:ascii="Arial" w:hAnsi="Arial" w:cs="Arial"/>
          <w:sz w:val="20"/>
          <w:szCs w:val="20"/>
        </w:rPr>
        <w:t>.</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2D73715C" w:rsidR="005020C1" w:rsidRPr="00C62D7B" w:rsidRDefault="00040C86" w:rsidP="00077C91">
      <w:pPr>
        <w:pStyle w:val="Textkrper"/>
        <w:tabs>
          <w:tab w:val="left" w:pos="9000"/>
        </w:tabs>
        <w:spacing w:line="360" w:lineRule="auto"/>
      </w:pPr>
      <w:r w:rsidRPr="00C62D7B">
        <w:rPr>
          <w:rFonts w:cs="Arial"/>
          <w:sz w:val="20"/>
          <w:szCs w:val="20"/>
        </w:rPr>
        <w:t xml:space="preserve">E-Mail: </w:t>
      </w:r>
      <w:hyperlink r:id="rId9" w:history="1">
        <w:r>
          <w:rPr>
            <w:rStyle w:val="Hyperlink"/>
            <w:rFonts w:cs="Arial"/>
            <w:sz w:val="20"/>
            <w:szCs w:val="20"/>
          </w:rPr>
          <w:t>presse@alan-electronics.de</w:t>
        </w:r>
      </w:hyperlink>
    </w:p>
    <w:sectPr w:rsidR="005020C1" w:rsidRPr="00C62D7B" w:rsidSect="00E35BB6">
      <w:headerReference w:type="even" r:id="rId10"/>
      <w:headerReference w:type="default" r:id="rId11"/>
      <w:footerReference w:type="default" r:id="rId12"/>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C0FA" w14:textId="77777777" w:rsidR="007E032F" w:rsidRDefault="007E032F">
      <w:r>
        <w:separator/>
      </w:r>
    </w:p>
  </w:endnote>
  <w:endnote w:type="continuationSeparator" w:id="0">
    <w:p w14:paraId="72A8344A" w14:textId="77777777" w:rsidR="007E032F" w:rsidRDefault="007E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9754" w14:textId="77777777" w:rsidR="007E032F" w:rsidRDefault="007E032F">
      <w:r>
        <w:separator/>
      </w:r>
    </w:p>
  </w:footnote>
  <w:footnote w:type="continuationSeparator" w:id="0">
    <w:p w14:paraId="16AF8FA7" w14:textId="77777777" w:rsidR="007E032F" w:rsidRDefault="007E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5C18"/>
    <w:rsid w:val="00005D19"/>
    <w:rsid w:val="000143A5"/>
    <w:rsid w:val="00015918"/>
    <w:rsid w:val="00015B41"/>
    <w:rsid w:val="0001681C"/>
    <w:rsid w:val="000202A9"/>
    <w:rsid w:val="000238C9"/>
    <w:rsid w:val="000240F0"/>
    <w:rsid w:val="000248A4"/>
    <w:rsid w:val="00031949"/>
    <w:rsid w:val="000324AF"/>
    <w:rsid w:val="00040C86"/>
    <w:rsid w:val="00043365"/>
    <w:rsid w:val="00045637"/>
    <w:rsid w:val="00047FAE"/>
    <w:rsid w:val="000527CE"/>
    <w:rsid w:val="00060518"/>
    <w:rsid w:val="000619F8"/>
    <w:rsid w:val="000620CE"/>
    <w:rsid w:val="000653D4"/>
    <w:rsid w:val="00066C3C"/>
    <w:rsid w:val="00070302"/>
    <w:rsid w:val="00072A39"/>
    <w:rsid w:val="00076689"/>
    <w:rsid w:val="00077BC0"/>
    <w:rsid w:val="00077C91"/>
    <w:rsid w:val="000819AF"/>
    <w:rsid w:val="000836DB"/>
    <w:rsid w:val="00083DC4"/>
    <w:rsid w:val="00085B0B"/>
    <w:rsid w:val="00087818"/>
    <w:rsid w:val="00087B30"/>
    <w:rsid w:val="000907D7"/>
    <w:rsid w:val="0009170B"/>
    <w:rsid w:val="000925E6"/>
    <w:rsid w:val="000A4199"/>
    <w:rsid w:val="000B3A28"/>
    <w:rsid w:val="000B7322"/>
    <w:rsid w:val="000B7F5A"/>
    <w:rsid w:val="000C01AE"/>
    <w:rsid w:val="000C051C"/>
    <w:rsid w:val="000C1CB0"/>
    <w:rsid w:val="000C26A7"/>
    <w:rsid w:val="000C4012"/>
    <w:rsid w:val="000C5341"/>
    <w:rsid w:val="000C597F"/>
    <w:rsid w:val="000D071F"/>
    <w:rsid w:val="000D0AEE"/>
    <w:rsid w:val="000D23AF"/>
    <w:rsid w:val="000D322D"/>
    <w:rsid w:val="000E11E6"/>
    <w:rsid w:val="000E2599"/>
    <w:rsid w:val="000E31FB"/>
    <w:rsid w:val="000E342C"/>
    <w:rsid w:val="000E36AB"/>
    <w:rsid w:val="000E3AD3"/>
    <w:rsid w:val="000E5F23"/>
    <w:rsid w:val="000F073F"/>
    <w:rsid w:val="000F6EB4"/>
    <w:rsid w:val="00104804"/>
    <w:rsid w:val="00105A2F"/>
    <w:rsid w:val="001066D5"/>
    <w:rsid w:val="00114F4F"/>
    <w:rsid w:val="0011578C"/>
    <w:rsid w:val="001179BF"/>
    <w:rsid w:val="00121D51"/>
    <w:rsid w:val="001235F5"/>
    <w:rsid w:val="00123A1F"/>
    <w:rsid w:val="00124C99"/>
    <w:rsid w:val="00126EF5"/>
    <w:rsid w:val="001277C6"/>
    <w:rsid w:val="0013378F"/>
    <w:rsid w:val="00141BBA"/>
    <w:rsid w:val="00147ECE"/>
    <w:rsid w:val="00152FF6"/>
    <w:rsid w:val="001537EC"/>
    <w:rsid w:val="00161893"/>
    <w:rsid w:val="00161A0F"/>
    <w:rsid w:val="00162A37"/>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A6D"/>
    <w:rsid w:val="00190FDC"/>
    <w:rsid w:val="001A05D2"/>
    <w:rsid w:val="001A1BFC"/>
    <w:rsid w:val="001A1C94"/>
    <w:rsid w:val="001A3381"/>
    <w:rsid w:val="001A452D"/>
    <w:rsid w:val="001A7419"/>
    <w:rsid w:val="001B0636"/>
    <w:rsid w:val="001B2FF5"/>
    <w:rsid w:val="001B4BEC"/>
    <w:rsid w:val="001B61F1"/>
    <w:rsid w:val="001B6DEF"/>
    <w:rsid w:val="001C0A01"/>
    <w:rsid w:val="001C33AB"/>
    <w:rsid w:val="001C33FA"/>
    <w:rsid w:val="001C6A5B"/>
    <w:rsid w:val="001D078F"/>
    <w:rsid w:val="001D0C84"/>
    <w:rsid w:val="001D34BC"/>
    <w:rsid w:val="001E1C9E"/>
    <w:rsid w:val="001E5649"/>
    <w:rsid w:val="001F3780"/>
    <w:rsid w:val="001F4F9A"/>
    <w:rsid w:val="002057EA"/>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5572"/>
    <w:rsid w:val="00245C2D"/>
    <w:rsid w:val="00246634"/>
    <w:rsid w:val="00246C7D"/>
    <w:rsid w:val="00250030"/>
    <w:rsid w:val="00250E35"/>
    <w:rsid w:val="00251652"/>
    <w:rsid w:val="00252D3C"/>
    <w:rsid w:val="00253A25"/>
    <w:rsid w:val="00261F36"/>
    <w:rsid w:val="00262EFA"/>
    <w:rsid w:val="002631E4"/>
    <w:rsid w:val="0026549C"/>
    <w:rsid w:val="00277CA3"/>
    <w:rsid w:val="00282976"/>
    <w:rsid w:val="00283EDA"/>
    <w:rsid w:val="002856EF"/>
    <w:rsid w:val="002868EB"/>
    <w:rsid w:val="0028746F"/>
    <w:rsid w:val="00290EF9"/>
    <w:rsid w:val="0029123F"/>
    <w:rsid w:val="00294051"/>
    <w:rsid w:val="00294874"/>
    <w:rsid w:val="002B0543"/>
    <w:rsid w:val="002B19AE"/>
    <w:rsid w:val="002B4FB2"/>
    <w:rsid w:val="002B5892"/>
    <w:rsid w:val="002B7F7C"/>
    <w:rsid w:val="002C058A"/>
    <w:rsid w:val="002C086F"/>
    <w:rsid w:val="002C318F"/>
    <w:rsid w:val="002C435D"/>
    <w:rsid w:val="002C4380"/>
    <w:rsid w:val="002C7B54"/>
    <w:rsid w:val="002D3D8E"/>
    <w:rsid w:val="002E46F9"/>
    <w:rsid w:val="002E5F83"/>
    <w:rsid w:val="002E78B9"/>
    <w:rsid w:val="002F2B5C"/>
    <w:rsid w:val="002F31FE"/>
    <w:rsid w:val="002F53FF"/>
    <w:rsid w:val="002F5BD6"/>
    <w:rsid w:val="00303C6D"/>
    <w:rsid w:val="00306BBB"/>
    <w:rsid w:val="00307948"/>
    <w:rsid w:val="00310F2D"/>
    <w:rsid w:val="00312069"/>
    <w:rsid w:val="00314989"/>
    <w:rsid w:val="00314DB4"/>
    <w:rsid w:val="003200A6"/>
    <w:rsid w:val="00323903"/>
    <w:rsid w:val="00327C18"/>
    <w:rsid w:val="00332172"/>
    <w:rsid w:val="003430E0"/>
    <w:rsid w:val="00344BF0"/>
    <w:rsid w:val="00357D49"/>
    <w:rsid w:val="00360480"/>
    <w:rsid w:val="00360A8D"/>
    <w:rsid w:val="00362C56"/>
    <w:rsid w:val="00363D2A"/>
    <w:rsid w:val="00365C9B"/>
    <w:rsid w:val="0036668D"/>
    <w:rsid w:val="00367867"/>
    <w:rsid w:val="00370877"/>
    <w:rsid w:val="0037127C"/>
    <w:rsid w:val="0037201B"/>
    <w:rsid w:val="00374DA7"/>
    <w:rsid w:val="0037594B"/>
    <w:rsid w:val="00381532"/>
    <w:rsid w:val="003854EC"/>
    <w:rsid w:val="00394040"/>
    <w:rsid w:val="003955C7"/>
    <w:rsid w:val="00397E77"/>
    <w:rsid w:val="003A3A37"/>
    <w:rsid w:val="003A4879"/>
    <w:rsid w:val="003A551F"/>
    <w:rsid w:val="003B2F20"/>
    <w:rsid w:val="003B3003"/>
    <w:rsid w:val="003B3756"/>
    <w:rsid w:val="003C05BF"/>
    <w:rsid w:val="003C2B6B"/>
    <w:rsid w:val="003C4D4D"/>
    <w:rsid w:val="003C557C"/>
    <w:rsid w:val="003C5A74"/>
    <w:rsid w:val="003C6195"/>
    <w:rsid w:val="003C6EE1"/>
    <w:rsid w:val="003D0C5E"/>
    <w:rsid w:val="003D2514"/>
    <w:rsid w:val="003D2E40"/>
    <w:rsid w:val="003E2A66"/>
    <w:rsid w:val="003E50FD"/>
    <w:rsid w:val="003E5167"/>
    <w:rsid w:val="003E5EF9"/>
    <w:rsid w:val="003E6B6B"/>
    <w:rsid w:val="003F0348"/>
    <w:rsid w:val="003F1680"/>
    <w:rsid w:val="003F250D"/>
    <w:rsid w:val="003F468B"/>
    <w:rsid w:val="003F6566"/>
    <w:rsid w:val="003F7275"/>
    <w:rsid w:val="003F73F8"/>
    <w:rsid w:val="00400298"/>
    <w:rsid w:val="004066E7"/>
    <w:rsid w:val="004100A7"/>
    <w:rsid w:val="0041238F"/>
    <w:rsid w:val="0041531F"/>
    <w:rsid w:val="004216A5"/>
    <w:rsid w:val="004419DB"/>
    <w:rsid w:val="004423D6"/>
    <w:rsid w:val="00442832"/>
    <w:rsid w:val="004472AD"/>
    <w:rsid w:val="00451112"/>
    <w:rsid w:val="004523E6"/>
    <w:rsid w:val="0045486B"/>
    <w:rsid w:val="00455F11"/>
    <w:rsid w:val="0045736F"/>
    <w:rsid w:val="00457A5F"/>
    <w:rsid w:val="00465E86"/>
    <w:rsid w:val="004670EC"/>
    <w:rsid w:val="00467824"/>
    <w:rsid w:val="004707CB"/>
    <w:rsid w:val="00473E22"/>
    <w:rsid w:val="00476A8E"/>
    <w:rsid w:val="00481391"/>
    <w:rsid w:val="00482C67"/>
    <w:rsid w:val="004905CA"/>
    <w:rsid w:val="00490FDD"/>
    <w:rsid w:val="00491700"/>
    <w:rsid w:val="00492935"/>
    <w:rsid w:val="004965EB"/>
    <w:rsid w:val="004A2DDB"/>
    <w:rsid w:val="004A3ECE"/>
    <w:rsid w:val="004A4C37"/>
    <w:rsid w:val="004A5CFF"/>
    <w:rsid w:val="004B0D2B"/>
    <w:rsid w:val="004B235F"/>
    <w:rsid w:val="004B27E8"/>
    <w:rsid w:val="004B2A39"/>
    <w:rsid w:val="004B5432"/>
    <w:rsid w:val="004B5B94"/>
    <w:rsid w:val="004B613E"/>
    <w:rsid w:val="004C45F2"/>
    <w:rsid w:val="004C7DA8"/>
    <w:rsid w:val="004D050D"/>
    <w:rsid w:val="004D115E"/>
    <w:rsid w:val="004D1613"/>
    <w:rsid w:val="004E0A5B"/>
    <w:rsid w:val="004E0BAC"/>
    <w:rsid w:val="004E4359"/>
    <w:rsid w:val="004F0E6A"/>
    <w:rsid w:val="004F197C"/>
    <w:rsid w:val="004F2BBB"/>
    <w:rsid w:val="004F31B7"/>
    <w:rsid w:val="004F489E"/>
    <w:rsid w:val="005020C1"/>
    <w:rsid w:val="005060DF"/>
    <w:rsid w:val="0050680D"/>
    <w:rsid w:val="00506A38"/>
    <w:rsid w:val="00506F60"/>
    <w:rsid w:val="005100D3"/>
    <w:rsid w:val="00512A58"/>
    <w:rsid w:val="005150C8"/>
    <w:rsid w:val="00522D11"/>
    <w:rsid w:val="005248A3"/>
    <w:rsid w:val="005278A6"/>
    <w:rsid w:val="005303B6"/>
    <w:rsid w:val="005322DB"/>
    <w:rsid w:val="00533540"/>
    <w:rsid w:val="005342A2"/>
    <w:rsid w:val="00541560"/>
    <w:rsid w:val="0054311A"/>
    <w:rsid w:val="005533E9"/>
    <w:rsid w:val="00553A6A"/>
    <w:rsid w:val="00557D9E"/>
    <w:rsid w:val="005603EA"/>
    <w:rsid w:val="005636D9"/>
    <w:rsid w:val="00566543"/>
    <w:rsid w:val="00566E18"/>
    <w:rsid w:val="00572594"/>
    <w:rsid w:val="00573886"/>
    <w:rsid w:val="00575E90"/>
    <w:rsid w:val="00576F47"/>
    <w:rsid w:val="00582A0D"/>
    <w:rsid w:val="0058742B"/>
    <w:rsid w:val="00587526"/>
    <w:rsid w:val="00591F60"/>
    <w:rsid w:val="00592DB5"/>
    <w:rsid w:val="0059494B"/>
    <w:rsid w:val="005972E5"/>
    <w:rsid w:val="005A377E"/>
    <w:rsid w:val="005A419B"/>
    <w:rsid w:val="005A4B11"/>
    <w:rsid w:val="005B029C"/>
    <w:rsid w:val="005B2540"/>
    <w:rsid w:val="005B4935"/>
    <w:rsid w:val="005C17AC"/>
    <w:rsid w:val="005C33E7"/>
    <w:rsid w:val="005C6910"/>
    <w:rsid w:val="005D3FCB"/>
    <w:rsid w:val="005D7372"/>
    <w:rsid w:val="005D77D6"/>
    <w:rsid w:val="005E2A0E"/>
    <w:rsid w:val="005E6066"/>
    <w:rsid w:val="005F07BB"/>
    <w:rsid w:val="005F089F"/>
    <w:rsid w:val="005F5C54"/>
    <w:rsid w:val="005F6291"/>
    <w:rsid w:val="005F659B"/>
    <w:rsid w:val="005F6905"/>
    <w:rsid w:val="006009BA"/>
    <w:rsid w:val="006022DC"/>
    <w:rsid w:val="00605686"/>
    <w:rsid w:val="00605D5D"/>
    <w:rsid w:val="00607827"/>
    <w:rsid w:val="00607C7D"/>
    <w:rsid w:val="006119CA"/>
    <w:rsid w:val="0062312A"/>
    <w:rsid w:val="00624E45"/>
    <w:rsid w:val="00626D5C"/>
    <w:rsid w:val="006341DF"/>
    <w:rsid w:val="0063595A"/>
    <w:rsid w:val="00636B25"/>
    <w:rsid w:val="00641120"/>
    <w:rsid w:val="00641238"/>
    <w:rsid w:val="00641BBD"/>
    <w:rsid w:val="00652419"/>
    <w:rsid w:val="006545BA"/>
    <w:rsid w:val="00656088"/>
    <w:rsid w:val="006603CA"/>
    <w:rsid w:val="00661DC4"/>
    <w:rsid w:val="0066250A"/>
    <w:rsid w:val="006647AC"/>
    <w:rsid w:val="00664BEA"/>
    <w:rsid w:val="006732C1"/>
    <w:rsid w:val="006747AE"/>
    <w:rsid w:val="00674B69"/>
    <w:rsid w:val="006769EC"/>
    <w:rsid w:val="00680698"/>
    <w:rsid w:val="0068191D"/>
    <w:rsid w:val="00682B8D"/>
    <w:rsid w:val="00685D39"/>
    <w:rsid w:val="00686B0F"/>
    <w:rsid w:val="006870E1"/>
    <w:rsid w:val="00687C10"/>
    <w:rsid w:val="00687EC8"/>
    <w:rsid w:val="00687FE4"/>
    <w:rsid w:val="0069020A"/>
    <w:rsid w:val="00691461"/>
    <w:rsid w:val="006921F9"/>
    <w:rsid w:val="0069237E"/>
    <w:rsid w:val="006933CC"/>
    <w:rsid w:val="006A00DD"/>
    <w:rsid w:val="006A01DB"/>
    <w:rsid w:val="006A1C35"/>
    <w:rsid w:val="006A1C9F"/>
    <w:rsid w:val="006A208F"/>
    <w:rsid w:val="006A30D0"/>
    <w:rsid w:val="006A3E3F"/>
    <w:rsid w:val="006A749A"/>
    <w:rsid w:val="006B2316"/>
    <w:rsid w:val="006B2734"/>
    <w:rsid w:val="006B306D"/>
    <w:rsid w:val="006B445A"/>
    <w:rsid w:val="006B4C28"/>
    <w:rsid w:val="006B648B"/>
    <w:rsid w:val="006B797C"/>
    <w:rsid w:val="006C0325"/>
    <w:rsid w:val="006C4494"/>
    <w:rsid w:val="006C4606"/>
    <w:rsid w:val="006C7CAD"/>
    <w:rsid w:val="006D0505"/>
    <w:rsid w:val="006D0D63"/>
    <w:rsid w:val="006D337C"/>
    <w:rsid w:val="006D3AE6"/>
    <w:rsid w:val="006D682D"/>
    <w:rsid w:val="006D7B22"/>
    <w:rsid w:val="006E02ED"/>
    <w:rsid w:val="006E03AB"/>
    <w:rsid w:val="006E15DA"/>
    <w:rsid w:val="006E2CC7"/>
    <w:rsid w:val="006E3213"/>
    <w:rsid w:val="006E698D"/>
    <w:rsid w:val="006E69A1"/>
    <w:rsid w:val="006F0413"/>
    <w:rsid w:val="006F08E5"/>
    <w:rsid w:val="006F4AD9"/>
    <w:rsid w:val="006F568B"/>
    <w:rsid w:val="00700BDB"/>
    <w:rsid w:val="00702C37"/>
    <w:rsid w:val="00702CAE"/>
    <w:rsid w:val="00703EA0"/>
    <w:rsid w:val="00706562"/>
    <w:rsid w:val="007109D3"/>
    <w:rsid w:val="007125A0"/>
    <w:rsid w:val="007150A3"/>
    <w:rsid w:val="007152F0"/>
    <w:rsid w:val="007277CD"/>
    <w:rsid w:val="00727C9F"/>
    <w:rsid w:val="00731344"/>
    <w:rsid w:val="00732400"/>
    <w:rsid w:val="0073417E"/>
    <w:rsid w:val="00735DCD"/>
    <w:rsid w:val="0073601C"/>
    <w:rsid w:val="007379EE"/>
    <w:rsid w:val="007400DD"/>
    <w:rsid w:val="00742A7D"/>
    <w:rsid w:val="00744D56"/>
    <w:rsid w:val="007473EF"/>
    <w:rsid w:val="00750573"/>
    <w:rsid w:val="00750DF6"/>
    <w:rsid w:val="007525D0"/>
    <w:rsid w:val="00753FB1"/>
    <w:rsid w:val="00757C22"/>
    <w:rsid w:val="0076026D"/>
    <w:rsid w:val="00760B96"/>
    <w:rsid w:val="0076458E"/>
    <w:rsid w:val="007660CC"/>
    <w:rsid w:val="00770C0D"/>
    <w:rsid w:val="00776F9D"/>
    <w:rsid w:val="00777B3D"/>
    <w:rsid w:val="0078168D"/>
    <w:rsid w:val="00783AA8"/>
    <w:rsid w:val="00784EDB"/>
    <w:rsid w:val="00786C8D"/>
    <w:rsid w:val="00787DCE"/>
    <w:rsid w:val="007917AE"/>
    <w:rsid w:val="00791C28"/>
    <w:rsid w:val="007928D4"/>
    <w:rsid w:val="00793B27"/>
    <w:rsid w:val="0079611C"/>
    <w:rsid w:val="00796CDF"/>
    <w:rsid w:val="00797C4C"/>
    <w:rsid w:val="00797D3F"/>
    <w:rsid w:val="00797DB3"/>
    <w:rsid w:val="007A37EC"/>
    <w:rsid w:val="007A759B"/>
    <w:rsid w:val="007A7EEF"/>
    <w:rsid w:val="007B4303"/>
    <w:rsid w:val="007B7DC5"/>
    <w:rsid w:val="007B7FCF"/>
    <w:rsid w:val="007C29E8"/>
    <w:rsid w:val="007C34BA"/>
    <w:rsid w:val="007C3BEB"/>
    <w:rsid w:val="007C4633"/>
    <w:rsid w:val="007C5D9D"/>
    <w:rsid w:val="007C649A"/>
    <w:rsid w:val="007D0558"/>
    <w:rsid w:val="007D38AD"/>
    <w:rsid w:val="007D52BC"/>
    <w:rsid w:val="007D6125"/>
    <w:rsid w:val="007D784D"/>
    <w:rsid w:val="007E032F"/>
    <w:rsid w:val="007E289B"/>
    <w:rsid w:val="007E5F66"/>
    <w:rsid w:val="007E6D21"/>
    <w:rsid w:val="007E7CA1"/>
    <w:rsid w:val="007E7D5D"/>
    <w:rsid w:val="007F0B66"/>
    <w:rsid w:val="007F0D26"/>
    <w:rsid w:val="007F0E44"/>
    <w:rsid w:val="007F138F"/>
    <w:rsid w:val="007F20CE"/>
    <w:rsid w:val="007F4DC3"/>
    <w:rsid w:val="007F5850"/>
    <w:rsid w:val="007F7721"/>
    <w:rsid w:val="0080000B"/>
    <w:rsid w:val="00807BA6"/>
    <w:rsid w:val="00811243"/>
    <w:rsid w:val="00817F0A"/>
    <w:rsid w:val="008215A4"/>
    <w:rsid w:val="00821E00"/>
    <w:rsid w:val="00823D5E"/>
    <w:rsid w:val="0083213E"/>
    <w:rsid w:val="008323ED"/>
    <w:rsid w:val="0083265E"/>
    <w:rsid w:val="008328DA"/>
    <w:rsid w:val="0084392B"/>
    <w:rsid w:val="00846CA0"/>
    <w:rsid w:val="00847115"/>
    <w:rsid w:val="00850455"/>
    <w:rsid w:val="00851673"/>
    <w:rsid w:val="00853702"/>
    <w:rsid w:val="008615D5"/>
    <w:rsid w:val="00871D74"/>
    <w:rsid w:val="00874809"/>
    <w:rsid w:val="00875071"/>
    <w:rsid w:val="00875A78"/>
    <w:rsid w:val="00877C61"/>
    <w:rsid w:val="00877D03"/>
    <w:rsid w:val="00887E50"/>
    <w:rsid w:val="008943BF"/>
    <w:rsid w:val="008947F7"/>
    <w:rsid w:val="008A0343"/>
    <w:rsid w:val="008A1A42"/>
    <w:rsid w:val="008A775C"/>
    <w:rsid w:val="008B0099"/>
    <w:rsid w:val="008B0395"/>
    <w:rsid w:val="008B5C0B"/>
    <w:rsid w:val="008B6597"/>
    <w:rsid w:val="008B7AB4"/>
    <w:rsid w:val="008B7FC2"/>
    <w:rsid w:val="008C2FE7"/>
    <w:rsid w:val="008C37AA"/>
    <w:rsid w:val="008C4219"/>
    <w:rsid w:val="008C4676"/>
    <w:rsid w:val="008C7FA9"/>
    <w:rsid w:val="008D068D"/>
    <w:rsid w:val="008D0E55"/>
    <w:rsid w:val="008D278C"/>
    <w:rsid w:val="008D368D"/>
    <w:rsid w:val="008D5D34"/>
    <w:rsid w:val="008E3588"/>
    <w:rsid w:val="008E652A"/>
    <w:rsid w:val="008F0840"/>
    <w:rsid w:val="008F0874"/>
    <w:rsid w:val="008F4F4F"/>
    <w:rsid w:val="008F5E65"/>
    <w:rsid w:val="008F6624"/>
    <w:rsid w:val="00906CC9"/>
    <w:rsid w:val="00910C35"/>
    <w:rsid w:val="0091369E"/>
    <w:rsid w:val="00915FE5"/>
    <w:rsid w:val="00916E32"/>
    <w:rsid w:val="0092211F"/>
    <w:rsid w:val="00926CBF"/>
    <w:rsid w:val="00930C16"/>
    <w:rsid w:val="009373E6"/>
    <w:rsid w:val="00940434"/>
    <w:rsid w:val="00942307"/>
    <w:rsid w:val="00956F5D"/>
    <w:rsid w:val="0095737D"/>
    <w:rsid w:val="0096039C"/>
    <w:rsid w:val="009608E3"/>
    <w:rsid w:val="009618C3"/>
    <w:rsid w:val="00961F2C"/>
    <w:rsid w:val="009648ED"/>
    <w:rsid w:val="00965B79"/>
    <w:rsid w:val="00966A5A"/>
    <w:rsid w:val="00970098"/>
    <w:rsid w:val="00970892"/>
    <w:rsid w:val="00971569"/>
    <w:rsid w:val="00976312"/>
    <w:rsid w:val="0098037A"/>
    <w:rsid w:val="009814C4"/>
    <w:rsid w:val="009821F9"/>
    <w:rsid w:val="00985E73"/>
    <w:rsid w:val="00992077"/>
    <w:rsid w:val="009A7E7F"/>
    <w:rsid w:val="009B007C"/>
    <w:rsid w:val="009B0776"/>
    <w:rsid w:val="009B0F7B"/>
    <w:rsid w:val="009B37F8"/>
    <w:rsid w:val="009B3A6E"/>
    <w:rsid w:val="009C08F5"/>
    <w:rsid w:val="009C2B8B"/>
    <w:rsid w:val="009C5CFA"/>
    <w:rsid w:val="009D066B"/>
    <w:rsid w:val="009D5820"/>
    <w:rsid w:val="009D6B83"/>
    <w:rsid w:val="009E159D"/>
    <w:rsid w:val="009E2E5F"/>
    <w:rsid w:val="009E3DEE"/>
    <w:rsid w:val="009E7BE2"/>
    <w:rsid w:val="009F01D5"/>
    <w:rsid w:val="009F44A1"/>
    <w:rsid w:val="00A01504"/>
    <w:rsid w:val="00A02768"/>
    <w:rsid w:val="00A126F0"/>
    <w:rsid w:val="00A12CB4"/>
    <w:rsid w:val="00A12F37"/>
    <w:rsid w:val="00A131D3"/>
    <w:rsid w:val="00A13A58"/>
    <w:rsid w:val="00A14534"/>
    <w:rsid w:val="00A1592C"/>
    <w:rsid w:val="00A16AE8"/>
    <w:rsid w:val="00A16E84"/>
    <w:rsid w:val="00A17359"/>
    <w:rsid w:val="00A208A7"/>
    <w:rsid w:val="00A2309B"/>
    <w:rsid w:val="00A2561F"/>
    <w:rsid w:val="00A25B0B"/>
    <w:rsid w:val="00A266A7"/>
    <w:rsid w:val="00A26EC3"/>
    <w:rsid w:val="00A27A2E"/>
    <w:rsid w:val="00A3381B"/>
    <w:rsid w:val="00A3597C"/>
    <w:rsid w:val="00A35BDD"/>
    <w:rsid w:val="00A3720C"/>
    <w:rsid w:val="00A40C90"/>
    <w:rsid w:val="00A47657"/>
    <w:rsid w:val="00A47FC4"/>
    <w:rsid w:val="00A52B0B"/>
    <w:rsid w:val="00A52E69"/>
    <w:rsid w:val="00A53B6D"/>
    <w:rsid w:val="00A56AC6"/>
    <w:rsid w:val="00A60B5C"/>
    <w:rsid w:val="00A621B8"/>
    <w:rsid w:val="00A63714"/>
    <w:rsid w:val="00A6379E"/>
    <w:rsid w:val="00A64CFB"/>
    <w:rsid w:val="00A6509F"/>
    <w:rsid w:val="00A7004B"/>
    <w:rsid w:val="00A74A25"/>
    <w:rsid w:val="00A7760C"/>
    <w:rsid w:val="00A7796A"/>
    <w:rsid w:val="00A808BF"/>
    <w:rsid w:val="00A8224D"/>
    <w:rsid w:val="00A85318"/>
    <w:rsid w:val="00A8685C"/>
    <w:rsid w:val="00A86D5B"/>
    <w:rsid w:val="00A87C81"/>
    <w:rsid w:val="00A90A56"/>
    <w:rsid w:val="00A92F85"/>
    <w:rsid w:val="00AA308D"/>
    <w:rsid w:val="00AA49D6"/>
    <w:rsid w:val="00AA4EDE"/>
    <w:rsid w:val="00AA63F8"/>
    <w:rsid w:val="00AA6ABA"/>
    <w:rsid w:val="00AA77E9"/>
    <w:rsid w:val="00AB17EC"/>
    <w:rsid w:val="00AB3D5B"/>
    <w:rsid w:val="00AC1706"/>
    <w:rsid w:val="00AC2945"/>
    <w:rsid w:val="00AC2C0A"/>
    <w:rsid w:val="00AC7179"/>
    <w:rsid w:val="00AC738C"/>
    <w:rsid w:val="00AC76C9"/>
    <w:rsid w:val="00AC76CB"/>
    <w:rsid w:val="00AC7B97"/>
    <w:rsid w:val="00AD4516"/>
    <w:rsid w:val="00AD47D8"/>
    <w:rsid w:val="00AE0C64"/>
    <w:rsid w:val="00AE6160"/>
    <w:rsid w:val="00AF004A"/>
    <w:rsid w:val="00AF0429"/>
    <w:rsid w:val="00AF1FF8"/>
    <w:rsid w:val="00AF2D8F"/>
    <w:rsid w:val="00AF2E84"/>
    <w:rsid w:val="00AF2F61"/>
    <w:rsid w:val="00AF56B5"/>
    <w:rsid w:val="00AF6AA0"/>
    <w:rsid w:val="00AF7BD1"/>
    <w:rsid w:val="00B014D8"/>
    <w:rsid w:val="00B0402A"/>
    <w:rsid w:val="00B071FA"/>
    <w:rsid w:val="00B0747D"/>
    <w:rsid w:val="00B10321"/>
    <w:rsid w:val="00B1187E"/>
    <w:rsid w:val="00B122A5"/>
    <w:rsid w:val="00B140A6"/>
    <w:rsid w:val="00B15CD0"/>
    <w:rsid w:val="00B20AF3"/>
    <w:rsid w:val="00B21496"/>
    <w:rsid w:val="00B226D4"/>
    <w:rsid w:val="00B26811"/>
    <w:rsid w:val="00B270B6"/>
    <w:rsid w:val="00B3009A"/>
    <w:rsid w:val="00B30A98"/>
    <w:rsid w:val="00B338B4"/>
    <w:rsid w:val="00B33D2E"/>
    <w:rsid w:val="00B365E2"/>
    <w:rsid w:val="00B40627"/>
    <w:rsid w:val="00B406E6"/>
    <w:rsid w:val="00B41633"/>
    <w:rsid w:val="00B43250"/>
    <w:rsid w:val="00B53285"/>
    <w:rsid w:val="00B5361B"/>
    <w:rsid w:val="00B60A8F"/>
    <w:rsid w:val="00B63511"/>
    <w:rsid w:val="00B637DE"/>
    <w:rsid w:val="00B65C79"/>
    <w:rsid w:val="00B66152"/>
    <w:rsid w:val="00B66E36"/>
    <w:rsid w:val="00B67CED"/>
    <w:rsid w:val="00B70197"/>
    <w:rsid w:val="00B70EBA"/>
    <w:rsid w:val="00B804E0"/>
    <w:rsid w:val="00B82163"/>
    <w:rsid w:val="00B846C5"/>
    <w:rsid w:val="00B86445"/>
    <w:rsid w:val="00B90256"/>
    <w:rsid w:val="00B90C5C"/>
    <w:rsid w:val="00B97053"/>
    <w:rsid w:val="00BA00D0"/>
    <w:rsid w:val="00BA249A"/>
    <w:rsid w:val="00BA764B"/>
    <w:rsid w:val="00BA772F"/>
    <w:rsid w:val="00BA7F1D"/>
    <w:rsid w:val="00BB29CE"/>
    <w:rsid w:val="00BB301C"/>
    <w:rsid w:val="00BB3769"/>
    <w:rsid w:val="00BC2F15"/>
    <w:rsid w:val="00BC53DD"/>
    <w:rsid w:val="00BC6EB6"/>
    <w:rsid w:val="00BC7849"/>
    <w:rsid w:val="00BD20C8"/>
    <w:rsid w:val="00BD2908"/>
    <w:rsid w:val="00BD3135"/>
    <w:rsid w:val="00BD50DF"/>
    <w:rsid w:val="00BD5485"/>
    <w:rsid w:val="00BD6573"/>
    <w:rsid w:val="00BD65D5"/>
    <w:rsid w:val="00BE1E7B"/>
    <w:rsid w:val="00BF16D6"/>
    <w:rsid w:val="00BF33D3"/>
    <w:rsid w:val="00BF36A1"/>
    <w:rsid w:val="00C001EC"/>
    <w:rsid w:val="00C00967"/>
    <w:rsid w:val="00C12348"/>
    <w:rsid w:val="00C1329C"/>
    <w:rsid w:val="00C162AC"/>
    <w:rsid w:val="00C24E72"/>
    <w:rsid w:val="00C2573A"/>
    <w:rsid w:val="00C26EB3"/>
    <w:rsid w:val="00C2705E"/>
    <w:rsid w:val="00C335C4"/>
    <w:rsid w:val="00C33944"/>
    <w:rsid w:val="00C35EC9"/>
    <w:rsid w:val="00C41A84"/>
    <w:rsid w:val="00C44AF6"/>
    <w:rsid w:val="00C44C9D"/>
    <w:rsid w:val="00C46AA9"/>
    <w:rsid w:val="00C51BFE"/>
    <w:rsid w:val="00C52375"/>
    <w:rsid w:val="00C52F69"/>
    <w:rsid w:val="00C55560"/>
    <w:rsid w:val="00C55A3A"/>
    <w:rsid w:val="00C576B6"/>
    <w:rsid w:val="00C57FA7"/>
    <w:rsid w:val="00C62005"/>
    <w:rsid w:val="00C66CFC"/>
    <w:rsid w:val="00C7264D"/>
    <w:rsid w:val="00C73CDF"/>
    <w:rsid w:val="00C74497"/>
    <w:rsid w:val="00C75205"/>
    <w:rsid w:val="00C76E8E"/>
    <w:rsid w:val="00C80BFE"/>
    <w:rsid w:val="00C827F2"/>
    <w:rsid w:val="00C84434"/>
    <w:rsid w:val="00C85B25"/>
    <w:rsid w:val="00C865F1"/>
    <w:rsid w:val="00C87578"/>
    <w:rsid w:val="00C93806"/>
    <w:rsid w:val="00CA145B"/>
    <w:rsid w:val="00CA24BF"/>
    <w:rsid w:val="00CA2817"/>
    <w:rsid w:val="00CA747F"/>
    <w:rsid w:val="00CC0AE8"/>
    <w:rsid w:val="00CC1B25"/>
    <w:rsid w:val="00CC1F3A"/>
    <w:rsid w:val="00CC3B70"/>
    <w:rsid w:val="00CC564C"/>
    <w:rsid w:val="00CC6384"/>
    <w:rsid w:val="00CC79F4"/>
    <w:rsid w:val="00CC7F78"/>
    <w:rsid w:val="00CD1578"/>
    <w:rsid w:val="00CD2410"/>
    <w:rsid w:val="00CD4978"/>
    <w:rsid w:val="00CD6F20"/>
    <w:rsid w:val="00CD793A"/>
    <w:rsid w:val="00CE0D77"/>
    <w:rsid w:val="00CE0FE0"/>
    <w:rsid w:val="00CE10D7"/>
    <w:rsid w:val="00CE25D6"/>
    <w:rsid w:val="00CE3E2C"/>
    <w:rsid w:val="00CE4FB4"/>
    <w:rsid w:val="00CE62F5"/>
    <w:rsid w:val="00CF0899"/>
    <w:rsid w:val="00CF2CA9"/>
    <w:rsid w:val="00CF6BA3"/>
    <w:rsid w:val="00D0764A"/>
    <w:rsid w:val="00D07E10"/>
    <w:rsid w:val="00D178EC"/>
    <w:rsid w:val="00D21508"/>
    <w:rsid w:val="00D22D3B"/>
    <w:rsid w:val="00D25636"/>
    <w:rsid w:val="00D2667A"/>
    <w:rsid w:val="00D2709E"/>
    <w:rsid w:val="00D27CC5"/>
    <w:rsid w:val="00D34BC5"/>
    <w:rsid w:val="00D4265A"/>
    <w:rsid w:val="00D47FCC"/>
    <w:rsid w:val="00D54E59"/>
    <w:rsid w:val="00D60826"/>
    <w:rsid w:val="00D661E2"/>
    <w:rsid w:val="00D73664"/>
    <w:rsid w:val="00D74109"/>
    <w:rsid w:val="00D76040"/>
    <w:rsid w:val="00D764D0"/>
    <w:rsid w:val="00D76E8F"/>
    <w:rsid w:val="00D8000A"/>
    <w:rsid w:val="00D82D12"/>
    <w:rsid w:val="00D83879"/>
    <w:rsid w:val="00D85207"/>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64D0"/>
    <w:rsid w:val="00DB779A"/>
    <w:rsid w:val="00DC0823"/>
    <w:rsid w:val="00DC2E78"/>
    <w:rsid w:val="00DC6D79"/>
    <w:rsid w:val="00DD4299"/>
    <w:rsid w:val="00DD4B9B"/>
    <w:rsid w:val="00DD6198"/>
    <w:rsid w:val="00DD61F9"/>
    <w:rsid w:val="00DD65C1"/>
    <w:rsid w:val="00DE1A58"/>
    <w:rsid w:val="00DE3AE5"/>
    <w:rsid w:val="00DE3EE1"/>
    <w:rsid w:val="00DE44ED"/>
    <w:rsid w:val="00DE4F42"/>
    <w:rsid w:val="00DE533A"/>
    <w:rsid w:val="00DE7E46"/>
    <w:rsid w:val="00DF080A"/>
    <w:rsid w:val="00DF478E"/>
    <w:rsid w:val="00DF7745"/>
    <w:rsid w:val="00E0439D"/>
    <w:rsid w:val="00E07ED5"/>
    <w:rsid w:val="00E158A3"/>
    <w:rsid w:val="00E16337"/>
    <w:rsid w:val="00E169F5"/>
    <w:rsid w:val="00E17DAF"/>
    <w:rsid w:val="00E30904"/>
    <w:rsid w:val="00E35BB6"/>
    <w:rsid w:val="00E36DFD"/>
    <w:rsid w:val="00E40B32"/>
    <w:rsid w:val="00E420DB"/>
    <w:rsid w:val="00E433E9"/>
    <w:rsid w:val="00E43E05"/>
    <w:rsid w:val="00E44C65"/>
    <w:rsid w:val="00E4786D"/>
    <w:rsid w:val="00E52253"/>
    <w:rsid w:val="00E531AD"/>
    <w:rsid w:val="00E53357"/>
    <w:rsid w:val="00E539BD"/>
    <w:rsid w:val="00E55F2D"/>
    <w:rsid w:val="00E604FA"/>
    <w:rsid w:val="00E60E2E"/>
    <w:rsid w:val="00E6231C"/>
    <w:rsid w:val="00E667F8"/>
    <w:rsid w:val="00E67A1E"/>
    <w:rsid w:val="00E705FE"/>
    <w:rsid w:val="00E74458"/>
    <w:rsid w:val="00E74E8E"/>
    <w:rsid w:val="00E774D9"/>
    <w:rsid w:val="00E9477E"/>
    <w:rsid w:val="00E95744"/>
    <w:rsid w:val="00E962FE"/>
    <w:rsid w:val="00E96B2D"/>
    <w:rsid w:val="00EA100E"/>
    <w:rsid w:val="00EA4A63"/>
    <w:rsid w:val="00EA56E2"/>
    <w:rsid w:val="00EA7F17"/>
    <w:rsid w:val="00EB4A35"/>
    <w:rsid w:val="00EB4A5E"/>
    <w:rsid w:val="00EC2EA7"/>
    <w:rsid w:val="00EC3A24"/>
    <w:rsid w:val="00EC61E0"/>
    <w:rsid w:val="00ED0037"/>
    <w:rsid w:val="00ED182F"/>
    <w:rsid w:val="00ED3ADA"/>
    <w:rsid w:val="00ED4BA3"/>
    <w:rsid w:val="00EE1055"/>
    <w:rsid w:val="00EE3739"/>
    <w:rsid w:val="00EE3B8E"/>
    <w:rsid w:val="00EE3FD9"/>
    <w:rsid w:val="00EF0EAD"/>
    <w:rsid w:val="00EF4E5B"/>
    <w:rsid w:val="00EF7481"/>
    <w:rsid w:val="00F031AA"/>
    <w:rsid w:val="00F06961"/>
    <w:rsid w:val="00F11B2D"/>
    <w:rsid w:val="00F137AB"/>
    <w:rsid w:val="00F15558"/>
    <w:rsid w:val="00F25609"/>
    <w:rsid w:val="00F27197"/>
    <w:rsid w:val="00F31AD4"/>
    <w:rsid w:val="00F424D6"/>
    <w:rsid w:val="00F42D72"/>
    <w:rsid w:val="00F43F93"/>
    <w:rsid w:val="00F45058"/>
    <w:rsid w:val="00F453AD"/>
    <w:rsid w:val="00F46987"/>
    <w:rsid w:val="00F47A9E"/>
    <w:rsid w:val="00F50AC4"/>
    <w:rsid w:val="00F510B8"/>
    <w:rsid w:val="00F52448"/>
    <w:rsid w:val="00F55052"/>
    <w:rsid w:val="00F557DB"/>
    <w:rsid w:val="00F5751D"/>
    <w:rsid w:val="00F575CF"/>
    <w:rsid w:val="00F6016A"/>
    <w:rsid w:val="00F604B5"/>
    <w:rsid w:val="00F607E3"/>
    <w:rsid w:val="00F60DFA"/>
    <w:rsid w:val="00F67692"/>
    <w:rsid w:val="00F7131E"/>
    <w:rsid w:val="00F74B6C"/>
    <w:rsid w:val="00F74D31"/>
    <w:rsid w:val="00F821A3"/>
    <w:rsid w:val="00F83DB2"/>
    <w:rsid w:val="00F840B3"/>
    <w:rsid w:val="00F85B74"/>
    <w:rsid w:val="00F918FB"/>
    <w:rsid w:val="00F92131"/>
    <w:rsid w:val="00F94241"/>
    <w:rsid w:val="00F968D5"/>
    <w:rsid w:val="00FA4167"/>
    <w:rsid w:val="00FA47AF"/>
    <w:rsid w:val="00FA5A0F"/>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55BE"/>
    <w:rsid w:val="00FE5740"/>
    <w:rsid w:val="00FE797C"/>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245722484">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recht-tourguid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an-electronic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6409</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2020-02-18T12:31:00Z</cp:lastPrinted>
  <dcterms:created xsi:type="dcterms:W3CDTF">2020-03-09T13:46:00Z</dcterms:created>
  <dcterms:modified xsi:type="dcterms:W3CDTF">2020-03-09T13:46:00Z</dcterms:modified>
</cp:coreProperties>
</file>