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125A6" w14:textId="77777777" w:rsidR="002950F6" w:rsidRPr="00FB2237" w:rsidRDefault="002D72CA" w:rsidP="00AE2B63">
      <w:pPr>
        <w:rPr>
          <w:lang w:val="de-DE"/>
        </w:rPr>
      </w:pPr>
      <w:r>
        <w:rPr>
          <w:noProof/>
        </w:rPr>
        <w:drawing>
          <wp:anchor distT="0" distB="0" distL="114300" distR="114300" simplePos="0" relativeHeight="251658240" behindDoc="0" locked="0" layoutInCell="1" allowOverlap="1" wp14:anchorId="3DB97C63" wp14:editId="0FE5C2B3">
            <wp:simplePos x="0" y="0"/>
            <wp:positionH relativeFrom="column">
              <wp:posOffset>4159250</wp:posOffset>
            </wp:positionH>
            <wp:positionV relativeFrom="paragraph">
              <wp:posOffset>-139700</wp:posOffset>
            </wp:positionV>
            <wp:extent cx="1498600" cy="39370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8600" cy="393700"/>
                    </a:xfrm>
                    <a:prstGeom prst="rect">
                      <a:avLst/>
                    </a:prstGeom>
                    <a:noFill/>
                    <a:ln w="9525" cap="flat">
                      <a:noFill/>
                      <a:miter lim="800000"/>
                      <a:headEnd/>
                      <a:tailEnd/>
                    </a:ln>
                  </pic:spPr>
                </pic:pic>
              </a:graphicData>
            </a:graphic>
          </wp:anchor>
        </w:drawing>
      </w:r>
      <w:r>
        <w:rPr>
          <w:lang w:val="de-DE"/>
        </w:rPr>
        <w:t xml:space="preserve"> </w:t>
      </w:r>
    </w:p>
    <w:p w14:paraId="7C8E1FFA" w14:textId="77777777" w:rsidR="009E5C6A" w:rsidRPr="00FB2237" w:rsidRDefault="009E5C6A">
      <w:pPr>
        <w:pStyle w:val="BasicParagraph"/>
        <w:widowControl w:val="0"/>
        <w:spacing w:line="240" w:lineRule="auto"/>
        <w:rPr>
          <w:rFonts w:ascii="Calibri" w:hAnsi="Calibri"/>
          <w:color w:val="0B0B0B"/>
          <w:u w:val="single"/>
          <w:lang w:val="de-DE"/>
        </w:rPr>
      </w:pPr>
    </w:p>
    <w:p w14:paraId="736DAF61" w14:textId="77777777" w:rsidR="002950F6" w:rsidRPr="00FB2237" w:rsidRDefault="002950F6">
      <w:pPr>
        <w:pStyle w:val="BasicParagraph"/>
        <w:widowControl w:val="0"/>
        <w:spacing w:line="240" w:lineRule="auto"/>
        <w:rPr>
          <w:rFonts w:ascii="Calibri" w:hAnsi="Calibri"/>
          <w:color w:val="0B0B0B"/>
          <w:u w:val="single"/>
          <w:lang w:val="de-DE"/>
        </w:rPr>
      </w:pPr>
      <w:r>
        <w:rPr>
          <w:rFonts w:ascii="Calibri" w:hAnsi="Calibri"/>
          <w:color w:val="0B0B0B"/>
          <w:u w:val="single"/>
          <w:lang w:val="de-DE"/>
        </w:rPr>
        <w:t>Presse</w:t>
      </w:r>
      <w:r>
        <w:rPr>
          <w:rFonts w:ascii="Calibri" w:hAnsi="Calibri"/>
          <w:kern w:val="2"/>
          <w:u w:val="single"/>
          <w:lang w:val="de-DE"/>
        </w:rPr>
        <w:t>mitteilung</w:t>
      </w:r>
    </w:p>
    <w:p w14:paraId="51EE1C4A" w14:textId="77777777" w:rsidR="002950F6" w:rsidRPr="00FB2237" w:rsidRDefault="002950F6">
      <w:pPr>
        <w:pStyle w:val="BasicParagraph"/>
        <w:widowControl w:val="0"/>
        <w:spacing w:line="240" w:lineRule="auto"/>
        <w:rPr>
          <w:rFonts w:ascii="Calibri" w:hAnsi="Calibri"/>
          <w:color w:val="0B0B0B"/>
          <w:kern w:val="2"/>
          <w:lang w:val="de-DE"/>
        </w:rPr>
      </w:pPr>
    </w:p>
    <w:p w14:paraId="1ADCDB4B" w14:textId="57D583B9" w:rsidR="00196430" w:rsidRPr="00FB2237" w:rsidRDefault="007E024D" w:rsidP="00802DD1">
      <w:pPr>
        <w:jc w:val="center"/>
        <w:rPr>
          <w:b/>
          <w:sz w:val="28"/>
          <w:szCs w:val="24"/>
          <w:lang w:val="de-DE"/>
        </w:rPr>
      </w:pPr>
      <w:r>
        <w:rPr>
          <w:b/>
          <w:bCs/>
          <w:sz w:val="28"/>
          <w:szCs w:val="24"/>
          <w:lang w:val="de-DE"/>
        </w:rPr>
        <w:t>CyberLink verbessert Position unter Anbietern der Spitzenklasse im jüngsten NIST WILD-1E-4-Test</w:t>
      </w:r>
    </w:p>
    <w:p w14:paraId="45A43B62" w14:textId="77777777" w:rsidR="007E024D" w:rsidRPr="00FB2237" w:rsidRDefault="007E024D" w:rsidP="00AE2B63">
      <w:pPr>
        <w:rPr>
          <w:lang w:val="de-DE"/>
        </w:rPr>
      </w:pPr>
    </w:p>
    <w:p w14:paraId="25D59F6B" w14:textId="6D0B30F8" w:rsidR="00DA392B" w:rsidRPr="00FB2237" w:rsidRDefault="002950F6" w:rsidP="00AE2B63">
      <w:pPr>
        <w:rPr>
          <w:rFonts w:asciiTheme="minorHAnsi" w:eastAsia="DFKai-SB" w:hAnsiTheme="minorHAnsi" w:cstheme="minorHAnsi"/>
          <w:color w:val="000000" w:themeColor="text1"/>
          <w:lang w:val="de-DE"/>
        </w:rPr>
      </w:pPr>
      <w:r>
        <w:rPr>
          <w:rFonts w:ascii="Calibri Bold" w:hAnsi="Calibri Bold"/>
          <w:b/>
          <w:bCs/>
          <w:lang w:val="de-DE"/>
        </w:rPr>
        <w:t>Taipe</w:t>
      </w:r>
      <w:r w:rsidR="00B146D7">
        <w:rPr>
          <w:rFonts w:ascii="Calibri Bold" w:hAnsi="Calibri Bold"/>
          <w:b/>
          <w:bCs/>
          <w:lang w:val="de-DE"/>
        </w:rPr>
        <w:t>h</w:t>
      </w:r>
      <w:r>
        <w:rPr>
          <w:rFonts w:ascii="Calibri Bold" w:hAnsi="Calibri Bold"/>
          <w:b/>
          <w:bCs/>
          <w:lang w:val="de-DE"/>
        </w:rPr>
        <w:t>, Taiwan</w:t>
      </w:r>
      <w:r w:rsidR="00B146D7">
        <w:rPr>
          <w:rFonts w:ascii="Calibri Bold" w:hAnsi="Calibri Bold"/>
          <w:b/>
          <w:bCs/>
          <w:lang w:val="de-DE"/>
        </w:rPr>
        <w:t xml:space="preserve"> </w:t>
      </w:r>
      <w:r>
        <w:rPr>
          <w:lang w:val="de-DE"/>
        </w:rPr>
        <w:t>—</w:t>
      </w:r>
      <w:r w:rsidR="00B146D7">
        <w:rPr>
          <w:lang w:val="de-DE"/>
        </w:rPr>
        <w:t xml:space="preserve"> </w:t>
      </w:r>
      <w:r w:rsidR="00B146D7" w:rsidRPr="002C758F">
        <w:rPr>
          <w:rFonts w:asciiTheme="minorHAnsi" w:hAnsiTheme="minorHAnsi" w:cstheme="minorHAnsi"/>
          <w:b/>
          <w:bCs/>
          <w:lang w:val="de-DE"/>
        </w:rPr>
        <w:t>1</w:t>
      </w:r>
      <w:r w:rsidR="002C758F" w:rsidRPr="002C758F">
        <w:rPr>
          <w:rFonts w:asciiTheme="minorHAnsi" w:hAnsiTheme="minorHAnsi" w:cstheme="minorHAnsi"/>
          <w:b/>
          <w:bCs/>
          <w:lang w:val="de-DE"/>
        </w:rPr>
        <w:t>6</w:t>
      </w:r>
      <w:r w:rsidRPr="002C758F">
        <w:rPr>
          <w:rFonts w:asciiTheme="minorHAnsi" w:hAnsiTheme="minorHAnsi" w:cstheme="minorHAnsi"/>
          <w:b/>
          <w:bCs/>
          <w:lang w:val="de-DE"/>
        </w:rPr>
        <w:t>. Juli 2019</w:t>
      </w:r>
      <w:r w:rsidR="00B146D7" w:rsidRPr="002C758F">
        <w:rPr>
          <w:b/>
          <w:bCs/>
          <w:lang w:val="de-DE"/>
        </w:rPr>
        <w:t xml:space="preserve"> </w:t>
      </w:r>
      <w:bookmarkStart w:id="0" w:name="_GoBack"/>
      <w:bookmarkEnd w:id="0"/>
      <w:r>
        <w:rPr>
          <w:lang w:val="de-DE"/>
        </w:rPr>
        <w:t>—</w:t>
      </w:r>
      <w:r w:rsidR="00B146D7">
        <w:rPr>
          <w:lang w:val="de-DE"/>
        </w:rPr>
        <w:t xml:space="preserve"> </w:t>
      </w:r>
      <w:hyperlink r:id="rId9" w:history="1">
        <w:r>
          <w:rPr>
            <w:rStyle w:val="Hyperlink"/>
            <w:lang w:val="de-DE"/>
          </w:rPr>
          <w:t>CyberLink Corp</w:t>
        </w:r>
      </w:hyperlink>
      <w:r w:rsidR="006D7FFA">
        <w:rPr>
          <w:rStyle w:val="Hyperlink"/>
          <w:lang w:val="de-DE"/>
        </w:rPr>
        <w:t>.</w:t>
      </w:r>
      <w:r>
        <w:rPr>
          <w:lang w:val="de-DE"/>
        </w:rPr>
        <w:t xml:space="preserve"> (5203.TW) gibt heute bekannt, dass </w:t>
      </w:r>
      <w:r w:rsidR="00C936B9">
        <w:rPr>
          <w:lang w:val="de-DE"/>
        </w:rPr>
        <w:t>ihre</w:t>
      </w:r>
      <w:r>
        <w:rPr>
          <w:lang w:val="de-DE"/>
        </w:rPr>
        <w:t xml:space="preserve"> </w:t>
      </w:r>
      <w:hyperlink r:id="rId10" w:history="1">
        <w:r>
          <w:rPr>
            <w:rStyle w:val="Hyperlink"/>
            <w:rFonts w:asciiTheme="minorHAnsi" w:eastAsia="DFKai-SB" w:hAnsiTheme="minorHAnsi" w:cstheme="minorHAnsi"/>
            <w:lang w:val="de-DE"/>
          </w:rPr>
          <w:t>FaceMe® KI-Gesichtserkennungs-Engine</w:t>
        </w:r>
      </w:hyperlink>
      <w:r>
        <w:rPr>
          <w:lang w:val="de-DE"/>
        </w:rPr>
        <w:t xml:space="preserve"> im jüngsten Gesichtserkennungs-Anbietertest des National Institute of Standards and Technology (NIST) in der WILD-1E-4-Kategorie zu den Besten zählt</w:t>
      </w:r>
      <w:r>
        <w:rPr>
          <w:rStyle w:val="Funotenzeichen"/>
          <w:lang w:val="de-DE"/>
        </w:rPr>
        <w:footnoteReference w:id="1"/>
      </w:r>
      <w:r>
        <w:rPr>
          <w:lang w:val="de-DE"/>
        </w:rPr>
        <w:t xml:space="preserve">. Das FaceMe®-Team von CyberLink hat mit seinem Algorithmus eine 97,02-prozentige Genauigkeit erreicht und damit den 12. Platz unter allen Testteilnehmern belegt. Der WILD-1E-4-Test orientiert sich an Anwendungsfällen in Smart-Retail-Umgebungen sowie an Smart-Surveillance- und Smart-City-Szenarien. Diese herausragende Leistung beweist erneut die </w:t>
      </w:r>
      <w:r w:rsidR="00DE4A5E">
        <w:rPr>
          <w:lang w:val="de-DE"/>
        </w:rPr>
        <w:t>einzigartige</w:t>
      </w:r>
      <w:r>
        <w:rPr>
          <w:lang w:val="de-DE"/>
        </w:rPr>
        <w:t xml:space="preserve"> Zuverlässigkeit und </w:t>
      </w:r>
      <w:r>
        <w:rPr>
          <w:rFonts w:asciiTheme="minorHAnsi" w:hAnsiTheme="minorHAnsi"/>
          <w:color w:val="333333"/>
          <w:shd w:val="clear" w:color="auto" w:fill="FFFFFF"/>
          <w:lang w:val="de-DE"/>
        </w:rPr>
        <w:t>Präzision</w:t>
      </w:r>
      <w:r>
        <w:rPr>
          <w:lang w:val="de-DE"/>
        </w:rPr>
        <w:t xml:space="preserve"> von FaceMe® </w:t>
      </w:r>
      <w:r w:rsidR="00C936B9">
        <w:rPr>
          <w:lang w:val="de-DE"/>
        </w:rPr>
        <w:t>bei der</w:t>
      </w:r>
      <w:r>
        <w:rPr>
          <w:lang w:val="de-DE"/>
        </w:rPr>
        <w:t xml:space="preserve"> Implementierung in einer Vielzahl von IoT/AIoT-Edge-Geräten.</w:t>
      </w:r>
      <w:r>
        <w:rPr>
          <w:rFonts w:asciiTheme="minorHAnsi" w:hAnsiTheme="minorHAnsi"/>
          <w:color w:val="000000" w:themeColor="text1"/>
          <w:lang w:val="de-DE"/>
        </w:rPr>
        <w:t xml:space="preserve"> </w:t>
      </w:r>
    </w:p>
    <w:p w14:paraId="482161E1" w14:textId="67791109" w:rsidR="00196430" w:rsidRPr="00FB2237" w:rsidRDefault="00196430" w:rsidP="00AE2B63">
      <w:pPr>
        <w:rPr>
          <w:lang w:val="de-DE"/>
        </w:rPr>
      </w:pPr>
    </w:p>
    <w:p w14:paraId="44886181" w14:textId="7899B944" w:rsidR="0006725D" w:rsidRPr="00FB2237" w:rsidRDefault="00DA392B" w:rsidP="00AE2B63">
      <w:pPr>
        <w:rPr>
          <w:lang w:val="de-DE"/>
        </w:rPr>
      </w:pPr>
      <w:r>
        <w:rPr>
          <w:lang w:val="de-DE"/>
        </w:rPr>
        <w:t xml:space="preserve">Entwicklungsteams aus der ganzen Welt nehmen an diesem NIST-Anbietertest teil, der als die weltweit führende Benchmarking-Instanz für Gesichtserkennungsalgorithmen </w:t>
      </w:r>
      <w:r w:rsidR="00DE4A5E">
        <w:rPr>
          <w:lang w:val="de-DE"/>
        </w:rPr>
        <w:t>gilt</w:t>
      </w:r>
      <w:r>
        <w:rPr>
          <w:lang w:val="de-DE"/>
        </w:rPr>
        <w:t xml:space="preserve">. Der Datensatz von NIST FRVT WILD 1E-4 besteht aus Gesichtern, die Fotos oder Aufnahmen von Überwachungskameras entnommen wurden, und umfasst eine Vielzahl realer Gegebenheiten, einschließlich verschiedener Aufnahmewinkel, schlechter Belichtung oder teilweise verdeckter Gesichter. Die Bildvariabilität simuliert alltägliche Anwendungsfälle, in denen </w:t>
      </w:r>
      <w:r w:rsidR="00746EC8">
        <w:rPr>
          <w:lang w:val="de-DE"/>
        </w:rPr>
        <w:t>Anlagen</w:t>
      </w:r>
      <w:r>
        <w:rPr>
          <w:lang w:val="de-DE"/>
        </w:rPr>
        <w:t xml:space="preserve"> erforderlich wären, um Personen in verschiedensten Situationen genau zu erkennen.</w:t>
      </w:r>
    </w:p>
    <w:p w14:paraId="3E14C862" w14:textId="77777777" w:rsidR="00DA392B" w:rsidRPr="00FB2237" w:rsidRDefault="00DA392B" w:rsidP="00AE2B63">
      <w:pPr>
        <w:rPr>
          <w:lang w:val="de-DE"/>
        </w:rPr>
      </w:pPr>
    </w:p>
    <w:p w14:paraId="2A8F661B" w14:textId="3145E45A" w:rsidR="00DA392B" w:rsidRPr="00FB2237" w:rsidRDefault="003B08EF" w:rsidP="00AE2B63">
      <w:pPr>
        <w:rPr>
          <w:color w:val="000000" w:themeColor="text1"/>
          <w:lang w:val="de-DE"/>
        </w:rPr>
      </w:pPr>
      <w:r>
        <w:rPr>
          <w:lang w:val="de-DE"/>
        </w:rPr>
        <w:t>Im aktuellsten NIST-Bericht vom Juli 2019 erreichte FaceMe® eine Genauigkeitsrate von 97,02 % (2,98 % False Non-Match Rate). Unter allen Weltklasse-Teilnehmern, die die NIST-Testdaten einreichten, belegte das FaceMe®-Team von CyberLink den 12. Platz – und lag damit nur 0,27 % hinter dem Spitzenteam</w:t>
      </w:r>
      <w:r>
        <w:rPr>
          <w:vertAlign w:val="superscript"/>
          <w:lang w:val="de-DE"/>
        </w:rPr>
        <w:t>1</w:t>
      </w:r>
      <w:r>
        <w:rPr>
          <w:lang w:val="de-DE"/>
        </w:rPr>
        <w:t>. Dies ist ein erneuter Beweis dafür, dass FaceMe® eine weltweit führende Gesichtserkennungs-Engine ist.</w:t>
      </w:r>
    </w:p>
    <w:p w14:paraId="6FA45674" w14:textId="0E95A2F8" w:rsidR="00F7158D" w:rsidRPr="00FB2237" w:rsidRDefault="00F7158D" w:rsidP="00AE2B63">
      <w:pPr>
        <w:rPr>
          <w:lang w:val="de-DE"/>
        </w:rPr>
      </w:pPr>
    </w:p>
    <w:p w14:paraId="2DFEA3E2" w14:textId="45843DFA" w:rsidR="00F7158D" w:rsidRPr="00FB2237" w:rsidRDefault="00F7158D" w:rsidP="00AE2B63">
      <w:pPr>
        <w:rPr>
          <w:lang w:val="de-DE"/>
        </w:rPr>
      </w:pPr>
      <w:r>
        <w:rPr>
          <w:lang w:val="de-DE"/>
        </w:rPr>
        <w:t xml:space="preserve">„Seit seiner Veröffentlichung hat FaceMe® herausragende Ergebnisse bei wichtigen Gesichtserkennungswettbewerben erzielt, darunter beim NIST und der MegaFace Challenge. Diese Erfolge bestätigen unsere globale Führungsrolle im Bereich der Gesichtserkennung, und dass FaceMe® erstklassige Zuverlässigkeit, Genauigkeit und Leistung bietet“, sagt Dr. Jau Huang, CEO bei </w:t>
      </w:r>
      <w:r>
        <w:rPr>
          <w:lang w:val="de-DE"/>
        </w:rPr>
        <w:lastRenderedPageBreak/>
        <w:t>CyberLink. „Der WILD</w:t>
      </w:r>
      <w:r w:rsidR="00746EC8">
        <w:rPr>
          <w:lang w:val="de-DE"/>
        </w:rPr>
        <w:t>-</w:t>
      </w:r>
      <w:r>
        <w:rPr>
          <w:lang w:val="de-DE"/>
        </w:rPr>
        <w:t>1E-4-Test spiegelt konkrete Anwendungssituationen wider. Mittels der Ergebnisse dieses Tests können Systemintegratoren und Entwickler die genaueste und zuverlässigste Gesichtserkennungstechnologie</w:t>
      </w:r>
      <w:r w:rsidR="00746EC8">
        <w:rPr>
          <w:lang w:val="de-DE"/>
        </w:rPr>
        <w:t xml:space="preserve"> für d</w:t>
      </w:r>
      <w:r w:rsidR="00D61ABE">
        <w:rPr>
          <w:lang w:val="de-DE"/>
        </w:rPr>
        <w:t>en praktischen Einsatz</w:t>
      </w:r>
      <w:r w:rsidR="00746EC8">
        <w:rPr>
          <w:lang w:val="de-DE"/>
        </w:rPr>
        <w:t xml:space="preserve"> in </w:t>
      </w:r>
      <w:r>
        <w:rPr>
          <w:lang w:val="de-DE"/>
        </w:rPr>
        <w:t xml:space="preserve">Smart-Surveillance- und Smart-Retail-Situationen </w:t>
      </w:r>
      <w:r w:rsidR="00746EC8">
        <w:rPr>
          <w:lang w:val="de-DE"/>
        </w:rPr>
        <w:t>ausarbeiten</w:t>
      </w:r>
      <w:r>
        <w:rPr>
          <w:lang w:val="de-DE"/>
        </w:rPr>
        <w:t>.“</w:t>
      </w:r>
    </w:p>
    <w:p w14:paraId="17859CB4" w14:textId="77777777" w:rsidR="00782EA7" w:rsidRPr="00FB2237" w:rsidRDefault="00782EA7" w:rsidP="00AE2B63">
      <w:pPr>
        <w:rPr>
          <w:lang w:val="de-DE"/>
        </w:rPr>
      </w:pPr>
    </w:p>
    <w:p w14:paraId="6CE4E453" w14:textId="452B98AA" w:rsidR="00196430" w:rsidRPr="00FB2237" w:rsidRDefault="00205746" w:rsidP="00AE2B63">
      <w:pPr>
        <w:rPr>
          <w:lang w:val="de-DE"/>
        </w:rPr>
      </w:pPr>
      <w:r>
        <w:rPr>
          <w:rFonts w:asciiTheme="minorHAnsi" w:hAnsiTheme="minorHAnsi"/>
          <w:lang w:val="de-DE"/>
        </w:rPr>
        <w:t>FaceMe®</w:t>
      </w:r>
      <w:r>
        <w:rPr>
          <w:lang w:val="de-DE"/>
        </w:rPr>
        <w:t xml:space="preserve"> bietet ein schnelles, genaues Gesichtserkennungs-SDK (Software Development Kit), das eine flexible Integration in Edge-Computing-</w:t>
      </w:r>
      <w:r>
        <w:rPr>
          <w:noProof/>
          <w:lang w:val="de-DE"/>
        </w:rPr>
        <w:t>Plattformen</w:t>
      </w:r>
      <w:r>
        <w:rPr>
          <w:lang w:val="de-DE"/>
        </w:rPr>
        <w:t xml:space="preserve"> auf Windows-, Linux-, Android- und iOS-</w:t>
      </w:r>
      <w:r>
        <w:rPr>
          <w:noProof/>
          <w:lang w:val="de-DE"/>
        </w:rPr>
        <w:t>Betriebssystemen</w:t>
      </w:r>
      <w:r>
        <w:rPr>
          <w:lang w:val="de-DE"/>
        </w:rPr>
        <w:t xml:space="preserve"> ermöglicht. Seit der Veröffentlichung hat CyberLink mit mehr als 100 Kunden weltweit zusammengearbeitet, um FaceMe® in verschiedenen Lösungen wie Smart Retail, Smart Banking, Smart Surveillance und Smart Robots einzusetzen. Neben den NIST-Tests belegte FaceMe® auch bei der MegaFace Challenge der University of Washington mit einer 98,41-prozentigen Genauigkeit den 12. Platz.</w:t>
      </w:r>
    </w:p>
    <w:p w14:paraId="5A349B31" w14:textId="265A2C5D" w:rsidR="00AE2B63" w:rsidRDefault="00AE2B63" w:rsidP="00AE2B63">
      <w:pPr>
        <w:rPr>
          <w:lang w:val="de-DE"/>
        </w:rPr>
      </w:pPr>
    </w:p>
    <w:p w14:paraId="6C64C4A6" w14:textId="70D8FE7A" w:rsidR="00862ED6" w:rsidRDefault="00862ED6" w:rsidP="00AE2B63">
      <w:pPr>
        <w:rPr>
          <w:lang w:val="de-DE"/>
        </w:rPr>
      </w:pPr>
    </w:p>
    <w:p w14:paraId="4FA776FF" w14:textId="668CE508" w:rsidR="00862ED6" w:rsidRDefault="00862ED6" w:rsidP="00AE2B63">
      <w:pPr>
        <w:rPr>
          <w:lang w:val="de-DE"/>
        </w:rPr>
      </w:pPr>
    </w:p>
    <w:p w14:paraId="463B604A" w14:textId="6EE9BE70" w:rsidR="00862ED6" w:rsidRDefault="00862ED6" w:rsidP="00AE2B63">
      <w:pPr>
        <w:rPr>
          <w:lang w:val="de-DE"/>
        </w:rPr>
      </w:pPr>
    </w:p>
    <w:p w14:paraId="183BBA70" w14:textId="466C15F5" w:rsidR="00862ED6" w:rsidRDefault="00862ED6" w:rsidP="00AE2B63">
      <w:pPr>
        <w:rPr>
          <w:lang w:val="de-DE"/>
        </w:rPr>
      </w:pPr>
    </w:p>
    <w:p w14:paraId="3B93257B" w14:textId="1711B27B" w:rsidR="00862ED6" w:rsidRDefault="00862ED6" w:rsidP="00AE2B63">
      <w:pPr>
        <w:rPr>
          <w:lang w:val="de-DE"/>
        </w:rPr>
      </w:pPr>
    </w:p>
    <w:p w14:paraId="1CF8E783" w14:textId="13D6435E" w:rsidR="00862ED6" w:rsidRDefault="00862ED6" w:rsidP="00AE2B63">
      <w:pPr>
        <w:rPr>
          <w:lang w:val="de-DE"/>
        </w:rPr>
      </w:pPr>
    </w:p>
    <w:p w14:paraId="1DE31829" w14:textId="2C229A6A" w:rsidR="00862ED6" w:rsidRDefault="00862ED6" w:rsidP="00AE2B63">
      <w:pPr>
        <w:rPr>
          <w:lang w:val="de-DE"/>
        </w:rPr>
      </w:pPr>
    </w:p>
    <w:p w14:paraId="468A8CDB" w14:textId="4C4A77D0" w:rsidR="00862ED6" w:rsidRDefault="00862ED6" w:rsidP="00AE2B63">
      <w:pPr>
        <w:rPr>
          <w:lang w:val="de-DE"/>
        </w:rPr>
      </w:pPr>
    </w:p>
    <w:p w14:paraId="5FE340A0" w14:textId="2C3320B4" w:rsidR="00862ED6" w:rsidRDefault="00862ED6" w:rsidP="00AE2B63">
      <w:pPr>
        <w:rPr>
          <w:lang w:val="de-DE"/>
        </w:rPr>
      </w:pPr>
    </w:p>
    <w:p w14:paraId="407A666B" w14:textId="77777777" w:rsidR="00862ED6" w:rsidRPr="00FB2237" w:rsidRDefault="00862ED6" w:rsidP="00AE2B63">
      <w:pPr>
        <w:rPr>
          <w:lang w:val="de-DE"/>
        </w:rPr>
      </w:pPr>
    </w:p>
    <w:p w14:paraId="41C100E5" w14:textId="77777777" w:rsidR="00862ED6" w:rsidRDefault="00862ED6" w:rsidP="00862ED6">
      <w:pPr>
        <w:pStyle w:val="HTMLVorformatiert"/>
        <w:shd w:val="clear" w:color="auto" w:fill="FFFFFF"/>
        <w:jc w:val="both"/>
        <w:rPr>
          <w:rFonts w:ascii="Calibri" w:hAnsi="Calibri"/>
          <w:b/>
          <w:bCs/>
          <w:sz w:val="22"/>
          <w:szCs w:val="22"/>
          <w:u w:val="single"/>
          <w:lang w:val="de-DE"/>
        </w:rPr>
      </w:pPr>
    </w:p>
    <w:p w14:paraId="244C323A" w14:textId="77777777" w:rsidR="00862ED6" w:rsidRPr="00CC2B90" w:rsidRDefault="00862ED6" w:rsidP="00862ED6">
      <w:pPr>
        <w:pStyle w:val="HTMLVorformatiert"/>
        <w:shd w:val="clear" w:color="auto" w:fill="FFFFFF"/>
        <w:jc w:val="both"/>
        <w:rPr>
          <w:rFonts w:ascii="Calibri" w:hAnsi="Calibri"/>
          <w:b/>
          <w:bCs/>
          <w:sz w:val="22"/>
          <w:szCs w:val="22"/>
          <w:u w:val="single"/>
          <w:lang w:val="de-DE"/>
        </w:rPr>
      </w:pPr>
      <w:r w:rsidRPr="00CC2B90">
        <w:rPr>
          <w:rFonts w:ascii="Calibri" w:hAnsi="Calibri"/>
          <w:b/>
          <w:bCs/>
          <w:sz w:val="22"/>
          <w:szCs w:val="22"/>
          <w:u w:val="single"/>
          <w:lang w:val="de-DE"/>
        </w:rPr>
        <w:t>Über CyberLink</w:t>
      </w:r>
    </w:p>
    <w:p w14:paraId="1A2F972A" w14:textId="77777777" w:rsidR="00862ED6" w:rsidRPr="00CC2B90" w:rsidRDefault="00862ED6" w:rsidP="00862ED6">
      <w:pPr>
        <w:pStyle w:val="HTMLVorformatiert"/>
        <w:shd w:val="clear" w:color="auto" w:fill="FFFFFF"/>
        <w:jc w:val="both"/>
        <w:rPr>
          <w:rFonts w:ascii="Calibri" w:hAnsi="Calibri"/>
          <w:b/>
          <w:bCs/>
          <w:sz w:val="22"/>
          <w:szCs w:val="22"/>
          <w:lang w:val="de-DE"/>
        </w:rPr>
      </w:pPr>
    </w:p>
    <w:p w14:paraId="2EC6F3A9" w14:textId="77777777" w:rsidR="00862ED6" w:rsidRPr="00CC2B90" w:rsidRDefault="00862ED6" w:rsidP="00862ED6">
      <w:pPr>
        <w:pStyle w:val="HTMLVorformatiert"/>
        <w:shd w:val="clear" w:color="auto" w:fill="FFFFFF"/>
        <w:jc w:val="both"/>
        <w:rPr>
          <w:rFonts w:ascii="Calibri" w:eastAsia="PMingLiU" w:hAnsi="Calibri" w:cs="Arial"/>
          <w:kern w:val="2"/>
          <w:sz w:val="22"/>
          <w:szCs w:val="22"/>
          <w:lang w:val="de-DE"/>
        </w:rPr>
      </w:pPr>
      <w:r w:rsidRPr="00CC2B90">
        <w:rPr>
          <w:rFonts w:ascii="Calibri" w:eastAsia="PMingLiU" w:hAnsi="Calibri" w:cs="Arial"/>
          <w:kern w:val="2"/>
          <w:sz w:val="22"/>
          <w:szCs w:val="22"/>
          <w:lang w:val="de-DE"/>
        </w:rPr>
        <w:t>CyberLink Corp. (5203.TW) wurde 1996 gegründet und ist der weltweit führende Anbieter von Multimedia-Software und KI-Gesichtserkennungstechnologie. CyberLink deckt die Anforderungen der Konsum-, Geschäfts- und Bildungsmärkte mit einem breiten Sortiment von Lösungen ab, die die Erstellung digitaler Inhalte, Multimedia-Wiedergabe, Videokonferenzen, Live-Übertragungen, mobile Anwendungen und die Gesichtserkennung von KI umfassen.</w:t>
      </w:r>
    </w:p>
    <w:p w14:paraId="217E6639" w14:textId="77777777" w:rsidR="00862ED6" w:rsidRPr="00CC2B90" w:rsidRDefault="00862ED6" w:rsidP="00862ED6">
      <w:pPr>
        <w:pStyle w:val="HTMLVorformatiert"/>
        <w:shd w:val="clear" w:color="auto" w:fill="FFFFFF"/>
        <w:jc w:val="both"/>
        <w:rPr>
          <w:rFonts w:ascii="Calibri" w:eastAsia="PMingLiU" w:hAnsi="Calibri" w:cs="Arial"/>
          <w:kern w:val="2"/>
          <w:sz w:val="22"/>
          <w:szCs w:val="22"/>
          <w:lang w:val="de-DE"/>
        </w:rPr>
      </w:pPr>
    </w:p>
    <w:p w14:paraId="09246BA8" w14:textId="77777777" w:rsidR="00862ED6" w:rsidRPr="00CC2B90" w:rsidRDefault="00862ED6" w:rsidP="00862ED6">
      <w:pPr>
        <w:pStyle w:val="HTMLVorformatiert"/>
        <w:shd w:val="clear" w:color="auto" w:fill="FFFFFF"/>
        <w:jc w:val="both"/>
        <w:rPr>
          <w:rFonts w:ascii="Calibri" w:eastAsia="PMingLiU" w:hAnsi="Calibri" w:cs="Arial"/>
          <w:kern w:val="2"/>
          <w:sz w:val="22"/>
          <w:szCs w:val="22"/>
          <w:lang w:val="de-DE"/>
        </w:rPr>
      </w:pPr>
      <w:r w:rsidRPr="00CC2B90">
        <w:rPr>
          <w:rFonts w:ascii="Calibri" w:eastAsia="PMingLiU" w:hAnsi="Calibri" w:cs="Arial"/>
          <w:kern w:val="2"/>
          <w:sz w:val="22"/>
          <w:szCs w:val="22"/>
          <w:lang w:val="de-DE"/>
        </w:rPr>
        <w:t>CyberLink hat mehrere hundert Millionen Exemplare seiner Multimedia-Software und Apps ausgeliefert, darunter den preisgekrönten PowerDirector, PhotoDirector und PowerDVD.</w:t>
      </w:r>
    </w:p>
    <w:p w14:paraId="5542C26E" w14:textId="77777777" w:rsidR="00862ED6" w:rsidRPr="00CC2B90" w:rsidRDefault="00862ED6" w:rsidP="00862ED6">
      <w:pPr>
        <w:pStyle w:val="HTMLVorformatiert"/>
        <w:shd w:val="clear" w:color="auto" w:fill="FFFFFF"/>
        <w:jc w:val="both"/>
        <w:rPr>
          <w:rFonts w:ascii="Calibri" w:eastAsia="PMingLiU" w:hAnsi="Calibri" w:cs="Arial"/>
          <w:kern w:val="2"/>
          <w:sz w:val="22"/>
          <w:szCs w:val="22"/>
          <w:lang w:val="de-DE"/>
        </w:rPr>
      </w:pPr>
    </w:p>
    <w:p w14:paraId="7D29CADA" w14:textId="77777777" w:rsidR="00862ED6" w:rsidRPr="00CC2B90" w:rsidRDefault="00862ED6" w:rsidP="00862ED6">
      <w:pPr>
        <w:pStyle w:val="HTMLVorformatiert"/>
        <w:shd w:val="clear" w:color="auto" w:fill="FFFFFF"/>
        <w:jc w:val="both"/>
        <w:rPr>
          <w:rFonts w:ascii="Calibri" w:eastAsia="PMingLiU" w:hAnsi="Calibri" w:cs="Arial"/>
          <w:kern w:val="2"/>
          <w:sz w:val="22"/>
          <w:szCs w:val="22"/>
          <w:lang w:val="de-DE"/>
        </w:rPr>
      </w:pPr>
      <w:r w:rsidRPr="00CC2B90">
        <w:rPr>
          <w:rFonts w:ascii="Calibri" w:eastAsia="PMingLiU" w:hAnsi="Calibri" w:cs="Arial"/>
          <w:kern w:val="2"/>
          <w:sz w:val="22"/>
          <w:szCs w:val="22"/>
          <w:lang w:val="de-DE"/>
        </w:rPr>
        <w:t>Nach jahrelanger Forschung in den Bereichen künstliche Intelligenz und Gesichtserkennung hat CyberLink die FaceMe® Facial Recognition Engine entwickelt. FaceMe® basiert auf tiefgreifenden Lernalgorithmen und bietet die zuverlässige, hochpräzise und Echtzeit-Gesichtserkennung, die für AIoT-Anwendungen wie Smart Retail, Smart Security, Smart City und Smart Home von entscheidender Bedeutung ist.</w:t>
      </w:r>
    </w:p>
    <w:p w14:paraId="475805AE" w14:textId="77777777" w:rsidR="00862ED6" w:rsidRPr="00CC2B90" w:rsidRDefault="00862ED6" w:rsidP="00862ED6">
      <w:pPr>
        <w:pStyle w:val="HTMLVorformatiert"/>
        <w:shd w:val="clear" w:color="auto" w:fill="FFFFFF"/>
        <w:rPr>
          <w:rFonts w:ascii="Calibri" w:eastAsia="PMingLiU" w:hAnsi="Calibri" w:cs="Arial"/>
          <w:kern w:val="2"/>
          <w:sz w:val="22"/>
          <w:szCs w:val="22"/>
          <w:lang w:val="de-DE"/>
        </w:rPr>
      </w:pPr>
    </w:p>
    <w:p w14:paraId="16DEC10D" w14:textId="77777777" w:rsidR="00862ED6" w:rsidRPr="00CC2B90" w:rsidRDefault="00862ED6" w:rsidP="00862ED6">
      <w:pPr>
        <w:pStyle w:val="HTMLVorformatiert"/>
        <w:shd w:val="clear" w:color="auto" w:fill="FFFFFF"/>
        <w:rPr>
          <w:rFonts w:ascii="Calibri" w:eastAsia="PMingLiU" w:hAnsi="Calibri" w:cs="Arial"/>
          <w:kern w:val="2"/>
          <w:sz w:val="22"/>
          <w:szCs w:val="22"/>
          <w:lang w:val="de-DE"/>
        </w:rPr>
      </w:pPr>
      <w:r w:rsidRPr="00CC2B90">
        <w:rPr>
          <w:rFonts w:ascii="Calibri" w:eastAsia="PMingLiU" w:hAnsi="Calibri" w:cs="Arial"/>
          <w:kern w:val="2"/>
          <w:sz w:val="22"/>
          <w:szCs w:val="22"/>
          <w:lang w:val="de-DE"/>
        </w:rPr>
        <w:t xml:space="preserve">Weitere Informationen zu CyberLink auf der offiziellen Website unter </w:t>
      </w:r>
      <w:hyperlink r:id="rId11" w:history="1">
        <w:r w:rsidRPr="00CC2B90">
          <w:rPr>
            <w:rStyle w:val="Hyperlink"/>
            <w:rFonts w:ascii="Calibri" w:eastAsia="PMingLiU" w:hAnsi="Calibri" w:cs="Arial"/>
            <w:kern w:val="2"/>
            <w:sz w:val="22"/>
            <w:szCs w:val="22"/>
            <w:lang w:val="de-DE"/>
          </w:rPr>
          <w:t>de.cyberlink.com</w:t>
        </w:r>
      </w:hyperlink>
    </w:p>
    <w:p w14:paraId="7AA0C538" w14:textId="77777777" w:rsidR="00862ED6" w:rsidRPr="00CC2B90" w:rsidRDefault="00862ED6" w:rsidP="00862ED6">
      <w:pPr>
        <w:spacing w:line="240" w:lineRule="auto"/>
        <w:rPr>
          <w:lang w:val="de-DE"/>
        </w:rPr>
      </w:pPr>
    </w:p>
    <w:p w14:paraId="04BAE9B6" w14:textId="77777777" w:rsidR="00862ED6" w:rsidRPr="00CC2B90" w:rsidRDefault="00862ED6" w:rsidP="00862ED6">
      <w:pPr>
        <w:spacing w:line="240" w:lineRule="auto"/>
        <w:rPr>
          <w:b/>
          <w:lang w:val="de-DE"/>
        </w:rPr>
      </w:pPr>
    </w:p>
    <w:p w14:paraId="11A4A20B" w14:textId="77777777" w:rsidR="00862ED6" w:rsidRPr="00CC2B90" w:rsidRDefault="00862ED6" w:rsidP="00862ED6">
      <w:pPr>
        <w:spacing w:line="240" w:lineRule="auto"/>
        <w:rPr>
          <w:b/>
          <w:lang w:val="de-DE"/>
        </w:rPr>
      </w:pPr>
      <w:r w:rsidRPr="00CC2B90">
        <w:rPr>
          <w:b/>
          <w:lang w:val="de-DE"/>
        </w:rPr>
        <w:lastRenderedPageBreak/>
        <w:t xml:space="preserve">Pressekontakte </w:t>
      </w:r>
    </w:p>
    <w:p w14:paraId="73E938F0" w14:textId="77777777" w:rsidR="00862ED6" w:rsidRPr="00CC2B90" w:rsidRDefault="00862ED6" w:rsidP="00862ED6">
      <w:pPr>
        <w:spacing w:line="240" w:lineRule="auto"/>
        <w:rPr>
          <w:b/>
          <w:lang w:val="de-DE"/>
        </w:rPr>
      </w:pPr>
    </w:p>
    <w:p w14:paraId="553A5130" w14:textId="77777777" w:rsidR="00862ED6" w:rsidRPr="00CC2B90" w:rsidRDefault="00862ED6" w:rsidP="00862ED6">
      <w:pPr>
        <w:spacing w:line="240" w:lineRule="auto"/>
        <w:rPr>
          <w:lang w:val="de-DE"/>
        </w:rPr>
      </w:pPr>
      <w:r w:rsidRPr="00CC2B90">
        <w:rPr>
          <w:lang w:val="de-DE"/>
        </w:rPr>
        <w:t>CyberLink Europe B.V.</w:t>
      </w:r>
    </w:p>
    <w:p w14:paraId="39497DF9" w14:textId="77777777" w:rsidR="00862ED6" w:rsidRPr="00CC2B90" w:rsidRDefault="00862ED6" w:rsidP="00862ED6">
      <w:pPr>
        <w:spacing w:line="240" w:lineRule="auto"/>
        <w:rPr>
          <w:lang w:val="de-DE"/>
        </w:rPr>
      </w:pPr>
      <w:r w:rsidRPr="00CC2B90">
        <w:rPr>
          <w:lang w:val="de-DE"/>
        </w:rPr>
        <w:t>Lara Gerhard</w:t>
      </w:r>
    </w:p>
    <w:p w14:paraId="537283A3" w14:textId="77777777" w:rsidR="00862ED6" w:rsidRPr="00CC2B90" w:rsidRDefault="00862ED6" w:rsidP="00862ED6">
      <w:pPr>
        <w:spacing w:line="240" w:lineRule="auto"/>
        <w:rPr>
          <w:lang w:val="de-DE"/>
        </w:rPr>
      </w:pPr>
      <w:r w:rsidRPr="00CC2B90">
        <w:rPr>
          <w:lang w:val="de-DE"/>
        </w:rPr>
        <w:t>Burgemeester de Hesselleplein 31, 6411 CH Heerlen, Niederlande</w:t>
      </w:r>
    </w:p>
    <w:p w14:paraId="6B30D74F" w14:textId="77777777" w:rsidR="00862ED6" w:rsidRDefault="00862ED6" w:rsidP="00862ED6">
      <w:pPr>
        <w:spacing w:line="240" w:lineRule="auto"/>
        <w:rPr>
          <w:lang w:val="de-DE"/>
        </w:rPr>
      </w:pPr>
      <w:r w:rsidRPr="00CC2B90">
        <w:rPr>
          <w:lang w:val="de-DE"/>
        </w:rPr>
        <w:t>Tel. +31 (0)</w:t>
      </w:r>
      <w:r>
        <w:rPr>
          <w:lang w:val="de-DE"/>
        </w:rPr>
        <w:t xml:space="preserve"> 45 799 2146</w:t>
      </w:r>
    </w:p>
    <w:p w14:paraId="4BC0DC66" w14:textId="77777777" w:rsidR="00862ED6" w:rsidRPr="00CC2B90" w:rsidRDefault="00862ED6" w:rsidP="00862ED6">
      <w:pPr>
        <w:spacing w:line="240" w:lineRule="auto"/>
        <w:rPr>
          <w:lang w:val="de-DE"/>
        </w:rPr>
      </w:pPr>
      <w:r w:rsidRPr="00CC2B90">
        <w:rPr>
          <w:lang w:val="de-DE"/>
        </w:rPr>
        <w:t xml:space="preserve">E-Mail: </w:t>
      </w:r>
      <w:hyperlink r:id="rId12" w:history="1">
        <w:r w:rsidRPr="00CC2B90">
          <w:rPr>
            <w:rStyle w:val="Hyperlink"/>
            <w:lang w:val="de-DE"/>
          </w:rPr>
          <w:t>contact_pr_deu@cyberlink.com</w:t>
        </w:r>
      </w:hyperlink>
    </w:p>
    <w:p w14:paraId="40D401B5" w14:textId="77777777" w:rsidR="00862ED6" w:rsidRPr="00CC2B90" w:rsidRDefault="00862ED6" w:rsidP="00862ED6">
      <w:pPr>
        <w:spacing w:line="240" w:lineRule="auto"/>
        <w:rPr>
          <w:lang w:val="de-DE"/>
        </w:rPr>
      </w:pPr>
    </w:p>
    <w:p w14:paraId="20524FA0" w14:textId="77777777" w:rsidR="00862ED6" w:rsidRPr="00571FFB" w:rsidRDefault="00862ED6" w:rsidP="00862ED6">
      <w:pPr>
        <w:spacing w:line="240" w:lineRule="auto"/>
        <w:rPr>
          <w:lang w:val="de-DE"/>
        </w:rPr>
      </w:pPr>
      <w:r w:rsidRPr="00571FFB">
        <w:rPr>
          <w:lang w:val="de-DE"/>
        </w:rPr>
        <w:t>Profil Marketing – Public Relations</w:t>
      </w:r>
    </w:p>
    <w:p w14:paraId="10C582EC" w14:textId="77777777" w:rsidR="00862ED6" w:rsidRPr="00CC2B90" w:rsidRDefault="00862ED6" w:rsidP="00862ED6">
      <w:pPr>
        <w:spacing w:line="240" w:lineRule="auto"/>
        <w:rPr>
          <w:lang w:val="de-DE"/>
        </w:rPr>
      </w:pPr>
      <w:r w:rsidRPr="00571FFB">
        <w:rPr>
          <w:lang w:val="de-DE"/>
        </w:rPr>
        <w:t xml:space="preserve">Humboldtstr. </w:t>
      </w:r>
      <w:r w:rsidRPr="00CC2B90">
        <w:rPr>
          <w:lang w:val="de-DE"/>
        </w:rPr>
        <w:t>21, 38106 Braunschweig, Deutschland</w:t>
      </w:r>
    </w:p>
    <w:p w14:paraId="043C4A64" w14:textId="77777777" w:rsidR="00862ED6" w:rsidRPr="00CC2B90" w:rsidRDefault="00862ED6" w:rsidP="00862ED6">
      <w:pPr>
        <w:spacing w:line="240" w:lineRule="auto"/>
        <w:rPr>
          <w:lang w:val="de-DE"/>
        </w:rPr>
      </w:pPr>
    </w:p>
    <w:p w14:paraId="17FE89B7" w14:textId="77777777" w:rsidR="00862ED6" w:rsidRPr="00CC2B90" w:rsidRDefault="00862ED6" w:rsidP="00862ED6">
      <w:pPr>
        <w:spacing w:line="240" w:lineRule="auto"/>
        <w:rPr>
          <w:lang w:val="de-DE"/>
        </w:rPr>
      </w:pPr>
      <w:r w:rsidRPr="00CC2B90">
        <w:rPr>
          <w:lang w:val="de-DE"/>
        </w:rPr>
        <w:t xml:space="preserve">Stefan Winter </w:t>
      </w:r>
    </w:p>
    <w:p w14:paraId="1AF5EB7A" w14:textId="77777777" w:rsidR="00862ED6" w:rsidRPr="00CC2B90" w:rsidRDefault="00862ED6" w:rsidP="00862ED6">
      <w:pPr>
        <w:spacing w:line="240" w:lineRule="auto"/>
        <w:rPr>
          <w:lang w:val="de-DE"/>
        </w:rPr>
      </w:pPr>
      <w:r w:rsidRPr="00CC2B90">
        <w:rPr>
          <w:lang w:val="de-DE"/>
        </w:rPr>
        <w:t>Tel.+49 (0) 531-38733-16</w:t>
      </w:r>
    </w:p>
    <w:p w14:paraId="6757716C" w14:textId="77777777" w:rsidR="00862ED6" w:rsidRPr="00CC2B90" w:rsidRDefault="00862ED6" w:rsidP="00862ED6">
      <w:pPr>
        <w:spacing w:line="240" w:lineRule="auto"/>
        <w:rPr>
          <w:lang w:val="de-DE"/>
        </w:rPr>
      </w:pPr>
      <w:r w:rsidRPr="00CC2B90">
        <w:rPr>
          <w:lang w:val="de-DE"/>
        </w:rPr>
        <w:t xml:space="preserve">E-Mail: </w:t>
      </w:r>
      <w:hyperlink r:id="rId13" w:history="1">
        <w:r w:rsidRPr="00CC2B90">
          <w:rPr>
            <w:rStyle w:val="Hyperlink"/>
            <w:lang w:val="de-DE"/>
          </w:rPr>
          <w:t>s.winter@profil-marketing.com</w:t>
        </w:r>
      </w:hyperlink>
    </w:p>
    <w:p w14:paraId="20A72EBA" w14:textId="77777777" w:rsidR="00862ED6" w:rsidRPr="00CC2B90" w:rsidRDefault="00862ED6" w:rsidP="00862ED6">
      <w:pPr>
        <w:spacing w:line="240" w:lineRule="auto"/>
        <w:rPr>
          <w:lang w:val="de-DE"/>
        </w:rPr>
      </w:pPr>
    </w:p>
    <w:p w14:paraId="48B85E07" w14:textId="77777777" w:rsidR="00862ED6" w:rsidRPr="00CC2B90" w:rsidRDefault="00862ED6" w:rsidP="00862ED6">
      <w:pPr>
        <w:spacing w:line="240" w:lineRule="auto"/>
        <w:rPr>
          <w:lang w:val="de-DE"/>
        </w:rPr>
      </w:pPr>
      <w:r w:rsidRPr="00CC2B90">
        <w:rPr>
          <w:lang w:val="de-DE"/>
        </w:rPr>
        <w:t>Florian Riener</w:t>
      </w:r>
    </w:p>
    <w:p w14:paraId="63FBFED1" w14:textId="77777777" w:rsidR="00862ED6" w:rsidRPr="00CC2B90" w:rsidRDefault="00862ED6" w:rsidP="00862ED6">
      <w:pPr>
        <w:spacing w:line="240" w:lineRule="auto"/>
        <w:rPr>
          <w:lang w:val="de-DE"/>
        </w:rPr>
      </w:pPr>
      <w:r w:rsidRPr="00CC2B90">
        <w:rPr>
          <w:lang w:val="de-DE"/>
        </w:rPr>
        <w:t>Tel.+49 (0) 531-38733-18</w:t>
      </w:r>
    </w:p>
    <w:p w14:paraId="556B94AE" w14:textId="77777777" w:rsidR="00862ED6" w:rsidRPr="00CC2B90" w:rsidRDefault="00862ED6" w:rsidP="00862ED6">
      <w:pPr>
        <w:spacing w:line="240" w:lineRule="auto"/>
        <w:rPr>
          <w:rStyle w:val="Hyperlink"/>
          <w:lang w:val="de-DE"/>
        </w:rPr>
      </w:pPr>
      <w:r w:rsidRPr="00CC2B90">
        <w:rPr>
          <w:lang w:val="de-DE"/>
        </w:rPr>
        <w:t xml:space="preserve">E-Mail: </w:t>
      </w:r>
      <w:hyperlink r:id="rId14" w:history="1">
        <w:r w:rsidRPr="00CC2B90">
          <w:rPr>
            <w:rStyle w:val="Hyperlink"/>
            <w:lang w:val="de-DE"/>
          </w:rPr>
          <w:t>f.riener@profil-marketing.com</w:t>
        </w:r>
      </w:hyperlink>
    </w:p>
    <w:p w14:paraId="1B33C19D" w14:textId="77777777" w:rsidR="00862ED6" w:rsidRPr="00881D5E" w:rsidRDefault="00862ED6" w:rsidP="00862ED6">
      <w:pPr>
        <w:spacing w:line="240" w:lineRule="auto"/>
        <w:rPr>
          <w:lang w:val="de-DE"/>
        </w:rPr>
      </w:pPr>
    </w:p>
    <w:p w14:paraId="2B9754D1" w14:textId="77777777" w:rsidR="00862ED6" w:rsidRPr="00881D5E" w:rsidRDefault="00862ED6" w:rsidP="00862ED6">
      <w:pPr>
        <w:spacing w:line="240" w:lineRule="auto"/>
        <w:rPr>
          <w:lang w:val="de-DE"/>
        </w:rPr>
      </w:pPr>
    </w:p>
    <w:p w14:paraId="679D92EA" w14:textId="77777777" w:rsidR="00862ED6" w:rsidRPr="00CC2B90" w:rsidRDefault="00862ED6" w:rsidP="00862ED6">
      <w:pPr>
        <w:spacing w:line="240" w:lineRule="auto"/>
        <w:jc w:val="center"/>
        <w:rPr>
          <w:i/>
          <w:sz w:val="20"/>
          <w:szCs w:val="20"/>
          <w:lang w:val="de-DE"/>
        </w:rPr>
      </w:pPr>
      <w:r w:rsidRPr="00CC2B90">
        <w:rPr>
          <w:i/>
          <w:sz w:val="20"/>
          <w:szCs w:val="20"/>
          <w:lang w:val="de-DE"/>
        </w:rPr>
        <w:t>Alle anderen genannten Produktnamen und Logos sind Eigentum des jeweiligen Unternehmens</w:t>
      </w:r>
    </w:p>
    <w:p w14:paraId="231A15AB" w14:textId="77777777" w:rsidR="00862ED6" w:rsidRPr="00CC2B90" w:rsidRDefault="00862ED6" w:rsidP="00862ED6">
      <w:pPr>
        <w:spacing w:line="240" w:lineRule="auto"/>
        <w:jc w:val="center"/>
        <w:rPr>
          <w:i/>
          <w:sz w:val="20"/>
          <w:szCs w:val="20"/>
          <w:lang w:val="de-DE"/>
        </w:rPr>
      </w:pPr>
      <w:r w:rsidRPr="00CC2B90">
        <w:rPr>
          <w:i/>
          <w:sz w:val="20"/>
          <w:szCs w:val="20"/>
          <w:lang w:val="de-DE"/>
        </w:rPr>
        <w:t>Copyright © 2019 CyberLink Corp. Alle Rechte vorbehalten.</w:t>
      </w:r>
    </w:p>
    <w:p w14:paraId="3ABE01DC" w14:textId="77777777" w:rsidR="00862ED6" w:rsidRPr="00CC2B90" w:rsidRDefault="00862ED6" w:rsidP="00862ED6">
      <w:pPr>
        <w:pStyle w:val="HTMLVorformatiert"/>
        <w:shd w:val="clear" w:color="auto" w:fill="FFFFFF"/>
        <w:rPr>
          <w:lang w:val="de-DE"/>
        </w:rPr>
      </w:pPr>
    </w:p>
    <w:p w14:paraId="1484979F" w14:textId="77777777" w:rsidR="002950F6" w:rsidRDefault="002950F6" w:rsidP="00862ED6"/>
    <w:sectPr w:rsidR="002950F6" w:rsidSect="008C493C">
      <w:pgSz w:w="11900" w:h="16840"/>
      <w:pgMar w:top="1440" w:right="1500" w:bottom="144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AAF2B" w14:textId="77777777" w:rsidR="00771E05" w:rsidRDefault="00771E05" w:rsidP="00AE2B63">
      <w:r>
        <w:separator/>
      </w:r>
    </w:p>
  </w:endnote>
  <w:endnote w:type="continuationSeparator" w:id="0">
    <w:p w14:paraId="0693C226" w14:textId="77777777" w:rsidR="00771E05" w:rsidRDefault="00771E05" w:rsidP="00AE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Bold">
    <w:altName w:val="Calibri"/>
    <w:panose1 w:val="020B0604020202020204"/>
    <w:charset w:val="00"/>
    <w:family w:val="roman"/>
    <w:notTrueType/>
    <w:pitch w:val="default"/>
  </w:font>
  <w:font w:name="DFKai-SB">
    <w:altName w:val="Microsoft YaHei"/>
    <w:panose1 w:val="020B0604020202020204"/>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2F586" w14:textId="77777777" w:rsidR="00771E05" w:rsidRDefault="00771E05" w:rsidP="00AE2B63">
      <w:r>
        <w:separator/>
      </w:r>
    </w:p>
  </w:footnote>
  <w:footnote w:type="continuationSeparator" w:id="0">
    <w:p w14:paraId="2951D449" w14:textId="77777777" w:rsidR="00771E05" w:rsidRDefault="00771E05" w:rsidP="00AE2B63">
      <w:r>
        <w:continuationSeparator/>
      </w:r>
    </w:p>
  </w:footnote>
  <w:footnote w:id="1">
    <w:p w14:paraId="18F585D2" w14:textId="57D57FCA" w:rsidR="003157D9" w:rsidRPr="00FB2237" w:rsidRDefault="006A2F49" w:rsidP="00AE2B63">
      <w:pPr>
        <w:pStyle w:val="Funotentext"/>
        <w:rPr>
          <w:rFonts w:eastAsia="PMingLiU"/>
          <w:lang w:val="de-DE"/>
        </w:rPr>
      </w:pPr>
      <w:bookmarkStart w:id="1" w:name="_Hlk13473370"/>
      <w:bookmarkStart w:id="2" w:name="_Hlk13473371"/>
      <w:r>
        <w:rPr>
          <w:lang w:val="de-DE"/>
        </w:rPr>
        <w:t xml:space="preserve">1 Die Einstufung basiert auf dem Testergebnis </w:t>
      </w:r>
      <w:hyperlink r:id="rId1" w:history="1">
        <w:r>
          <w:rPr>
            <w:rStyle w:val="Hyperlink"/>
            <w:lang w:val="de-DE"/>
          </w:rPr>
          <w:t>FRVT 1:1</w:t>
        </w:r>
      </w:hyperlink>
      <w:r>
        <w:rPr>
          <w:lang w:val="de-DE"/>
        </w:rPr>
        <w:t xml:space="preserve"> vom 3. Juli 2019. Für den Test kann jedes Team bzw. jeder Anbieter bis zu zwei Gesichtserkennungsalgorithmen einreichen. CyberLink FaceMe® hat 2,98 % der False Non-Match Rate (FNMR) erreicht, die in der Einstufung der Algorithmen in der WILD-1E-4-Kategorie an 17. Stelle steht. In diesem Test belegt CyberLink unter allen Teams und/oder Anbietern den 12. Platz (wobei Anbieter, die zwei Algorithmen einreichen, als ein Team bzw. Anbieter gezählt werden). Spitzenreiter in diesem Test ist Hikvision mit einer FNMR</w:t>
      </w:r>
      <w:r>
        <w:rPr>
          <w:rFonts w:ascii="PMingLiU" w:hAnsi="PMingLiU"/>
          <w:lang w:val="de-DE"/>
        </w:rPr>
        <w:t xml:space="preserve"> </w:t>
      </w:r>
      <w:r>
        <w:rPr>
          <w:lang w:val="de-DE"/>
        </w:rPr>
        <w:t>von 2,71 % und 0,27 % Differenz zu CyberLink FaceMe®</w:t>
      </w:r>
      <w:bookmarkEnd w:id="1"/>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24F"/>
    <w:multiLevelType w:val="hybridMultilevel"/>
    <w:tmpl w:val="3C865FAA"/>
    <w:lvl w:ilvl="0" w:tplc="F9F826B2">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B490359"/>
    <w:multiLevelType w:val="hybridMultilevel"/>
    <w:tmpl w:val="1C52C3E2"/>
    <w:lvl w:ilvl="0" w:tplc="F9F826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E547C"/>
    <w:multiLevelType w:val="hybridMultilevel"/>
    <w:tmpl w:val="C95C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Q0MDUztTAytLQwNjNU0lEKTi0uzszPAymwqAUAbGLzHiwAAAA="/>
  </w:docVars>
  <w:rsids>
    <w:rsidRoot w:val="00826DF7"/>
    <w:rsid w:val="0000098D"/>
    <w:rsid w:val="00006F7C"/>
    <w:rsid w:val="00011DEA"/>
    <w:rsid w:val="00011E55"/>
    <w:rsid w:val="00020BDE"/>
    <w:rsid w:val="000243A7"/>
    <w:rsid w:val="00027ECE"/>
    <w:rsid w:val="00044622"/>
    <w:rsid w:val="00050918"/>
    <w:rsid w:val="000509AF"/>
    <w:rsid w:val="00053ECB"/>
    <w:rsid w:val="00063DC3"/>
    <w:rsid w:val="00064579"/>
    <w:rsid w:val="00065556"/>
    <w:rsid w:val="0006725D"/>
    <w:rsid w:val="00070247"/>
    <w:rsid w:val="00070378"/>
    <w:rsid w:val="00070B13"/>
    <w:rsid w:val="00070E76"/>
    <w:rsid w:val="00072B13"/>
    <w:rsid w:val="00074AEF"/>
    <w:rsid w:val="0008668A"/>
    <w:rsid w:val="00090852"/>
    <w:rsid w:val="0009167B"/>
    <w:rsid w:val="00091E71"/>
    <w:rsid w:val="00094923"/>
    <w:rsid w:val="0009616A"/>
    <w:rsid w:val="000A07D7"/>
    <w:rsid w:val="000A21A2"/>
    <w:rsid w:val="000A4ACB"/>
    <w:rsid w:val="000C34E8"/>
    <w:rsid w:val="000C4971"/>
    <w:rsid w:val="000C7785"/>
    <w:rsid w:val="000D1FC1"/>
    <w:rsid w:val="000D282E"/>
    <w:rsid w:val="0010071C"/>
    <w:rsid w:val="00102762"/>
    <w:rsid w:val="00104F5D"/>
    <w:rsid w:val="00111012"/>
    <w:rsid w:val="00111A7B"/>
    <w:rsid w:val="001152D5"/>
    <w:rsid w:val="001157D0"/>
    <w:rsid w:val="00115B9A"/>
    <w:rsid w:val="0013217F"/>
    <w:rsid w:val="00137A42"/>
    <w:rsid w:val="00141AA7"/>
    <w:rsid w:val="00141D3F"/>
    <w:rsid w:val="00143045"/>
    <w:rsid w:val="0015331E"/>
    <w:rsid w:val="0015516D"/>
    <w:rsid w:val="0016036D"/>
    <w:rsid w:val="001659BC"/>
    <w:rsid w:val="00167376"/>
    <w:rsid w:val="00171AE8"/>
    <w:rsid w:val="00184939"/>
    <w:rsid w:val="00185E1F"/>
    <w:rsid w:val="00186FE5"/>
    <w:rsid w:val="001874DC"/>
    <w:rsid w:val="00191C84"/>
    <w:rsid w:val="00195E9F"/>
    <w:rsid w:val="00196430"/>
    <w:rsid w:val="001B30CB"/>
    <w:rsid w:val="001C12A0"/>
    <w:rsid w:val="001C3978"/>
    <w:rsid w:val="001C406E"/>
    <w:rsid w:val="001C5882"/>
    <w:rsid w:val="001C74B6"/>
    <w:rsid w:val="001D6F61"/>
    <w:rsid w:val="001E1818"/>
    <w:rsid w:val="001E51B1"/>
    <w:rsid w:val="001E7E98"/>
    <w:rsid w:val="00200969"/>
    <w:rsid w:val="00205746"/>
    <w:rsid w:val="00215D6A"/>
    <w:rsid w:val="00216717"/>
    <w:rsid w:val="00217F4B"/>
    <w:rsid w:val="002245D0"/>
    <w:rsid w:val="00232869"/>
    <w:rsid w:val="00236959"/>
    <w:rsid w:val="0025269E"/>
    <w:rsid w:val="00253C84"/>
    <w:rsid w:val="00255831"/>
    <w:rsid w:val="0026315E"/>
    <w:rsid w:val="00266CDF"/>
    <w:rsid w:val="002846EB"/>
    <w:rsid w:val="0028646E"/>
    <w:rsid w:val="00287573"/>
    <w:rsid w:val="002909A6"/>
    <w:rsid w:val="002937A5"/>
    <w:rsid w:val="00293A34"/>
    <w:rsid w:val="002950F6"/>
    <w:rsid w:val="002A0752"/>
    <w:rsid w:val="002A271D"/>
    <w:rsid w:val="002A5BD1"/>
    <w:rsid w:val="002A742C"/>
    <w:rsid w:val="002B0659"/>
    <w:rsid w:val="002B4481"/>
    <w:rsid w:val="002B621C"/>
    <w:rsid w:val="002C758F"/>
    <w:rsid w:val="002D2940"/>
    <w:rsid w:val="002D72CA"/>
    <w:rsid w:val="002F3AD1"/>
    <w:rsid w:val="002F6CC4"/>
    <w:rsid w:val="002F784A"/>
    <w:rsid w:val="00301B8C"/>
    <w:rsid w:val="0030257A"/>
    <w:rsid w:val="0030748C"/>
    <w:rsid w:val="0030778D"/>
    <w:rsid w:val="003157D9"/>
    <w:rsid w:val="00320597"/>
    <w:rsid w:val="00341DCD"/>
    <w:rsid w:val="00342056"/>
    <w:rsid w:val="00344D9B"/>
    <w:rsid w:val="00346F90"/>
    <w:rsid w:val="00365E3D"/>
    <w:rsid w:val="00366E20"/>
    <w:rsid w:val="00367DAA"/>
    <w:rsid w:val="00382B22"/>
    <w:rsid w:val="00384E54"/>
    <w:rsid w:val="00391E3E"/>
    <w:rsid w:val="00393502"/>
    <w:rsid w:val="00396254"/>
    <w:rsid w:val="003A36C0"/>
    <w:rsid w:val="003A4693"/>
    <w:rsid w:val="003A5B3F"/>
    <w:rsid w:val="003A5E5F"/>
    <w:rsid w:val="003A73CA"/>
    <w:rsid w:val="003B08EF"/>
    <w:rsid w:val="003B3A05"/>
    <w:rsid w:val="003B6FF3"/>
    <w:rsid w:val="003C351A"/>
    <w:rsid w:val="003C471B"/>
    <w:rsid w:val="003C6CDE"/>
    <w:rsid w:val="003D0902"/>
    <w:rsid w:val="003D7032"/>
    <w:rsid w:val="003E22BE"/>
    <w:rsid w:val="003E3671"/>
    <w:rsid w:val="003F09E9"/>
    <w:rsid w:val="003F1B0E"/>
    <w:rsid w:val="003F20A2"/>
    <w:rsid w:val="003F4324"/>
    <w:rsid w:val="003F6812"/>
    <w:rsid w:val="004044C4"/>
    <w:rsid w:val="00406763"/>
    <w:rsid w:val="00410C54"/>
    <w:rsid w:val="0041114E"/>
    <w:rsid w:val="00412F55"/>
    <w:rsid w:val="0041540B"/>
    <w:rsid w:val="00415D0C"/>
    <w:rsid w:val="00417A6A"/>
    <w:rsid w:val="00421CF8"/>
    <w:rsid w:val="00427891"/>
    <w:rsid w:val="0043263B"/>
    <w:rsid w:val="00433F44"/>
    <w:rsid w:val="0043452C"/>
    <w:rsid w:val="0043493F"/>
    <w:rsid w:val="00437482"/>
    <w:rsid w:val="00441D26"/>
    <w:rsid w:val="00442812"/>
    <w:rsid w:val="0044357C"/>
    <w:rsid w:val="00443C7F"/>
    <w:rsid w:val="0044554D"/>
    <w:rsid w:val="0045361E"/>
    <w:rsid w:val="00454F3B"/>
    <w:rsid w:val="0046433F"/>
    <w:rsid w:val="00467E9F"/>
    <w:rsid w:val="004725D2"/>
    <w:rsid w:val="004726FD"/>
    <w:rsid w:val="004753AC"/>
    <w:rsid w:val="004769EC"/>
    <w:rsid w:val="00487E28"/>
    <w:rsid w:val="004937B4"/>
    <w:rsid w:val="004961FA"/>
    <w:rsid w:val="004A5CC7"/>
    <w:rsid w:val="004B1782"/>
    <w:rsid w:val="004B4833"/>
    <w:rsid w:val="004C1B10"/>
    <w:rsid w:val="004D226A"/>
    <w:rsid w:val="004D444F"/>
    <w:rsid w:val="004D5665"/>
    <w:rsid w:val="004F3C8C"/>
    <w:rsid w:val="004F4C44"/>
    <w:rsid w:val="00504375"/>
    <w:rsid w:val="00504AAF"/>
    <w:rsid w:val="005065D5"/>
    <w:rsid w:val="00510D9A"/>
    <w:rsid w:val="00513DF7"/>
    <w:rsid w:val="005140B6"/>
    <w:rsid w:val="00515CCB"/>
    <w:rsid w:val="0052230E"/>
    <w:rsid w:val="00524439"/>
    <w:rsid w:val="00531E46"/>
    <w:rsid w:val="00532060"/>
    <w:rsid w:val="0053321E"/>
    <w:rsid w:val="00534689"/>
    <w:rsid w:val="00537F9F"/>
    <w:rsid w:val="00540581"/>
    <w:rsid w:val="00540629"/>
    <w:rsid w:val="00541E23"/>
    <w:rsid w:val="00541E9D"/>
    <w:rsid w:val="00545FC7"/>
    <w:rsid w:val="00551A8A"/>
    <w:rsid w:val="005602EC"/>
    <w:rsid w:val="00566D88"/>
    <w:rsid w:val="005710BF"/>
    <w:rsid w:val="00574096"/>
    <w:rsid w:val="00575AC8"/>
    <w:rsid w:val="005A1AD3"/>
    <w:rsid w:val="005A2DD2"/>
    <w:rsid w:val="005A6AD1"/>
    <w:rsid w:val="005A6C88"/>
    <w:rsid w:val="005A6ED9"/>
    <w:rsid w:val="005B02D5"/>
    <w:rsid w:val="005C5A89"/>
    <w:rsid w:val="005D1894"/>
    <w:rsid w:val="005D26D8"/>
    <w:rsid w:val="005D49A3"/>
    <w:rsid w:val="005E367D"/>
    <w:rsid w:val="005F2132"/>
    <w:rsid w:val="005F3216"/>
    <w:rsid w:val="005F7301"/>
    <w:rsid w:val="006018DC"/>
    <w:rsid w:val="00607224"/>
    <w:rsid w:val="006143E9"/>
    <w:rsid w:val="006147B1"/>
    <w:rsid w:val="00634629"/>
    <w:rsid w:val="006349D6"/>
    <w:rsid w:val="00634FB0"/>
    <w:rsid w:val="0063797C"/>
    <w:rsid w:val="00643AF6"/>
    <w:rsid w:val="00644099"/>
    <w:rsid w:val="00644723"/>
    <w:rsid w:val="006541D4"/>
    <w:rsid w:val="00663F53"/>
    <w:rsid w:val="00664083"/>
    <w:rsid w:val="00670011"/>
    <w:rsid w:val="00672CBA"/>
    <w:rsid w:val="00674787"/>
    <w:rsid w:val="00680530"/>
    <w:rsid w:val="00687564"/>
    <w:rsid w:val="006943F4"/>
    <w:rsid w:val="006A2F49"/>
    <w:rsid w:val="006A6082"/>
    <w:rsid w:val="006A737B"/>
    <w:rsid w:val="006A7932"/>
    <w:rsid w:val="006B1289"/>
    <w:rsid w:val="006B3DA5"/>
    <w:rsid w:val="006B5AD6"/>
    <w:rsid w:val="006C022E"/>
    <w:rsid w:val="006C3425"/>
    <w:rsid w:val="006C4931"/>
    <w:rsid w:val="006C57AC"/>
    <w:rsid w:val="006D1FD7"/>
    <w:rsid w:val="006D2C59"/>
    <w:rsid w:val="006D4920"/>
    <w:rsid w:val="006D4FE4"/>
    <w:rsid w:val="006D7FFA"/>
    <w:rsid w:val="006E1099"/>
    <w:rsid w:val="006E56C7"/>
    <w:rsid w:val="006E780D"/>
    <w:rsid w:val="006F38A9"/>
    <w:rsid w:val="006F4996"/>
    <w:rsid w:val="006F54DF"/>
    <w:rsid w:val="00700D8D"/>
    <w:rsid w:val="007013F2"/>
    <w:rsid w:val="0070159F"/>
    <w:rsid w:val="00703552"/>
    <w:rsid w:val="007046B7"/>
    <w:rsid w:val="00714E2B"/>
    <w:rsid w:val="00714E72"/>
    <w:rsid w:val="00716885"/>
    <w:rsid w:val="007202E7"/>
    <w:rsid w:val="00730602"/>
    <w:rsid w:val="00735305"/>
    <w:rsid w:val="007416E8"/>
    <w:rsid w:val="00744A98"/>
    <w:rsid w:val="00744CEF"/>
    <w:rsid w:val="00745F48"/>
    <w:rsid w:val="00746EC8"/>
    <w:rsid w:val="0075288B"/>
    <w:rsid w:val="0075769F"/>
    <w:rsid w:val="00763B57"/>
    <w:rsid w:val="00764F0F"/>
    <w:rsid w:val="00771905"/>
    <w:rsid w:val="00771E05"/>
    <w:rsid w:val="007734E1"/>
    <w:rsid w:val="00774EFD"/>
    <w:rsid w:val="00782EA7"/>
    <w:rsid w:val="00783EB6"/>
    <w:rsid w:val="00790503"/>
    <w:rsid w:val="007957D6"/>
    <w:rsid w:val="007A2791"/>
    <w:rsid w:val="007A7114"/>
    <w:rsid w:val="007A791D"/>
    <w:rsid w:val="007B35AC"/>
    <w:rsid w:val="007B3E0C"/>
    <w:rsid w:val="007B4368"/>
    <w:rsid w:val="007B4809"/>
    <w:rsid w:val="007B4811"/>
    <w:rsid w:val="007B53C7"/>
    <w:rsid w:val="007B7207"/>
    <w:rsid w:val="007B72C2"/>
    <w:rsid w:val="007D492F"/>
    <w:rsid w:val="007D6EA0"/>
    <w:rsid w:val="007D72BD"/>
    <w:rsid w:val="007D794F"/>
    <w:rsid w:val="007E00B5"/>
    <w:rsid w:val="007E024D"/>
    <w:rsid w:val="007E0763"/>
    <w:rsid w:val="007E6ED6"/>
    <w:rsid w:val="00802DD1"/>
    <w:rsid w:val="00802FC2"/>
    <w:rsid w:val="00803FF0"/>
    <w:rsid w:val="008043A5"/>
    <w:rsid w:val="008049A5"/>
    <w:rsid w:val="00810D08"/>
    <w:rsid w:val="00810DE5"/>
    <w:rsid w:val="00821866"/>
    <w:rsid w:val="008225C0"/>
    <w:rsid w:val="00826DF7"/>
    <w:rsid w:val="00831CCE"/>
    <w:rsid w:val="00836438"/>
    <w:rsid w:val="00843615"/>
    <w:rsid w:val="008536E1"/>
    <w:rsid w:val="00862ED6"/>
    <w:rsid w:val="008630C5"/>
    <w:rsid w:val="00865B4F"/>
    <w:rsid w:val="008664B1"/>
    <w:rsid w:val="00877795"/>
    <w:rsid w:val="008814F3"/>
    <w:rsid w:val="00881DAA"/>
    <w:rsid w:val="00883D19"/>
    <w:rsid w:val="00886968"/>
    <w:rsid w:val="00887B64"/>
    <w:rsid w:val="008914DB"/>
    <w:rsid w:val="008A6B32"/>
    <w:rsid w:val="008B25F0"/>
    <w:rsid w:val="008B3881"/>
    <w:rsid w:val="008B477F"/>
    <w:rsid w:val="008C493C"/>
    <w:rsid w:val="008D1455"/>
    <w:rsid w:val="008D5BF2"/>
    <w:rsid w:val="008E2E24"/>
    <w:rsid w:val="008F70C0"/>
    <w:rsid w:val="00904153"/>
    <w:rsid w:val="00906935"/>
    <w:rsid w:val="009105B4"/>
    <w:rsid w:val="00911430"/>
    <w:rsid w:val="009145D9"/>
    <w:rsid w:val="0091496B"/>
    <w:rsid w:val="00922ED2"/>
    <w:rsid w:val="00925051"/>
    <w:rsid w:val="00930A29"/>
    <w:rsid w:val="00931CE9"/>
    <w:rsid w:val="009331C3"/>
    <w:rsid w:val="009340FA"/>
    <w:rsid w:val="00943578"/>
    <w:rsid w:val="00943F04"/>
    <w:rsid w:val="00950801"/>
    <w:rsid w:val="00952EA0"/>
    <w:rsid w:val="00955AE2"/>
    <w:rsid w:val="0095758B"/>
    <w:rsid w:val="0096157B"/>
    <w:rsid w:val="009623A8"/>
    <w:rsid w:val="009624DE"/>
    <w:rsid w:val="00974766"/>
    <w:rsid w:val="00975652"/>
    <w:rsid w:val="009806CD"/>
    <w:rsid w:val="009810F3"/>
    <w:rsid w:val="009859E2"/>
    <w:rsid w:val="00987761"/>
    <w:rsid w:val="00992BB3"/>
    <w:rsid w:val="00994206"/>
    <w:rsid w:val="009A14DD"/>
    <w:rsid w:val="009A562D"/>
    <w:rsid w:val="009B6021"/>
    <w:rsid w:val="009B6CEC"/>
    <w:rsid w:val="009C3117"/>
    <w:rsid w:val="009E1F74"/>
    <w:rsid w:val="009E22B4"/>
    <w:rsid w:val="009E4D0A"/>
    <w:rsid w:val="009E5C6A"/>
    <w:rsid w:val="009F1786"/>
    <w:rsid w:val="009F3C5D"/>
    <w:rsid w:val="00A009CF"/>
    <w:rsid w:val="00A00F05"/>
    <w:rsid w:val="00A0322C"/>
    <w:rsid w:val="00A0763A"/>
    <w:rsid w:val="00A13FB4"/>
    <w:rsid w:val="00A26BE2"/>
    <w:rsid w:val="00A2704B"/>
    <w:rsid w:val="00A27E66"/>
    <w:rsid w:val="00A306F9"/>
    <w:rsid w:val="00A41F4E"/>
    <w:rsid w:val="00A425EB"/>
    <w:rsid w:val="00A42EA4"/>
    <w:rsid w:val="00A46C0F"/>
    <w:rsid w:val="00A528FC"/>
    <w:rsid w:val="00A5690B"/>
    <w:rsid w:val="00A61F0D"/>
    <w:rsid w:val="00A62FC2"/>
    <w:rsid w:val="00A63467"/>
    <w:rsid w:val="00A649F5"/>
    <w:rsid w:val="00A652EB"/>
    <w:rsid w:val="00A705C1"/>
    <w:rsid w:val="00A76207"/>
    <w:rsid w:val="00A76B81"/>
    <w:rsid w:val="00A76C25"/>
    <w:rsid w:val="00A905B1"/>
    <w:rsid w:val="00A925BA"/>
    <w:rsid w:val="00A933BF"/>
    <w:rsid w:val="00A97BD1"/>
    <w:rsid w:val="00AA4B5B"/>
    <w:rsid w:val="00AC1C67"/>
    <w:rsid w:val="00AD5AFA"/>
    <w:rsid w:val="00AE14C9"/>
    <w:rsid w:val="00AE2B63"/>
    <w:rsid w:val="00AE32C9"/>
    <w:rsid w:val="00AE521D"/>
    <w:rsid w:val="00AE535A"/>
    <w:rsid w:val="00AE54C6"/>
    <w:rsid w:val="00AE6D00"/>
    <w:rsid w:val="00AF4590"/>
    <w:rsid w:val="00B0326C"/>
    <w:rsid w:val="00B04286"/>
    <w:rsid w:val="00B07A45"/>
    <w:rsid w:val="00B146D7"/>
    <w:rsid w:val="00B15C73"/>
    <w:rsid w:val="00B202F3"/>
    <w:rsid w:val="00B32715"/>
    <w:rsid w:val="00B33834"/>
    <w:rsid w:val="00B407BD"/>
    <w:rsid w:val="00B450AB"/>
    <w:rsid w:val="00B45DF2"/>
    <w:rsid w:val="00B46ADC"/>
    <w:rsid w:val="00B5292F"/>
    <w:rsid w:val="00B52CCF"/>
    <w:rsid w:val="00B530DF"/>
    <w:rsid w:val="00B641DB"/>
    <w:rsid w:val="00B66673"/>
    <w:rsid w:val="00B725B5"/>
    <w:rsid w:val="00B76C15"/>
    <w:rsid w:val="00B83B1A"/>
    <w:rsid w:val="00B93059"/>
    <w:rsid w:val="00B93BC1"/>
    <w:rsid w:val="00B972C7"/>
    <w:rsid w:val="00B97E68"/>
    <w:rsid w:val="00BA1BD3"/>
    <w:rsid w:val="00BA33DB"/>
    <w:rsid w:val="00BB3C6A"/>
    <w:rsid w:val="00BB570F"/>
    <w:rsid w:val="00BC261E"/>
    <w:rsid w:val="00BD04C4"/>
    <w:rsid w:val="00BD0BB1"/>
    <w:rsid w:val="00BD11BB"/>
    <w:rsid w:val="00BD6D9D"/>
    <w:rsid w:val="00BE074A"/>
    <w:rsid w:val="00BE1AA1"/>
    <w:rsid w:val="00BE5926"/>
    <w:rsid w:val="00BE62B3"/>
    <w:rsid w:val="00BF130A"/>
    <w:rsid w:val="00C0409E"/>
    <w:rsid w:val="00C05B3A"/>
    <w:rsid w:val="00C12B2C"/>
    <w:rsid w:val="00C1485D"/>
    <w:rsid w:val="00C15781"/>
    <w:rsid w:val="00C162E7"/>
    <w:rsid w:val="00C235BA"/>
    <w:rsid w:val="00C27EC3"/>
    <w:rsid w:val="00C30357"/>
    <w:rsid w:val="00C30667"/>
    <w:rsid w:val="00C32051"/>
    <w:rsid w:val="00C4195D"/>
    <w:rsid w:val="00C434EE"/>
    <w:rsid w:val="00C4682A"/>
    <w:rsid w:val="00C6278C"/>
    <w:rsid w:val="00C679CF"/>
    <w:rsid w:val="00C67C10"/>
    <w:rsid w:val="00C70290"/>
    <w:rsid w:val="00C70405"/>
    <w:rsid w:val="00C74E1F"/>
    <w:rsid w:val="00C82702"/>
    <w:rsid w:val="00C83298"/>
    <w:rsid w:val="00C869CD"/>
    <w:rsid w:val="00C878FF"/>
    <w:rsid w:val="00C936B9"/>
    <w:rsid w:val="00C94568"/>
    <w:rsid w:val="00CA50B0"/>
    <w:rsid w:val="00CB3AAC"/>
    <w:rsid w:val="00CB4F8D"/>
    <w:rsid w:val="00CB72B0"/>
    <w:rsid w:val="00CC009B"/>
    <w:rsid w:val="00CC04F7"/>
    <w:rsid w:val="00CC0890"/>
    <w:rsid w:val="00CC1D2C"/>
    <w:rsid w:val="00CC5530"/>
    <w:rsid w:val="00CD2F4D"/>
    <w:rsid w:val="00CD4560"/>
    <w:rsid w:val="00CE5F91"/>
    <w:rsid w:val="00CE61C2"/>
    <w:rsid w:val="00CE696E"/>
    <w:rsid w:val="00CE6DE0"/>
    <w:rsid w:val="00CF2D48"/>
    <w:rsid w:val="00CF7520"/>
    <w:rsid w:val="00D00D35"/>
    <w:rsid w:val="00D02704"/>
    <w:rsid w:val="00D04403"/>
    <w:rsid w:val="00D053CF"/>
    <w:rsid w:val="00D0542A"/>
    <w:rsid w:val="00D103F4"/>
    <w:rsid w:val="00D11981"/>
    <w:rsid w:val="00D155CE"/>
    <w:rsid w:val="00D1792A"/>
    <w:rsid w:val="00D21B5F"/>
    <w:rsid w:val="00D22ECD"/>
    <w:rsid w:val="00D30392"/>
    <w:rsid w:val="00D31FF0"/>
    <w:rsid w:val="00D33B16"/>
    <w:rsid w:val="00D35563"/>
    <w:rsid w:val="00D35DF3"/>
    <w:rsid w:val="00D3737B"/>
    <w:rsid w:val="00D409AC"/>
    <w:rsid w:val="00D43036"/>
    <w:rsid w:val="00D43879"/>
    <w:rsid w:val="00D55A06"/>
    <w:rsid w:val="00D61ABE"/>
    <w:rsid w:val="00D63A49"/>
    <w:rsid w:val="00D72154"/>
    <w:rsid w:val="00D733F4"/>
    <w:rsid w:val="00D77AEF"/>
    <w:rsid w:val="00D810B5"/>
    <w:rsid w:val="00D83ED4"/>
    <w:rsid w:val="00D9200F"/>
    <w:rsid w:val="00D94554"/>
    <w:rsid w:val="00D94B1F"/>
    <w:rsid w:val="00DA34CD"/>
    <w:rsid w:val="00DA392B"/>
    <w:rsid w:val="00DA6B1A"/>
    <w:rsid w:val="00DA7E2B"/>
    <w:rsid w:val="00DB0C1F"/>
    <w:rsid w:val="00DB1D07"/>
    <w:rsid w:val="00DB2003"/>
    <w:rsid w:val="00DB36BA"/>
    <w:rsid w:val="00DB41A0"/>
    <w:rsid w:val="00DB479F"/>
    <w:rsid w:val="00DB6443"/>
    <w:rsid w:val="00DB6B4F"/>
    <w:rsid w:val="00DC2FEA"/>
    <w:rsid w:val="00DE4A5E"/>
    <w:rsid w:val="00DF3900"/>
    <w:rsid w:val="00DF7A2D"/>
    <w:rsid w:val="00DF7C6E"/>
    <w:rsid w:val="00E04F86"/>
    <w:rsid w:val="00E16144"/>
    <w:rsid w:val="00E17665"/>
    <w:rsid w:val="00E227E3"/>
    <w:rsid w:val="00E23185"/>
    <w:rsid w:val="00E23DCB"/>
    <w:rsid w:val="00E26337"/>
    <w:rsid w:val="00E32E5D"/>
    <w:rsid w:val="00E367D8"/>
    <w:rsid w:val="00E44D06"/>
    <w:rsid w:val="00E65077"/>
    <w:rsid w:val="00E65397"/>
    <w:rsid w:val="00E67550"/>
    <w:rsid w:val="00E87C8E"/>
    <w:rsid w:val="00E91554"/>
    <w:rsid w:val="00E91671"/>
    <w:rsid w:val="00EA35C6"/>
    <w:rsid w:val="00EC231E"/>
    <w:rsid w:val="00EC30F5"/>
    <w:rsid w:val="00EC6904"/>
    <w:rsid w:val="00EC6B3C"/>
    <w:rsid w:val="00ED08CF"/>
    <w:rsid w:val="00ED11B8"/>
    <w:rsid w:val="00ED16CB"/>
    <w:rsid w:val="00ED4BA5"/>
    <w:rsid w:val="00ED74CF"/>
    <w:rsid w:val="00EE037E"/>
    <w:rsid w:val="00EE287C"/>
    <w:rsid w:val="00EE635F"/>
    <w:rsid w:val="00EE7437"/>
    <w:rsid w:val="00EE7DC5"/>
    <w:rsid w:val="00EF2DD8"/>
    <w:rsid w:val="00EF5BC3"/>
    <w:rsid w:val="00EF643B"/>
    <w:rsid w:val="00EF6A68"/>
    <w:rsid w:val="00F0445D"/>
    <w:rsid w:val="00F06F9A"/>
    <w:rsid w:val="00F079E1"/>
    <w:rsid w:val="00F07AC8"/>
    <w:rsid w:val="00F12C49"/>
    <w:rsid w:val="00F13272"/>
    <w:rsid w:val="00F16E2A"/>
    <w:rsid w:val="00F341D8"/>
    <w:rsid w:val="00F4502D"/>
    <w:rsid w:val="00F54864"/>
    <w:rsid w:val="00F5565B"/>
    <w:rsid w:val="00F60800"/>
    <w:rsid w:val="00F62012"/>
    <w:rsid w:val="00F6328A"/>
    <w:rsid w:val="00F6329A"/>
    <w:rsid w:val="00F645BE"/>
    <w:rsid w:val="00F64848"/>
    <w:rsid w:val="00F7158D"/>
    <w:rsid w:val="00F740F1"/>
    <w:rsid w:val="00F76CEB"/>
    <w:rsid w:val="00F8347F"/>
    <w:rsid w:val="00F84C07"/>
    <w:rsid w:val="00F85168"/>
    <w:rsid w:val="00F87481"/>
    <w:rsid w:val="00FA09B1"/>
    <w:rsid w:val="00FA1481"/>
    <w:rsid w:val="00FA2211"/>
    <w:rsid w:val="00FB01BB"/>
    <w:rsid w:val="00FB2237"/>
    <w:rsid w:val="00FB60A1"/>
    <w:rsid w:val="00FB71EC"/>
    <w:rsid w:val="00FC4F13"/>
    <w:rsid w:val="00FD080F"/>
    <w:rsid w:val="00FD3ED2"/>
    <w:rsid w:val="00FE4F55"/>
    <w:rsid w:val="00FF1FCC"/>
    <w:rsid w:val="00FF4BDF"/>
    <w:rsid w:val="00FF5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6F7093"/>
  <w15:docId w15:val="{055F9194-A360-E44E-81B6-F98C4F3C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utoRedefine/>
    <w:qFormat/>
    <w:rsid w:val="00AE2B63"/>
    <w:pPr>
      <w:spacing w:line="360" w:lineRule="atLeast"/>
      <w:jc w:val="both"/>
    </w:pPr>
    <w:rPr>
      <w:rFonts w:ascii="Calibri" w:eastAsia="ヒラギノ角ゴ Pro W3" w:hAnsi="Calibri" w:cs="Calibri"/>
      <w:sz w:val="22"/>
      <w:szCs w:val="22"/>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eForm">
    <w:name w:val="Free Form"/>
    <w:rsid w:val="008C493C"/>
    <w:rPr>
      <w:rFonts w:eastAsia="ヒラギノ角ゴ Pro W3"/>
      <w:color w:val="000000"/>
    </w:rPr>
  </w:style>
  <w:style w:type="paragraph" w:customStyle="1" w:styleId="BasicParagraph">
    <w:name w:val="[Basic Paragraph]"/>
    <w:rsid w:val="008C493C"/>
    <w:pPr>
      <w:spacing w:line="288" w:lineRule="auto"/>
    </w:pPr>
    <w:rPr>
      <w:rFonts w:eastAsia="ヒラギノ角ゴ Pro W3"/>
      <w:color w:val="000000"/>
      <w:sz w:val="24"/>
    </w:rPr>
  </w:style>
  <w:style w:type="character" w:customStyle="1" w:styleId="Hyperlink1">
    <w:name w:val="Hyperlink1"/>
    <w:rsid w:val="008C493C"/>
    <w:rPr>
      <w:color w:val="0000FE"/>
      <w:sz w:val="20"/>
      <w:u w:val="single"/>
    </w:rPr>
  </w:style>
  <w:style w:type="character" w:styleId="Hyperlink">
    <w:name w:val="Hyperlink"/>
    <w:uiPriority w:val="99"/>
    <w:locked/>
    <w:rsid w:val="0030778D"/>
    <w:rPr>
      <w:color w:val="0000FF"/>
      <w:u w:val="single"/>
    </w:rPr>
  </w:style>
  <w:style w:type="paragraph" w:styleId="Sprechblasentext">
    <w:name w:val="Balloon Text"/>
    <w:basedOn w:val="Standard"/>
    <w:link w:val="SprechblasentextZchn"/>
    <w:locked/>
    <w:rsid w:val="00D3737B"/>
    <w:rPr>
      <w:rFonts w:ascii="Tahoma" w:hAnsi="Tahoma"/>
      <w:color w:val="000000"/>
      <w:sz w:val="16"/>
      <w:szCs w:val="16"/>
    </w:rPr>
  </w:style>
  <w:style w:type="character" w:customStyle="1" w:styleId="SprechblasentextZchn">
    <w:name w:val="Sprechblasentext Zchn"/>
    <w:link w:val="Sprechblasentext"/>
    <w:rsid w:val="00D3737B"/>
    <w:rPr>
      <w:rFonts w:ascii="Tahoma" w:eastAsia="ヒラギノ角ゴ Pro W3" w:hAnsi="Tahoma" w:cs="Tahoma"/>
      <w:color w:val="000000"/>
      <w:sz w:val="16"/>
      <w:szCs w:val="16"/>
    </w:rPr>
  </w:style>
  <w:style w:type="character" w:styleId="Kommentarzeichen">
    <w:name w:val="annotation reference"/>
    <w:locked/>
    <w:rsid w:val="00D3737B"/>
    <w:rPr>
      <w:sz w:val="16"/>
      <w:szCs w:val="16"/>
    </w:rPr>
  </w:style>
  <w:style w:type="paragraph" w:styleId="Kommentartext">
    <w:name w:val="annotation text"/>
    <w:basedOn w:val="Standard"/>
    <w:link w:val="KommentartextZchn"/>
    <w:locked/>
    <w:rsid w:val="00D3737B"/>
    <w:rPr>
      <w:rFonts w:ascii="Times New Roman" w:hAnsi="Times New Roman"/>
      <w:color w:val="000000"/>
      <w:sz w:val="20"/>
      <w:szCs w:val="20"/>
    </w:rPr>
  </w:style>
  <w:style w:type="character" w:customStyle="1" w:styleId="KommentartextZchn">
    <w:name w:val="Kommentartext Zchn"/>
    <w:link w:val="Kommentartext"/>
    <w:rsid w:val="00D3737B"/>
    <w:rPr>
      <w:rFonts w:eastAsia="ヒラギノ角ゴ Pro W3"/>
      <w:color w:val="000000"/>
    </w:rPr>
  </w:style>
  <w:style w:type="paragraph" w:styleId="Kommentarthema">
    <w:name w:val="annotation subject"/>
    <w:basedOn w:val="Kommentartext"/>
    <w:next w:val="Kommentartext"/>
    <w:link w:val="KommentarthemaZchn"/>
    <w:locked/>
    <w:rsid w:val="00D3737B"/>
    <w:rPr>
      <w:b/>
      <w:bCs/>
    </w:rPr>
  </w:style>
  <w:style w:type="character" w:customStyle="1" w:styleId="KommentarthemaZchn">
    <w:name w:val="Kommentarthema Zchn"/>
    <w:link w:val="Kommentarthema"/>
    <w:rsid w:val="00D3737B"/>
    <w:rPr>
      <w:rFonts w:eastAsia="ヒラギノ角ゴ Pro W3"/>
      <w:b/>
      <w:bCs/>
      <w:color w:val="000000"/>
    </w:rPr>
  </w:style>
  <w:style w:type="character" w:styleId="BesuchterLink">
    <w:name w:val="FollowedHyperlink"/>
    <w:basedOn w:val="Absatz-Standardschriftart"/>
    <w:locked/>
    <w:rsid w:val="008225C0"/>
    <w:rPr>
      <w:color w:val="800080" w:themeColor="followedHyperlink"/>
      <w:u w:val="single"/>
    </w:rPr>
  </w:style>
  <w:style w:type="paragraph" w:styleId="Listenabsatz">
    <w:name w:val="List Paragraph"/>
    <w:basedOn w:val="Standard"/>
    <w:uiPriority w:val="34"/>
    <w:qFormat/>
    <w:rsid w:val="00FD080F"/>
    <w:pPr>
      <w:ind w:left="720"/>
      <w:contextualSpacing/>
    </w:pPr>
  </w:style>
  <w:style w:type="paragraph" w:styleId="Untertitel">
    <w:name w:val="Subtitle"/>
    <w:basedOn w:val="Standard"/>
    <w:next w:val="Standard"/>
    <w:link w:val="UntertitelZchn"/>
    <w:qFormat/>
    <w:locked/>
    <w:rsid w:val="00B93BC1"/>
    <w:pPr>
      <w:spacing w:after="60"/>
      <w:outlineLvl w:val="1"/>
    </w:pPr>
    <w:rPr>
      <w:rFonts w:asciiTheme="majorHAnsi" w:eastAsia="PMingLiU" w:hAnsiTheme="majorHAnsi" w:cstheme="majorBidi"/>
      <w:i/>
      <w:iCs/>
    </w:rPr>
  </w:style>
  <w:style w:type="character" w:customStyle="1" w:styleId="UntertitelZchn">
    <w:name w:val="Untertitel Zchn"/>
    <w:basedOn w:val="Absatz-Standardschriftart"/>
    <w:link w:val="Untertitel"/>
    <w:rsid w:val="00B93BC1"/>
    <w:rPr>
      <w:rFonts w:asciiTheme="majorHAnsi" w:eastAsia="PMingLiU" w:hAnsiTheme="majorHAnsi" w:cstheme="majorBidi"/>
      <w:i/>
      <w:iCs/>
      <w:sz w:val="24"/>
      <w:szCs w:val="24"/>
      <w:lang w:eastAsia="zh-TW"/>
    </w:rPr>
  </w:style>
  <w:style w:type="character" w:customStyle="1" w:styleId="apple-converted-space">
    <w:name w:val="apple-converted-space"/>
    <w:basedOn w:val="Absatz-Standardschriftart"/>
    <w:rsid w:val="00B93BC1"/>
  </w:style>
  <w:style w:type="paragraph" w:styleId="StandardWeb">
    <w:name w:val="Normal (Web)"/>
    <w:basedOn w:val="Standard"/>
    <w:uiPriority w:val="99"/>
    <w:unhideWhenUsed/>
    <w:locked/>
    <w:rsid w:val="00952EA0"/>
    <w:pPr>
      <w:spacing w:before="100" w:beforeAutospacing="1" w:after="100" w:afterAutospacing="1" w:line="240" w:lineRule="auto"/>
      <w:jc w:val="left"/>
    </w:pPr>
    <w:rPr>
      <w:rFonts w:ascii="Times New Roman" w:eastAsia="Times New Roman" w:hAnsi="Times New Roman"/>
    </w:rPr>
  </w:style>
  <w:style w:type="paragraph" w:styleId="berarbeitung">
    <w:name w:val="Revision"/>
    <w:hidden/>
    <w:uiPriority w:val="99"/>
    <w:semiHidden/>
    <w:rsid w:val="00FB01BB"/>
    <w:rPr>
      <w:rFonts w:ascii="Calibri" w:eastAsia="ヒラギノ角ゴ Pro W3" w:hAnsi="Calibri" w:cs="Calibri"/>
      <w:sz w:val="24"/>
      <w:szCs w:val="24"/>
      <w:lang w:eastAsia="zh-TW"/>
    </w:rPr>
  </w:style>
  <w:style w:type="paragraph" w:styleId="Funotentext">
    <w:name w:val="footnote text"/>
    <w:basedOn w:val="Standard"/>
    <w:link w:val="FunotentextZchn"/>
    <w:unhideWhenUsed/>
    <w:locked/>
    <w:rsid w:val="003157D9"/>
    <w:pPr>
      <w:spacing w:line="240" w:lineRule="auto"/>
    </w:pPr>
    <w:rPr>
      <w:sz w:val="20"/>
      <w:szCs w:val="20"/>
    </w:rPr>
  </w:style>
  <w:style w:type="character" w:customStyle="1" w:styleId="FunotentextZchn">
    <w:name w:val="Fußnotentext Zchn"/>
    <w:basedOn w:val="Absatz-Standardschriftart"/>
    <w:link w:val="Funotentext"/>
    <w:rsid w:val="003157D9"/>
    <w:rPr>
      <w:rFonts w:ascii="Calibri" w:eastAsia="ヒラギノ角ゴ Pro W3" w:hAnsi="Calibri" w:cs="Calibri"/>
      <w:lang w:eastAsia="zh-TW"/>
    </w:rPr>
  </w:style>
  <w:style w:type="character" w:styleId="Funotenzeichen">
    <w:name w:val="footnote reference"/>
    <w:basedOn w:val="Absatz-Standardschriftart"/>
    <w:semiHidden/>
    <w:unhideWhenUsed/>
    <w:locked/>
    <w:rsid w:val="003157D9"/>
    <w:rPr>
      <w:vertAlign w:val="superscript"/>
    </w:rPr>
  </w:style>
  <w:style w:type="character" w:customStyle="1" w:styleId="UnresolvedMention1">
    <w:name w:val="Unresolved Mention1"/>
    <w:basedOn w:val="Absatz-Standardschriftart"/>
    <w:uiPriority w:val="99"/>
    <w:semiHidden/>
    <w:unhideWhenUsed/>
    <w:rsid w:val="00AE6D00"/>
    <w:rPr>
      <w:color w:val="605E5C"/>
      <w:shd w:val="clear" w:color="auto" w:fill="E1DFDD"/>
    </w:rPr>
  </w:style>
  <w:style w:type="character" w:customStyle="1" w:styleId="UnresolvedMention2">
    <w:name w:val="Unresolved Mention2"/>
    <w:basedOn w:val="Absatz-Standardschriftart"/>
    <w:uiPriority w:val="99"/>
    <w:semiHidden/>
    <w:unhideWhenUsed/>
    <w:rsid w:val="005F3216"/>
    <w:rPr>
      <w:color w:val="605E5C"/>
      <w:shd w:val="clear" w:color="auto" w:fill="E1DFDD"/>
    </w:rPr>
  </w:style>
  <w:style w:type="character" w:styleId="SchwacheHervorhebung">
    <w:name w:val="Subtle Emphasis"/>
    <w:basedOn w:val="Absatz-Standardschriftart"/>
    <w:uiPriority w:val="19"/>
    <w:qFormat/>
    <w:rsid w:val="00AE2B63"/>
    <w:rPr>
      <w:i/>
      <w:iCs/>
      <w:color w:val="404040" w:themeColor="text1" w:themeTint="BF"/>
    </w:rPr>
  </w:style>
  <w:style w:type="paragraph" w:styleId="HTMLVorformatiert">
    <w:name w:val="HTML Preformatted"/>
    <w:basedOn w:val="Standard"/>
    <w:link w:val="HTMLVorformatiertZchn"/>
    <w:uiPriority w:val="99"/>
    <w:unhideWhenUsed/>
    <w:locked/>
    <w:rsid w:val="00A6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A649F5"/>
    <w:rPr>
      <w:rFonts w:ascii="Courier New" w:eastAsia="Times New Roman" w:hAnsi="Courier New" w:cs="Courier New"/>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14">
      <w:bodyDiv w:val="1"/>
      <w:marLeft w:val="0"/>
      <w:marRight w:val="0"/>
      <w:marTop w:val="0"/>
      <w:marBottom w:val="0"/>
      <w:divBdr>
        <w:top w:val="none" w:sz="0" w:space="0" w:color="auto"/>
        <w:left w:val="none" w:sz="0" w:space="0" w:color="auto"/>
        <w:bottom w:val="none" w:sz="0" w:space="0" w:color="auto"/>
        <w:right w:val="none" w:sz="0" w:space="0" w:color="auto"/>
      </w:divBdr>
    </w:div>
    <w:div w:id="1127434567">
      <w:bodyDiv w:val="1"/>
      <w:marLeft w:val="0"/>
      <w:marRight w:val="0"/>
      <w:marTop w:val="0"/>
      <w:marBottom w:val="0"/>
      <w:divBdr>
        <w:top w:val="none" w:sz="0" w:space="0" w:color="auto"/>
        <w:left w:val="none" w:sz="0" w:space="0" w:color="auto"/>
        <w:bottom w:val="none" w:sz="0" w:space="0" w:color="auto"/>
        <w:right w:val="none" w:sz="0" w:space="0" w:color="auto"/>
      </w:divBdr>
    </w:div>
    <w:div w:id="1249653824">
      <w:bodyDiv w:val="1"/>
      <w:marLeft w:val="0"/>
      <w:marRight w:val="0"/>
      <w:marTop w:val="0"/>
      <w:marBottom w:val="0"/>
      <w:divBdr>
        <w:top w:val="none" w:sz="0" w:space="0" w:color="auto"/>
        <w:left w:val="none" w:sz="0" w:space="0" w:color="auto"/>
        <w:bottom w:val="none" w:sz="0" w:space="0" w:color="auto"/>
        <w:right w:val="none" w:sz="0" w:space="0" w:color="auto"/>
      </w:divBdr>
    </w:div>
    <w:div w:id="203799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winter@profil-marke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_pr_deu@cyberlin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yberlin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cyberlink.com/stat/technology/deu/tech_face.jsp" TargetMode="External"/><Relationship Id="rId4" Type="http://schemas.openxmlformats.org/officeDocument/2006/relationships/settings" Target="settings.xml"/><Relationship Id="rId9" Type="http://schemas.openxmlformats.org/officeDocument/2006/relationships/hyperlink" Target="https://www.cyberlink.com" TargetMode="External"/><Relationship Id="rId14" Type="http://schemas.openxmlformats.org/officeDocument/2006/relationships/hyperlink" Target="mailto:f.riener@profil-marketing.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ist.gov/sites/default/files/documents/2019/07/03/frvt_report_2019_07_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53B5-C3B4-744D-B631-79304890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5139</CharactersWithSpaces>
  <SharedDoc>false</SharedDoc>
  <HLinks>
    <vt:vector size="72" baseType="variant">
      <vt:variant>
        <vt:i4>4259957</vt:i4>
      </vt:variant>
      <vt:variant>
        <vt:i4>36</vt:i4>
      </vt:variant>
      <vt:variant>
        <vt:i4>0</vt:i4>
      </vt:variant>
      <vt:variant>
        <vt:i4>5</vt:i4>
      </vt:variant>
      <vt:variant>
        <vt:lpwstr>mailto:contact_pr_uk@cyberlink.com</vt:lpwstr>
      </vt:variant>
      <vt:variant>
        <vt:lpwstr/>
      </vt:variant>
      <vt:variant>
        <vt:i4>5767270</vt:i4>
      </vt:variant>
      <vt:variant>
        <vt:i4>33</vt:i4>
      </vt:variant>
      <vt:variant>
        <vt:i4>0</vt:i4>
      </vt:variant>
      <vt:variant>
        <vt:i4>5</vt:i4>
      </vt:variant>
      <vt:variant>
        <vt:lpwstr>mailto:contact_pr_fr@cyberlink.com</vt:lpwstr>
      </vt:variant>
      <vt:variant>
        <vt:lpwstr/>
      </vt:variant>
      <vt:variant>
        <vt:i4>3080220</vt:i4>
      </vt:variant>
      <vt:variant>
        <vt:i4>30</vt:i4>
      </vt:variant>
      <vt:variant>
        <vt:i4>0</vt:i4>
      </vt:variant>
      <vt:variant>
        <vt:i4>5</vt:i4>
      </vt:variant>
      <vt:variant>
        <vt:lpwstr>mailto:contact_pr_deu@cyberlink.com</vt:lpwstr>
      </vt:variant>
      <vt:variant>
        <vt:lpwstr/>
      </vt:variant>
      <vt:variant>
        <vt:i4>2686981</vt:i4>
      </vt:variant>
      <vt:variant>
        <vt:i4>27</vt:i4>
      </vt:variant>
      <vt:variant>
        <vt:i4>0</vt:i4>
      </vt:variant>
      <vt:variant>
        <vt:i4>5</vt:i4>
      </vt:variant>
      <vt:variant>
        <vt:lpwstr>mailto:cyberlink@famapr.com</vt:lpwstr>
      </vt:variant>
      <vt:variant>
        <vt:lpwstr/>
      </vt:variant>
      <vt:variant>
        <vt:i4>3801097</vt:i4>
      </vt:variant>
      <vt:variant>
        <vt:i4>24</vt:i4>
      </vt:variant>
      <vt:variant>
        <vt:i4>0</vt:i4>
      </vt:variant>
      <vt:variant>
        <vt:i4>5</vt:i4>
      </vt:variant>
      <vt:variant>
        <vt:lpwstr>mailto:contact_pr_jpn@cyberlink.com</vt:lpwstr>
      </vt:variant>
      <vt:variant>
        <vt:lpwstr/>
      </vt:variant>
      <vt:variant>
        <vt:i4>8061012</vt:i4>
      </vt:variant>
      <vt:variant>
        <vt:i4>21</vt:i4>
      </vt:variant>
      <vt:variant>
        <vt:i4>0</vt:i4>
      </vt:variant>
      <vt:variant>
        <vt:i4>5</vt:i4>
      </vt:variant>
      <vt:variant>
        <vt:lpwstr>mailto:press@cyberlink.com</vt:lpwstr>
      </vt:variant>
      <vt:variant>
        <vt:lpwstr/>
      </vt:variant>
      <vt:variant>
        <vt:i4>5505039</vt:i4>
      </vt:variant>
      <vt:variant>
        <vt:i4>18</vt:i4>
      </vt:variant>
      <vt:variant>
        <vt:i4>0</vt:i4>
      </vt:variant>
      <vt:variant>
        <vt:i4>5</vt:i4>
      </vt:variant>
      <vt:variant>
        <vt:lpwstr>http://www.cyberlink.com/</vt:lpwstr>
      </vt:variant>
      <vt:variant>
        <vt:lpwstr/>
      </vt:variant>
      <vt:variant>
        <vt:i4>2097263</vt:i4>
      </vt:variant>
      <vt:variant>
        <vt:i4>15</vt:i4>
      </vt:variant>
      <vt:variant>
        <vt:i4>0</vt:i4>
      </vt:variant>
      <vt:variant>
        <vt:i4>5</vt:i4>
      </vt:variant>
      <vt:variant>
        <vt:lpwstr>http://www.cyberlink.com/event/XXXX</vt:lpwstr>
      </vt:variant>
      <vt:variant>
        <vt:lpwstr/>
      </vt:variant>
      <vt:variant>
        <vt:i4>3473456</vt:i4>
      </vt:variant>
      <vt:variant>
        <vt:i4>12</vt:i4>
      </vt:variant>
      <vt:variant>
        <vt:i4>0</vt:i4>
      </vt:variant>
      <vt:variant>
        <vt:i4>5</vt:i4>
      </vt:variant>
      <vt:variant>
        <vt:lpwstr>http://www.cyberlink.com/products/powerdirector-ultra/features_en_US.html</vt:lpwstr>
      </vt:variant>
      <vt:variant>
        <vt:lpwstr/>
      </vt:variant>
      <vt:variant>
        <vt:i4>6946917</vt:i4>
      </vt:variant>
      <vt:variant>
        <vt:i4>9</vt:i4>
      </vt:variant>
      <vt:variant>
        <vt:i4>0</vt:i4>
      </vt:variant>
      <vt:variant>
        <vt:i4>5</vt:i4>
      </vt:variant>
      <vt:variant>
        <vt:lpwstr>http://www.cyberlink.com/products/powerdvd-ultra/features_en_US.html</vt:lpwstr>
      </vt:variant>
      <vt:variant>
        <vt:lpwstr/>
      </vt:variant>
      <vt:variant>
        <vt:i4>7471150</vt:i4>
      </vt:variant>
      <vt:variant>
        <vt:i4>6</vt:i4>
      </vt:variant>
      <vt:variant>
        <vt:i4>0</vt:i4>
      </vt:variant>
      <vt:variant>
        <vt:i4>5</vt:i4>
      </vt:variant>
      <vt:variant>
        <vt:lpwstr>http://ecl/FileStorage/MSR/Upload/MSR131002-0001/index_US_v7.jpg</vt:lpwstr>
      </vt:variant>
      <vt:variant>
        <vt:lpwstr/>
      </vt:variant>
      <vt:variant>
        <vt:i4>5505039</vt:i4>
      </vt:variant>
      <vt:variant>
        <vt:i4>3</vt:i4>
      </vt:variant>
      <vt:variant>
        <vt:i4>0</vt:i4>
      </vt:variant>
      <vt:variant>
        <vt:i4>5</vt:i4>
      </vt:variant>
      <vt:variant>
        <vt:lpwstr>http://www.cyberlink.com/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STW</cp:lastModifiedBy>
  <cp:revision>2</cp:revision>
  <cp:lastPrinted>2018-11-02T06:30:00Z</cp:lastPrinted>
  <dcterms:created xsi:type="dcterms:W3CDTF">2019-07-16T08:24:00Z</dcterms:created>
  <dcterms:modified xsi:type="dcterms:W3CDTF">2019-07-16T08:24:00Z</dcterms:modified>
</cp:coreProperties>
</file>