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A638F" w14:textId="359EFDC0" w:rsidR="00B96798" w:rsidRDefault="004E77D9" w:rsidP="000D3D90">
      <w:pPr>
        <w:widowControl w:val="0"/>
        <w:autoSpaceDE w:val="0"/>
        <w:autoSpaceDN w:val="0"/>
        <w:adjustRightInd w:val="0"/>
        <w:spacing w:after="360" w:line="360" w:lineRule="auto"/>
        <w:ind w:left="-284"/>
        <w:jc w:val="both"/>
        <w:rPr>
          <w:rFonts w:ascii="Arial Narrow" w:hAnsi="Arial Narrow"/>
          <w:b/>
          <w:sz w:val="32"/>
          <w:lang w:val="de-DE"/>
        </w:rPr>
      </w:pPr>
      <w:r>
        <w:rPr>
          <w:rFonts w:ascii="Arial Narrow" w:hAnsi="Arial Narrow" w:cs="Arial"/>
          <w:b/>
          <w:noProof/>
          <w:sz w:val="28"/>
          <w:szCs w:val="28"/>
          <w:lang w:eastAsia="de-DE"/>
        </w:rPr>
        <w:drawing>
          <wp:inline distT="0" distB="0" distL="0" distR="0" wp14:anchorId="2F798059" wp14:editId="633DA8C0">
            <wp:extent cx="3540760" cy="1752903"/>
            <wp:effectExtent l="0" t="0" r="0" b="0"/>
            <wp:docPr id="1" name="Bild 1" descr="MAC_HD:Users:viviengollnick:Desktop:Bildschirmfoto 2018-07-19 um 10.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_HD:Users:viviengollnick:Desktop:Bildschirmfoto 2018-07-19 um 10.06.5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1605" cy="1753321"/>
                    </a:xfrm>
                    <a:prstGeom prst="rect">
                      <a:avLst/>
                    </a:prstGeom>
                    <a:noFill/>
                    <a:ln>
                      <a:noFill/>
                    </a:ln>
                  </pic:spPr>
                </pic:pic>
              </a:graphicData>
            </a:graphic>
          </wp:inline>
        </w:drawing>
      </w:r>
    </w:p>
    <w:p w14:paraId="5DE82847" w14:textId="267C2502" w:rsidR="00E36A2A" w:rsidRPr="006E34ED" w:rsidRDefault="00E36A2A" w:rsidP="002121FE">
      <w:pPr>
        <w:widowControl w:val="0"/>
        <w:autoSpaceDE w:val="0"/>
        <w:autoSpaceDN w:val="0"/>
        <w:adjustRightInd w:val="0"/>
        <w:spacing w:after="120" w:line="360" w:lineRule="auto"/>
        <w:ind w:left="-284"/>
        <w:jc w:val="both"/>
        <w:rPr>
          <w:rFonts w:ascii="Arial Narrow" w:hAnsi="Arial Narrow" w:cs="Arial"/>
          <w:i/>
          <w:iCs/>
          <w:sz w:val="28"/>
          <w:szCs w:val="28"/>
          <w:lang w:val="de-DE" w:eastAsia="de-DE"/>
        </w:rPr>
      </w:pPr>
      <w:r w:rsidRPr="006E34ED">
        <w:rPr>
          <w:rFonts w:ascii="Arial Narrow" w:hAnsi="Arial Narrow"/>
          <w:b/>
          <w:sz w:val="32"/>
          <w:lang w:val="de-DE"/>
        </w:rPr>
        <w:t>Feuerwear</w:t>
      </w:r>
      <w:r w:rsidR="007E50BE">
        <w:rPr>
          <w:rFonts w:ascii="Arial Narrow" w:hAnsi="Arial Narrow"/>
          <w:b/>
          <w:sz w:val="32"/>
          <w:lang w:val="de-DE"/>
        </w:rPr>
        <w:t xml:space="preserve"> </w:t>
      </w:r>
      <w:r w:rsidR="00B96798">
        <w:rPr>
          <w:rFonts w:ascii="Arial Narrow" w:hAnsi="Arial Narrow"/>
          <w:b/>
          <w:sz w:val="32"/>
          <w:lang w:val="de-DE"/>
        </w:rPr>
        <w:t xml:space="preserve">im Einsatz auf </w:t>
      </w:r>
      <w:r w:rsidR="00574C84">
        <w:rPr>
          <w:rFonts w:ascii="Arial Narrow" w:hAnsi="Arial Narrow"/>
          <w:b/>
          <w:sz w:val="32"/>
          <w:lang w:val="de-DE"/>
        </w:rPr>
        <w:t>den Harley Days Hamburg</w:t>
      </w:r>
    </w:p>
    <w:p w14:paraId="69A32496" w14:textId="0B69FDF6" w:rsidR="007536B6" w:rsidRPr="00127417" w:rsidRDefault="00E36A2A" w:rsidP="002121FE">
      <w:pPr>
        <w:spacing w:after="120" w:line="360" w:lineRule="auto"/>
        <w:ind w:left="-284"/>
        <w:jc w:val="both"/>
        <w:rPr>
          <w:rFonts w:ascii="Arial Narrow" w:hAnsi="Arial Narrow" w:cs="Arial"/>
          <w:sz w:val="22"/>
          <w:szCs w:val="22"/>
          <w:lang w:val="de-DE" w:eastAsia="de-DE"/>
        </w:rPr>
      </w:pPr>
      <w:r w:rsidRPr="006E34ED">
        <w:rPr>
          <w:rFonts w:ascii="Arial Narrow" w:hAnsi="Arial Narrow" w:cs="Arial"/>
          <w:sz w:val="22"/>
          <w:szCs w:val="22"/>
          <w:lang w:val="de-DE" w:eastAsia="de-DE"/>
        </w:rPr>
        <w:t xml:space="preserve">Köln, im </w:t>
      </w:r>
      <w:r w:rsidR="00574C84">
        <w:rPr>
          <w:rFonts w:ascii="Arial Narrow" w:hAnsi="Arial Narrow" w:cs="Arial"/>
          <w:sz w:val="22"/>
          <w:szCs w:val="22"/>
          <w:lang w:val="de-DE" w:eastAsia="de-DE"/>
        </w:rPr>
        <w:t>Juni</w:t>
      </w:r>
      <w:r w:rsidR="00FC11F1">
        <w:rPr>
          <w:rFonts w:ascii="Arial Narrow" w:hAnsi="Arial Narrow" w:cs="Arial"/>
          <w:sz w:val="22"/>
          <w:szCs w:val="22"/>
          <w:lang w:val="de-DE" w:eastAsia="de-DE"/>
        </w:rPr>
        <w:t xml:space="preserve"> 2019</w:t>
      </w:r>
      <w:r w:rsidRPr="006E34ED">
        <w:rPr>
          <w:rFonts w:ascii="Arial Narrow" w:hAnsi="Arial Narrow" w:cs="Arial"/>
          <w:sz w:val="22"/>
          <w:szCs w:val="22"/>
          <w:lang w:val="de-DE" w:eastAsia="de-DE"/>
        </w:rPr>
        <w:t xml:space="preserve"> –</w:t>
      </w:r>
      <w:r w:rsidR="00574C84">
        <w:rPr>
          <w:rFonts w:ascii="Arial Narrow" w:hAnsi="Arial Narrow" w:cs="Arial"/>
          <w:sz w:val="22"/>
          <w:szCs w:val="22"/>
          <w:lang w:val="de-DE" w:eastAsia="de-DE"/>
        </w:rPr>
        <w:t xml:space="preserve"> A</w:t>
      </w:r>
      <w:r w:rsidR="00B96798" w:rsidRPr="00127417">
        <w:rPr>
          <w:rFonts w:ascii="Arial Narrow" w:hAnsi="Arial Narrow" w:cs="Arial"/>
          <w:b/>
          <w:sz w:val="22"/>
          <w:szCs w:val="22"/>
          <w:lang w:val="de-DE" w:eastAsia="de-DE"/>
        </w:rPr>
        <w:t xml:space="preserve">m Wochenende </w:t>
      </w:r>
      <w:r w:rsidR="00574C84">
        <w:rPr>
          <w:rFonts w:ascii="Arial Narrow" w:hAnsi="Arial Narrow" w:cs="Arial"/>
          <w:b/>
          <w:sz w:val="22"/>
          <w:szCs w:val="22"/>
          <w:lang w:val="de-DE" w:eastAsia="de-DE"/>
        </w:rPr>
        <w:t>28.-30. Juni</w:t>
      </w:r>
      <w:r w:rsidR="00B96798" w:rsidRPr="00127417">
        <w:rPr>
          <w:rFonts w:ascii="Arial Narrow" w:hAnsi="Arial Narrow" w:cs="Arial"/>
          <w:b/>
          <w:sz w:val="22"/>
          <w:szCs w:val="22"/>
          <w:lang w:val="de-DE" w:eastAsia="de-DE"/>
        </w:rPr>
        <w:t xml:space="preserve"> </w:t>
      </w:r>
      <w:r w:rsidR="00574C84">
        <w:rPr>
          <w:rFonts w:ascii="Arial Narrow" w:hAnsi="Arial Narrow" w:cs="Arial"/>
          <w:b/>
          <w:sz w:val="22"/>
          <w:szCs w:val="22"/>
          <w:lang w:val="de-DE" w:eastAsia="de-DE"/>
        </w:rPr>
        <w:t xml:space="preserve">ist Hamburg wieder fest im Griff von </w:t>
      </w:r>
      <w:r w:rsidR="00CC097B">
        <w:rPr>
          <w:rFonts w:ascii="Arial Narrow" w:hAnsi="Arial Narrow" w:cs="Arial"/>
          <w:b/>
          <w:sz w:val="22"/>
          <w:szCs w:val="22"/>
          <w:lang w:val="de-DE" w:eastAsia="de-DE"/>
        </w:rPr>
        <w:t>Harley- Fans und -Fahrern</w:t>
      </w:r>
      <w:r w:rsidR="00B96798" w:rsidRPr="00127417">
        <w:rPr>
          <w:rFonts w:ascii="Arial Narrow" w:hAnsi="Arial Narrow" w:cs="Arial"/>
          <w:b/>
          <w:sz w:val="22"/>
          <w:szCs w:val="22"/>
          <w:lang w:val="de-DE" w:eastAsia="de-DE"/>
        </w:rPr>
        <w:t xml:space="preserve">. </w:t>
      </w:r>
      <w:r w:rsidR="00CC097B">
        <w:rPr>
          <w:rFonts w:ascii="Arial Narrow" w:hAnsi="Arial Narrow" w:cs="Arial"/>
          <w:b/>
          <w:sz w:val="22"/>
          <w:szCs w:val="22"/>
          <w:lang w:val="de-DE" w:eastAsia="de-DE"/>
        </w:rPr>
        <w:t>Im Rahmenprogramm neben Bühnenshows, Parade und Feuerwerk bieten za</w:t>
      </w:r>
      <w:r w:rsidR="00B96798" w:rsidRPr="00127417">
        <w:rPr>
          <w:rFonts w:ascii="Arial Narrow" w:hAnsi="Arial Narrow" w:cs="Arial"/>
          <w:b/>
          <w:sz w:val="22"/>
          <w:szCs w:val="22"/>
          <w:lang w:val="de-DE" w:eastAsia="de-DE"/>
        </w:rPr>
        <w:t xml:space="preserve">hlreiche Stände kulinarische Genüsse und </w:t>
      </w:r>
      <w:proofErr w:type="spellStart"/>
      <w:r w:rsidR="00CC097B">
        <w:rPr>
          <w:rFonts w:ascii="Arial Narrow" w:hAnsi="Arial Narrow" w:cs="Arial"/>
          <w:b/>
          <w:sz w:val="22"/>
          <w:szCs w:val="22"/>
          <w:lang w:val="de-DE" w:eastAsia="de-DE"/>
        </w:rPr>
        <w:t>bikeraffine</w:t>
      </w:r>
      <w:proofErr w:type="spellEnd"/>
      <w:r w:rsidR="00B96798" w:rsidRPr="00127417">
        <w:rPr>
          <w:rFonts w:ascii="Arial Narrow" w:hAnsi="Arial Narrow" w:cs="Arial"/>
          <w:b/>
          <w:sz w:val="22"/>
          <w:szCs w:val="22"/>
          <w:lang w:val="de-DE" w:eastAsia="de-DE"/>
        </w:rPr>
        <w:t xml:space="preserve"> Waren zum En</w:t>
      </w:r>
      <w:r w:rsidR="00CC097B">
        <w:rPr>
          <w:rFonts w:ascii="Arial Narrow" w:hAnsi="Arial Narrow" w:cs="Arial"/>
          <w:b/>
          <w:sz w:val="22"/>
          <w:szCs w:val="22"/>
          <w:lang w:val="de-DE" w:eastAsia="de-DE"/>
        </w:rPr>
        <w:t>t</w:t>
      </w:r>
      <w:bookmarkStart w:id="0" w:name="_GoBack"/>
      <w:bookmarkEnd w:id="0"/>
      <w:r w:rsidR="00B96798" w:rsidRPr="00127417">
        <w:rPr>
          <w:rFonts w:ascii="Arial Narrow" w:hAnsi="Arial Narrow" w:cs="Arial"/>
          <w:b/>
          <w:sz w:val="22"/>
          <w:szCs w:val="22"/>
          <w:lang w:val="de-DE" w:eastAsia="de-DE"/>
        </w:rPr>
        <w:t xml:space="preserve">decken an. Mit dabei </w:t>
      </w:r>
      <w:r w:rsidR="00B752FD" w:rsidRPr="00127417">
        <w:rPr>
          <w:rFonts w:ascii="Arial Narrow" w:hAnsi="Arial Narrow" w:cs="Arial"/>
          <w:b/>
          <w:sz w:val="22"/>
          <w:szCs w:val="22"/>
          <w:lang w:val="de-DE" w:eastAsia="de-DE"/>
        </w:rPr>
        <w:t xml:space="preserve">das Kölner Kult-Label </w:t>
      </w:r>
      <w:r w:rsidR="00B96798" w:rsidRPr="00127417">
        <w:rPr>
          <w:rFonts w:ascii="Arial Narrow" w:hAnsi="Arial Narrow" w:cs="Arial"/>
          <w:b/>
          <w:sz w:val="22"/>
          <w:szCs w:val="22"/>
          <w:lang w:val="de-DE" w:eastAsia="de-DE"/>
        </w:rPr>
        <w:t xml:space="preserve">Feuerwear, die am </w:t>
      </w:r>
      <w:r w:rsidR="00574EFA" w:rsidRPr="00127417">
        <w:rPr>
          <w:rFonts w:ascii="Arial Narrow" w:hAnsi="Arial Narrow" w:cs="Arial"/>
          <w:b/>
          <w:sz w:val="22"/>
          <w:szCs w:val="22"/>
          <w:lang w:val="de-DE" w:eastAsia="de-DE"/>
        </w:rPr>
        <w:t xml:space="preserve">eigenen </w:t>
      </w:r>
      <w:r w:rsidR="00B96798" w:rsidRPr="00127417">
        <w:rPr>
          <w:rFonts w:ascii="Arial Narrow" w:hAnsi="Arial Narrow" w:cs="Arial"/>
          <w:b/>
          <w:sz w:val="22"/>
          <w:szCs w:val="22"/>
          <w:lang w:val="de-DE" w:eastAsia="de-DE"/>
        </w:rPr>
        <w:t xml:space="preserve">Stand individuelle Taschen, Rucksäcke und Accessoires </w:t>
      </w:r>
      <w:r w:rsidR="001A2144">
        <w:rPr>
          <w:rFonts w:ascii="Arial Narrow" w:hAnsi="Arial Narrow" w:cs="Arial"/>
          <w:b/>
          <w:sz w:val="22"/>
          <w:szCs w:val="22"/>
          <w:lang w:val="de-DE" w:eastAsia="de-DE"/>
        </w:rPr>
        <w:t xml:space="preserve">hergestellt </w:t>
      </w:r>
      <w:r w:rsidR="00B96798" w:rsidRPr="00127417">
        <w:rPr>
          <w:rFonts w:ascii="Arial Narrow" w:hAnsi="Arial Narrow" w:cs="Arial"/>
          <w:b/>
          <w:sz w:val="22"/>
          <w:szCs w:val="22"/>
          <w:lang w:val="de-DE" w:eastAsia="de-DE"/>
        </w:rPr>
        <w:t xml:space="preserve">aus gebrauchtem Feuerwehrschlauch </w:t>
      </w:r>
      <w:r w:rsidR="00B665FF" w:rsidRPr="00127417">
        <w:rPr>
          <w:rFonts w:ascii="Arial Narrow" w:hAnsi="Arial Narrow" w:cs="Arial"/>
          <w:b/>
          <w:sz w:val="22"/>
          <w:szCs w:val="22"/>
          <w:lang w:val="de-DE" w:eastAsia="de-DE"/>
        </w:rPr>
        <w:t>zeigen</w:t>
      </w:r>
      <w:r w:rsidR="00B96798" w:rsidRPr="00127417">
        <w:rPr>
          <w:rFonts w:ascii="Arial Narrow" w:hAnsi="Arial Narrow" w:cs="Arial"/>
          <w:b/>
          <w:sz w:val="22"/>
          <w:szCs w:val="22"/>
          <w:lang w:val="de-DE" w:eastAsia="de-DE"/>
        </w:rPr>
        <w:t xml:space="preserve">. </w:t>
      </w:r>
      <w:r w:rsidR="00B752FD" w:rsidRPr="00127417">
        <w:rPr>
          <w:rFonts w:ascii="Arial Narrow" w:hAnsi="Arial Narrow" w:cs="Arial"/>
          <w:b/>
          <w:sz w:val="22"/>
          <w:szCs w:val="22"/>
          <w:lang w:val="de-DE" w:eastAsia="de-DE"/>
        </w:rPr>
        <w:t xml:space="preserve">Die besonderen Unikate von </w:t>
      </w:r>
      <w:r w:rsidR="00B96798" w:rsidRPr="00127417">
        <w:rPr>
          <w:rFonts w:ascii="Arial Narrow" w:hAnsi="Arial Narrow" w:cs="Arial"/>
          <w:b/>
          <w:sz w:val="22"/>
          <w:szCs w:val="22"/>
          <w:lang w:val="de-DE" w:eastAsia="de-DE"/>
        </w:rPr>
        <w:t>Feuerwear</w:t>
      </w:r>
      <w:r w:rsidRPr="00127417">
        <w:rPr>
          <w:rFonts w:ascii="Arial Narrow" w:hAnsi="Arial Narrow" w:cs="Arial"/>
          <w:b/>
          <w:sz w:val="22"/>
          <w:szCs w:val="22"/>
          <w:lang w:val="de-DE" w:eastAsia="de-DE"/>
        </w:rPr>
        <w:t xml:space="preserve"> bringen Kreative, Individualisten, Nachhaltigkeitsbewusste</w:t>
      </w:r>
      <w:r w:rsidR="003F5460" w:rsidRPr="00127417">
        <w:rPr>
          <w:rFonts w:ascii="Arial Narrow" w:hAnsi="Arial Narrow" w:cs="Arial"/>
          <w:b/>
          <w:sz w:val="22"/>
          <w:szCs w:val="22"/>
          <w:lang w:val="de-DE" w:eastAsia="de-DE"/>
        </w:rPr>
        <w:t xml:space="preserve"> und </w:t>
      </w:r>
      <w:r w:rsidRPr="00127417">
        <w:rPr>
          <w:rFonts w:ascii="Arial Narrow" w:hAnsi="Arial Narrow" w:cs="Arial"/>
          <w:b/>
          <w:sz w:val="22"/>
          <w:szCs w:val="22"/>
          <w:lang w:val="de-DE" w:eastAsia="de-DE"/>
        </w:rPr>
        <w:t>Feuerwehrfans</w:t>
      </w:r>
      <w:r w:rsidR="00B752FD" w:rsidRPr="00127417">
        <w:rPr>
          <w:rFonts w:ascii="Arial Narrow" w:hAnsi="Arial Narrow" w:cs="Arial"/>
          <w:b/>
          <w:sz w:val="22"/>
          <w:szCs w:val="22"/>
          <w:lang w:val="de-DE" w:eastAsia="de-DE"/>
        </w:rPr>
        <w:t xml:space="preserve"> </w:t>
      </w:r>
      <w:r w:rsidRPr="00127417">
        <w:rPr>
          <w:rFonts w:ascii="Arial Narrow" w:hAnsi="Arial Narrow" w:cs="Arial"/>
          <w:b/>
          <w:sz w:val="22"/>
          <w:szCs w:val="22"/>
          <w:lang w:val="de-DE" w:eastAsia="de-DE"/>
        </w:rPr>
        <w:t xml:space="preserve">praktisch und </w:t>
      </w:r>
      <w:proofErr w:type="spellStart"/>
      <w:r w:rsidRPr="00127417">
        <w:rPr>
          <w:rFonts w:ascii="Arial Narrow" w:hAnsi="Arial Narrow" w:cs="Arial"/>
          <w:b/>
          <w:sz w:val="22"/>
          <w:szCs w:val="22"/>
          <w:lang w:val="de-DE" w:eastAsia="de-DE"/>
        </w:rPr>
        <w:t>stylisch</w:t>
      </w:r>
      <w:proofErr w:type="spellEnd"/>
      <w:r w:rsidRPr="00127417">
        <w:rPr>
          <w:rFonts w:ascii="Arial Narrow" w:hAnsi="Arial Narrow" w:cs="Arial"/>
          <w:b/>
          <w:sz w:val="22"/>
          <w:szCs w:val="22"/>
          <w:lang w:val="de-DE" w:eastAsia="de-DE"/>
        </w:rPr>
        <w:t xml:space="preserve"> durch </w:t>
      </w:r>
      <w:r w:rsidR="00855F89" w:rsidRPr="00127417">
        <w:rPr>
          <w:rFonts w:ascii="Arial Narrow" w:hAnsi="Arial Narrow" w:cs="Arial"/>
          <w:b/>
          <w:sz w:val="22"/>
          <w:szCs w:val="22"/>
          <w:lang w:val="de-DE" w:eastAsia="de-DE"/>
        </w:rPr>
        <w:t>alle</w:t>
      </w:r>
      <w:r w:rsidRPr="00127417">
        <w:rPr>
          <w:rFonts w:ascii="Arial Narrow" w:hAnsi="Arial Narrow" w:cs="Arial"/>
          <w:b/>
          <w:sz w:val="22"/>
          <w:szCs w:val="22"/>
          <w:lang w:val="de-DE" w:eastAsia="de-DE"/>
        </w:rPr>
        <w:t xml:space="preserve"> Einsätze des Alltags. </w:t>
      </w:r>
    </w:p>
    <w:p w14:paraId="357D41FA" w14:textId="1158D0DF" w:rsidR="00E0697F" w:rsidRPr="00B36205" w:rsidRDefault="007536B6" w:rsidP="002121FE">
      <w:pPr>
        <w:spacing w:after="120" w:line="360" w:lineRule="auto"/>
        <w:ind w:left="-284"/>
        <w:jc w:val="both"/>
        <w:rPr>
          <w:rFonts w:ascii="Arial Narrow" w:hAnsi="Arial Narrow" w:cs="Arial"/>
          <w:sz w:val="22"/>
          <w:szCs w:val="22"/>
          <w:lang w:val="de-DE" w:eastAsia="de-DE"/>
        </w:rPr>
      </w:pPr>
      <w:proofErr w:type="spellStart"/>
      <w:r w:rsidRPr="00B36205">
        <w:rPr>
          <w:rFonts w:ascii="Arial Narrow" w:hAnsi="Arial Narrow"/>
          <w:sz w:val="22"/>
          <w:szCs w:val="22"/>
          <w:lang w:val="de-DE"/>
        </w:rPr>
        <w:t>Feuerwear</w:t>
      </w:r>
      <w:proofErr w:type="spellEnd"/>
      <w:r w:rsidRPr="00B36205">
        <w:rPr>
          <w:rFonts w:ascii="Arial Narrow" w:hAnsi="Arial Narrow"/>
          <w:sz w:val="22"/>
          <w:szCs w:val="22"/>
          <w:lang w:val="de-DE"/>
        </w:rPr>
        <w:t xml:space="preserve"> zeigt auf </w:t>
      </w:r>
      <w:r w:rsidR="00CC097B">
        <w:rPr>
          <w:rFonts w:ascii="Arial Narrow" w:hAnsi="Arial Narrow"/>
          <w:sz w:val="22"/>
          <w:szCs w:val="22"/>
          <w:lang w:val="de-DE"/>
        </w:rPr>
        <w:t>den Harley Days Hamburg</w:t>
      </w:r>
      <w:r w:rsidRPr="00B36205">
        <w:rPr>
          <w:rFonts w:ascii="Arial Narrow" w:hAnsi="Arial Narrow"/>
          <w:sz w:val="22"/>
          <w:szCs w:val="22"/>
          <w:lang w:val="de-DE"/>
        </w:rPr>
        <w:t xml:space="preserve">, was aus </w:t>
      </w:r>
      <w:r w:rsidR="0066448C" w:rsidRPr="00B36205">
        <w:rPr>
          <w:rFonts w:ascii="Arial Narrow" w:hAnsi="Arial Narrow"/>
          <w:sz w:val="22"/>
          <w:szCs w:val="22"/>
          <w:lang w:val="de-DE"/>
        </w:rPr>
        <w:t xml:space="preserve">gebrauchten </w:t>
      </w:r>
      <w:r w:rsidRPr="00B36205">
        <w:rPr>
          <w:rFonts w:ascii="Arial Narrow" w:hAnsi="Arial Narrow"/>
          <w:sz w:val="22"/>
          <w:szCs w:val="22"/>
          <w:lang w:val="de-DE"/>
        </w:rPr>
        <w:t xml:space="preserve">Feuerwehrschläuchen wird, wenn diese ihren letzten Dienst geleistet haben: Als </w:t>
      </w:r>
      <w:proofErr w:type="spellStart"/>
      <w:r w:rsidRPr="00B36205">
        <w:rPr>
          <w:rFonts w:ascii="Arial Narrow" w:hAnsi="Arial Narrow"/>
          <w:sz w:val="22"/>
          <w:szCs w:val="22"/>
          <w:lang w:val="de-DE"/>
        </w:rPr>
        <w:t>stylische</w:t>
      </w:r>
      <w:proofErr w:type="spellEnd"/>
      <w:r w:rsidR="0080246F" w:rsidRPr="00B36205">
        <w:rPr>
          <w:rFonts w:ascii="Arial Narrow" w:hAnsi="Arial Narrow"/>
          <w:sz w:val="22"/>
          <w:szCs w:val="22"/>
          <w:lang w:val="de-DE"/>
        </w:rPr>
        <w:t xml:space="preserve">, </w:t>
      </w:r>
      <w:r w:rsidR="0080246F" w:rsidRPr="001A2144">
        <w:rPr>
          <w:rFonts w:ascii="Arial Narrow" w:hAnsi="Arial Narrow"/>
          <w:sz w:val="22"/>
          <w:szCs w:val="22"/>
          <w:lang w:val="de-DE"/>
        </w:rPr>
        <w:t>individuelle</w:t>
      </w:r>
      <w:r w:rsidRPr="001A2144">
        <w:rPr>
          <w:rFonts w:ascii="Arial Narrow" w:hAnsi="Arial Narrow"/>
          <w:sz w:val="22"/>
          <w:szCs w:val="22"/>
          <w:lang w:val="de-DE"/>
        </w:rPr>
        <w:t xml:space="preserve"> und praktische Taschen, Rucksäcke, Portemonnaies, Gürtel und Smartphone-</w:t>
      </w:r>
      <w:proofErr w:type="spellStart"/>
      <w:r w:rsidRPr="001A2144">
        <w:rPr>
          <w:rFonts w:ascii="Arial Narrow" w:hAnsi="Arial Narrow"/>
          <w:sz w:val="22"/>
          <w:szCs w:val="22"/>
          <w:lang w:val="de-DE"/>
        </w:rPr>
        <w:t>Sleeves</w:t>
      </w:r>
      <w:proofErr w:type="spellEnd"/>
      <w:r w:rsidRPr="001A2144">
        <w:rPr>
          <w:rFonts w:ascii="Arial Narrow" w:hAnsi="Arial Narrow"/>
          <w:sz w:val="22"/>
          <w:szCs w:val="22"/>
          <w:lang w:val="de-DE"/>
        </w:rPr>
        <w:t xml:space="preserve"> werden sie zu neuem Leben erweckt. Dank diesem Upcycling wird der Lebenszyklus des robusten Materials verlängert und die Umwelt geschont. Originale Einsatzspuren und Prüfnummern machen jedes Exemplar von Feuerwear charakterstark und einzigartig für die Einsätze des Alltags. </w:t>
      </w:r>
      <w:r w:rsidR="00E0697F" w:rsidRPr="001A2144">
        <w:rPr>
          <w:rFonts w:ascii="Arial Narrow" w:hAnsi="Arial Narrow" w:cs="Arial"/>
          <w:sz w:val="22"/>
          <w:szCs w:val="22"/>
          <w:lang w:val="de-DE" w:eastAsia="de-DE"/>
        </w:rPr>
        <w:t xml:space="preserve">Das </w:t>
      </w:r>
      <w:r w:rsidR="000C0AA3" w:rsidRPr="001A2144">
        <w:rPr>
          <w:rFonts w:ascii="Arial Narrow" w:hAnsi="Arial Narrow" w:cs="Arial"/>
          <w:sz w:val="22"/>
          <w:szCs w:val="22"/>
          <w:lang w:val="de-DE" w:eastAsia="de-DE"/>
        </w:rPr>
        <w:t>sollte</w:t>
      </w:r>
      <w:r w:rsidR="00E0697F" w:rsidRPr="001A2144">
        <w:rPr>
          <w:rFonts w:ascii="Arial Narrow" w:hAnsi="Arial Narrow" w:cs="Arial"/>
          <w:sz w:val="22"/>
          <w:szCs w:val="22"/>
          <w:lang w:val="de-DE" w:eastAsia="de-DE"/>
        </w:rPr>
        <w:t xml:space="preserve"> man am besten aber nicht nur sehen, sondern auch anfassen</w:t>
      </w:r>
      <w:r w:rsidR="00B04008" w:rsidRPr="001A2144">
        <w:rPr>
          <w:rFonts w:ascii="Arial Narrow" w:hAnsi="Arial Narrow" w:cs="Arial"/>
          <w:sz w:val="22"/>
          <w:szCs w:val="22"/>
          <w:lang w:val="de-DE" w:eastAsia="de-DE"/>
        </w:rPr>
        <w:t>.</w:t>
      </w:r>
      <w:r w:rsidR="00E0697F" w:rsidRPr="001A2144">
        <w:rPr>
          <w:rFonts w:ascii="Arial Narrow" w:hAnsi="Arial Narrow" w:cs="Arial"/>
          <w:sz w:val="22"/>
          <w:szCs w:val="22"/>
          <w:lang w:val="de-DE" w:eastAsia="de-DE"/>
        </w:rPr>
        <w:t xml:space="preserve"> </w:t>
      </w:r>
      <w:r w:rsidR="001A2144" w:rsidRPr="001A2144">
        <w:rPr>
          <w:rFonts w:ascii="Arial Narrow" w:hAnsi="Arial Narrow" w:cs="Arial"/>
          <w:sz w:val="22"/>
          <w:szCs w:val="22"/>
          <w:lang w:val="de-DE"/>
        </w:rPr>
        <w:t>Auf de</w:t>
      </w:r>
      <w:r w:rsidR="00CC097B">
        <w:rPr>
          <w:rFonts w:ascii="Arial Narrow" w:hAnsi="Arial Narrow" w:cs="Arial"/>
          <w:sz w:val="22"/>
          <w:szCs w:val="22"/>
          <w:lang w:val="de-DE"/>
        </w:rPr>
        <w:t>n</w:t>
      </w:r>
      <w:r w:rsidR="001A2144" w:rsidRPr="001A2144">
        <w:rPr>
          <w:rFonts w:ascii="Arial Narrow" w:hAnsi="Arial Narrow" w:cs="Arial"/>
          <w:sz w:val="22"/>
          <w:szCs w:val="22"/>
          <w:lang w:val="de-DE"/>
        </w:rPr>
        <w:t xml:space="preserve"> </w:t>
      </w:r>
      <w:r w:rsidR="00CC097B">
        <w:rPr>
          <w:rFonts w:ascii="Arial Narrow" w:hAnsi="Arial Narrow" w:cs="Arial"/>
          <w:sz w:val="22"/>
          <w:szCs w:val="22"/>
          <w:lang w:val="de-DE"/>
        </w:rPr>
        <w:t>Harley Days</w:t>
      </w:r>
      <w:r w:rsidR="001A2144" w:rsidRPr="001A2144">
        <w:rPr>
          <w:rFonts w:ascii="Arial Narrow" w:hAnsi="Arial Narrow" w:cs="Arial"/>
          <w:sz w:val="22"/>
          <w:szCs w:val="22"/>
          <w:lang w:val="de-DE"/>
        </w:rPr>
        <w:t xml:space="preserve"> </w:t>
      </w:r>
      <w:r w:rsidR="00C04BE7">
        <w:rPr>
          <w:rFonts w:ascii="Arial Narrow" w:hAnsi="Arial Narrow" w:cs="Arial"/>
          <w:sz w:val="22"/>
          <w:szCs w:val="22"/>
          <w:lang w:val="de-DE"/>
        </w:rPr>
        <w:t>werden</w:t>
      </w:r>
      <w:r w:rsidR="001A2144" w:rsidRPr="001A2144">
        <w:rPr>
          <w:rFonts w:ascii="Arial Narrow" w:hAnsi="Arial Narrow" w:cs="Arial"/>
          <w:sz w:val="22"/>
          <w:szCs w:val="22"/>
          <w:lang w:val="de-DE"/>
        </w:rPr>
        <w:t xml:space="preserve"> </w:t>
      </w:r>
      <w:r w:rsidR="00C04BE7">
        <w:rPr>
          <w:rFonts w:ascii="Arial Narrow" w:hAnsi="Arial Narrow" w:cs="Arial"/>
          <w:sz w:val="22"/>
          <w:szCs w:val="22"/>
          <w:lang w:val="de-DE"/>
        </w:rPr>
        <w:t xml:space="preserve">alle aktuellen und neuen </w:t>
      </w:r>
      <w:r w:rsidR="001A2144" w:rsidRPr="001A2144">
        <w:rPr>
          <w:rFonts w:ascii="Arial Narrow" w:hAnsi="Arial Narrow" w:cs="Arial"/>
          <w:sz w:val="22"/>
          <w:szCs w:val="22"/>
          <w:lang w:val="de-DE"/>
        </w:rPr>
        <w:t xml:space="preserve">Produkte wie Sporttasche Harris, Rucksack Eddie oder Kulturbeutel Henry </w:t>
      </w:r>
      <w:r w:rsidR="00C04BE7">
        <w:rPr>
          <w:rFonts w:ascii="Arial Narrow" w:hAnsi="Arial Narrow" w:cs="Arial"/>
          <w:sz w:val="22"/>
          <w:szCs w:val="22"/>
          <w:lang w:val="de-DE"/>
        </w:rPr>
        <w:t>mit dabei sein</w:t>
      </w:r>
      <w:r w:rsidR="001A2144" w:rsidRPr="001A2144">
        <w:rPr>
          <w:rFonts w:ascii="Arial Narrow" w:hAnsi="Arial Narrow" w:cs="Arial"/>
          <w:sz w:val="22"/>
          <w:szCs w:val="22"/>
          <w:lang w:val="de-DE"/>
        </w:rPr>
        <w:t xml:space="preserve">. </w:t>
      </w:r>
      <w:r w:rsidR="00FB34DB" w:rsidRPr="001A2144">
        <w:rPr>
          <w:rFonts w:ascii="Arial Narrow" w:hAnsi="Arial Narrow" w:cs="Arial"/>
          <w:sz w:val="22"/>
          <w:szCs w:val="22"/>
          <w:lang w:val="de-DE" w:eastAsia="de-DE"/>
        </w:rPr>
        <w:t>Das Feuerwear-Team freut sich auf zahlreiche Besucher</w:t>
      </w:r>
      <w:r w:rsidR="000C0AA3" w:rsidRPr="001A2144">
        <w:rPr>
          <w:rFonts w:ascii="Arial Narrow" w:hAnsi="Arial Narrow" w:cs="Arial"/>
          <w:sz w:val="22"/>
          <w:szCs w:val="22"/>
          <w:lang w:val="de-DE" w:eastAsia="de-DE"/>
        </w:rPr>
        <w:t xml:space="preserve"> am Stand</w:t>
      </w:r>
      <w:r w:rsidR="00B04008" w:rsidRPr="001A2144">
        <w:rPr>
          <w:rFonts w:ascii="Arial Narrow" w:hAnsi="Arial Narrow" w:cs="Arial"/>
          <w:sz w:val="22"/>
          <w:szCs w:val="22"/>
          <w:lang w:val="de-DE" w:eastAsia="de-DE"/>
        </w:rPr>
        <w:t>.</w:t>
      </w:r>
    </w:p>
    <w:p w14:paraId="198E8670" w14:textId="7AD9D04D" w:rsidR="00B752FD" w:rsidRDefault="00B752FD" w:rsidP="002121FE">
      <w:pPr>
        <w:spacing w:after="120" w:line="360" w:lineRule="auto"/>
        <w:ind w:left="-284"/>
        <w:jc w:val="both"/>
        <w:rPr>
          <w:rFonts w:ascii="Arial Narrow" w:hAnsi="Arial Narrow"/>
          <w:sz w:val="22"/>
          <w:szCs w:val="22"/>
          <w:lang w:val="de-DE"/>
        </w:rPr>
      </w:pPr>
      <w:r w:rsidRPr="00B36205">
        <w:rPr>
          <w:rFonts w:ascii="Arial Narrow" w:hAnsi="Arial Narrow"/>
          <w:sz w:val="22"/>
          <w:szCs w:val="22"/>
          <w:lang w:val="de-DE"/>
        </w:rPr>
        <w:t xml:space="preserve">Weitere Informationen unter </w:t>
      </w:r>
      <w:hyperlink r:id="rId8" w:history="1">
        <w:proofErr w:type="spellStart"/>
        <w:r w:rsidRPr="00B36205">
          <w:rPr>
            <w:rStyle w:val="Hyperlink"/>
            <w:rFonts w:ascii="Arial Narrow" w:hAnsi="Arial Narrow"/>
            <w:sz w:val="22"/>
            <w:szCs w:val="22"/>
            <w:lang w:val="de-DE"/>
          </w:rPr>
          <w:t>www.feuerwear.de</w:t>
        </w:r>
        <w:proofErr w:type="spellEnd"/>
      </w:hyperlink>
      <w:r w:rsidRPr="00B36205">
        <w:rPr>
          <w:rFonts w:ascii="Arial Narrow" w:hAnsi="Arial Narrow"/>
          <w:sz w:val="22"/>
          <w:szCs w:val="22"/>
          <w:lang w:val="de-DE"/>
        </w:rPr>
        <w:t xml:space="preserve"> </w:t>
      </w:r>
      <w:r w:rsidR="0066448C" w:rsidRPr="00B36205">
        <w:rPr>
          <w:rFonts w:ascii="Arial Narrow" w:hAnsi="Arial Narrow"/>
          <w:sz w:val="22"/>
          <w:szCs w:val="22"/>
          <w:lang w:val="de-DE"/>
        </w:rPr>
        <w:t xml:space="preserve">sowie </w:t>
      </w:r>
      <w:hyperlink r:id="rId9" w:history="1">
        <w:r w:rsidR="00CC097B" w:rsidRPr="00543BA3">
          <w:rPr>
            <w:rStyle w:val="Hyperlink"/>
            <w:rFonts w:ascii="Arial Narrow" w:hAnsi="Arial Narrow"/>
            <w:sz w:val="22"/>
            <w:szCs w:val="22"/>
            <w:lang w:val="de-DE"/>
          </w:rPr>
          <w:t>https://</w:t>
        </w:r>
        <w:proofErr w:type="spellStart"/>
        <w:r w:rsidR="00CC097B" w:rsidRPr="00543BA3">
          <w:rPr>
            <w:rStyle w:val="Hyperlink"/>
            <w:rFonts w:ascii="Arial Narrow" w:hAnsi="Arial Narrow"/>
            <w:sz w:val="22"/>
            <w:szCs w:val="22"/>
            <w:lang w:val="de-DE"/>
          </w:rPr>
          <w:t>www.hamburgharleydays.de</w:t>
        </w:r>
        <w:proofErr w:type="spellEnd"/>
      </w:hyperlink>
    </w:p>
    <w:p w14:paraId="453DB4FD" w14:textId="77777777" w:rsidR="00CC097B" w:rsidRPr="00B36205" w:rsidRDefault="00CC097B" w:rsidP="002121FE">
      <w:pPr>
        <w:spacing w:after="120" w:line="360" w:lineRule="auto"/>
        <w:ind w:left="-284"/>
        <w:jc w:val="both"/>
        <w:rPr>
          <w:rFonts w:ascii="Arial Narrow" w:hAnsi="Arial Narrow"/>
          <w:sz w:val="22"/>
          <w:szCs w:val="22"/>
          <w:lang w:val="de-DE"/>
        </w:rPr>
      </w:pPr>
    </w:p>
    <w:p w14:paraId="684EA3D1" w14:textId="7B2F53A6" w:rsidR="00B752FD" w:rsidRPr="00127417" w:rsidRDefault="00B752FD" w:rsidP="002121FE">
      <w:pPr>
        <w:ind w:left="-284"/>
        <w:jc w:val="both"/>
        <w:rPr>
          <w:rFonts w:ascii="Arial Narrow" w:hAnsi="Arial Narrow"/>
          <w:sz w:val="20"/>
          <w:lang w:val="de-DE"/>
        </w:rPr>
      </w:pPr>
    </w:p>
    <w:p w14:paraId="61A8F719" w14:textId="5F7C37C5" w:rsidR="0080246F" w:rsidRDefault="0080246F" w:rsidP="002121FE">
      <w:pPr>
        <w:ind w:left="-284"/>
        <w:jc w:val="both"/>
        <w:rPr>
          <w:rFonts w:ascii="Arial Narrow" w:hAnsi="Arial Narrow"/>
          <w:sz w:val="20"/>
          <w:lang w:val="de-DE"/>
        </w:rPr>
      </w:pPr>
    </w:p>
    <w:p w14:paraId="3B7473A8" w14:textId="77777777" w:rsidR="0066448C" w:rsidRPr="00127417" w:rsidRDefault="0066448C" w:rsidP="002121FE">
      <w:pPr>
        <w:ind w:left="-284"/>
        <w:jc w:val="both"/>
        <w:rPr>
          <w:rFonts w:ascii="Arial Narrow" w:hAnsi="Arial Narrow"/>
          <w:sz w:val="20"/>
          <w:lang w:val="de-DE"/>
        </w:rPr>
      </w:pPr>
    </w:p>
    <w:p w14:paraId="1BD7D5E4" w14:textId="423554BC" w:rsidR="0080246F" w:rsidRPr="00127417" w:rsidRDefault="0080246F" w:rsidP="002121FE">
      <w:pPr>
        <w:ind w:left="-284"/>
        <w:jc w:val="both"/>
        <w:rPr>
          <w:rFonts w:ascii="Arial Narrow" w:hAnsi="Arial Narrow"/>
          <w:sz w:val="20"/>
          <w:lang w:val="de-DE"/>
        </w:rPr>
      </w:pPr>
    </w:p>
    <w:p w14:paraId="13008006" w14:textId="153C23D9" w:rsidR="0080246F" w:rsidRPr="00127417" w:rsidRDefault="0080246F" w:rsidP="002121FE">
      <w:pPr>
        <w:ind w:left="-284"/>
        <w:jc w:val="both"/>
        <w:rPr>
          <w:rFonts w:ascii="Arial Narrow" w:hAnsi="Arial Narrow"/>
          <w:sz w:val="20"/>
          <w:lang w:val="de-DE"/>
        </w:rPr>
      </w:pPr>
    </w:p>
    <w:p w14:paraId="3F38021D" w14:textId="62B5FAE9" w:rsidR="0080246F" w:rsidRPr="00127417" w:rsidRDefault="0080246F" w:rsidP="002121FE">
      <w:pPr>
        <w:ind w:left="-284"/>
        <w:jc w:val="both"/>
        <w:rPr>
          <w:rFonts w:ascii="Arial Narrow" w:hAnsi="Arial Narrow"/>
          <w:sz w:val="20"/>
          <w:lang w:val="de-DE"/>
        </w:rPr>
      </w:pPr>
    </w:p>
    <w:p w14:paraId="7A679774" w14:textId="732A4309" w:rsidR="0080246F" w:rsidRPr="00127417" w:rsidRDefault="0080246F" w:rsidP="002121FE">
      <w:pPr>
        <w:ind w:left="-284"/>
        <w:jc w:val="both"/>
        <w:rPr>
          <w:rFonts w:ascii="Arial Narrow" w:hAnsi="Arial Narrow"/>
          <w:sz w:val="20"/>
          <w:lang w:val="de-DE"/>
        </w:rPr>
      </w:pPr>
    </w:p>
    <w:p w14:paraId="375AA0E3" w14:textId="2ADAFE9B" w:rsidR="0080246F" w:rsidRPr="00127417" w:rsidRDefault="0080246F" w:rsidP="002121FE">
      <w:pPr>
        <w:ind w:left="-284"/>
        <w:jc w:val="both"/>
        <w:rPr>
          <w:rFonts w:ascii="Arial Narrow" w:hAnsi="Arial Narrow"/>
          <w:sz w:val="20"/>
          <w:lang w:val="de-DE"/>
        </w:rPr>
      </w:pPr>
    </w:p>
    <w:p w14:paraId="2E66477E" w14:textId="24D175AE" w:rsidR="0080246F" w:rsidRPr="00127417" w:rsidRDefault="0080246F" w:rsidP="002121FE">
      <w:pPr>
        <w:ind w:left="-284"/>
        <w:jc w:val="both"/>
        <w:rPr>
          <w:rFonts w:ascii="Arial Narrow" w:hAnsi="Arial Narrow"/>
          <w:sz w:val="20"/>
          <w:lang w:val="de-DE"/>
        </w:rPr>
      </w:pPr>
    </w:p>
    <w:p w14:paraId="129C63F0" w14:textId="14B2ABDB" w:rsidR="0080246F" w:rsidRPr="00127417" w:rsidRDefault="0080246F" w:rsidP="002121FE">
      <w:pPr>
        <w:ind w:left="-284"/>
        <w:jc w:val="both"/>
        <w:rPr>
          <w:rFonts w:ascii="Arial Narrow" w:hAnsi="Arial Narrow"/>
          <w:sz w:val="20"/>
          <w:lang w:val="de-DE"/>
        </w:rPr>
      </w:pPr>
    </w:p>
    <w:p w14:paraId="13919755" w14:textId="77777777" w:rsidR="00362032" w:rsidRDefault="00362032" w:rsidP="002121FE">
      <w:pPr>
        <w:ind w:left="-284"/>
        <w:rPr>
          <w:sz w:val="20"/>
          <w:szCs w:val="20"/>
        </w:rPr>
      </w:pPr>
      <w:proofErr w:type="spellStart"/>
      <w:r>
        <w:rPr>
          <w:rFonts w:ascii="Arial Narrow" w:hAnsi="Arial Narrow"/>
          <w:b/>
          <w:bCs/>
          <w:color w:val="000000"/>
          <w:sz w:val="20"/>
          <w:szCs w:val="20"/>
        </w:rPr>
        <w:t>Über</w:t>
      </w:r>
      <w:proofErr w:type="spellEnd"/>
      <w:r>
        <w:rPr>
          <w:rFonts w:ascii="Arial Narrow" w:hAnsi="Arial Narrow"/>
          <w:b/>
          <w:bCs/>
          <w:color w:val="000000"/>
          <w:sz w:val="20"/>
          <w:szCs w:val="20"/>
        </w:rPr>
        <w:t xml:space="preserve"> </w:t>
      </w:r>
      <w:proofErr w:type="spellStart"/>
      <w:r>
        <w:rPr>
          <w:rFonts w:ascii="Arial Narrow" w:hAnsi="Arial Narrow"/>
          <w:b/>
          <w:bCs/>
          <w:color w:val="000000"/>
          <w:sz w:val="20"/>
          <w:szCs w:val="20"/>
        </w:rPr>
        <w:t>Feuerwear</w:t>
      </w:r>
      <w:proofErr w:type="spellEnd"/>
    </w:p>
    <w:p w14:paraId="536740CA" w14:textId="6E4437F4" w:rsidR="00362032" w:rsidRDefault="00362032" w:rsidP="002121FE">
      <w:pPr>
        <w:pStyle w:val="StandardWeb"/>
        <w:spacing w:before="0" w:beforeAutospacing="0" w:after="0" w:afterAutospacing="0"/>
        <w:ind w:left="-284"/>
        <w:jc w:val="both"/>
      </w:pPr>
      <w:r>
        <w:rPr>
          <w:rFonts w:ascii="Arial Narrow" w:hAnsi="Arial Narrow"/>
          <w:color w:val="000000"/>
        </w:rPr>
        <w:t xml:space="preserve">Die Firma Feuerwear wurde 2005 von Martin </w:t>
      </w:r>
      <w:proofErr w:type="spellStart"/>
      <w:r>
        <w:rPr>
          <w:rFonts w:ascii="Arial Narrow" w:hAnsi="Arial Narrow"/>
          <w:color w:val="000000"/>
        </w:rPr>
        <w:t>Klüsener</w:t>
      </w:r>
      <w:proofErr w:type="spellEnd"/>
      <w:r>
        <w:rPr>
          <w:rFonts w:ascii="Arial Narrow" w:hAnsi="Arial Narrow"/>
          <w:color w:val="000000"/>
        </w:rPr>
        <w:t xml:space="preserve"> gegründet. Seit 2008 führt er mit seinem </w:t>
      </w:r>
      <w:r w:rsidRPr="00362032">
        <w:rPr>
          <w:rFonts w:ascii="Arial Narrow" w:hAnsi="Arial Narrow"/>
        </w:rPr>
        <w:t xml:space="preserve">Bruder Robert </w:t>
      </w:r>
      <w:proofErr w:type="spellStart"/>
      <w:r w:rsidRPr="00362032">
        <w:rPr>
          <w:rFonts w:ascii="Arial Narrow" w:hAnsi="Arial Narrow"/>
        </w:rPr>
        <w:t>Klüsener</w:t>
      </w:r>
      <w:proofErr w:type="spellEnd"/>
      <w:r w:rsidRPr="00362032">
        <w:rPr>
          <w:rFonts w:ascii="Arial Narrow" w:hAnsi="Arial Narrow"/>
        </w:rPr>
        <w:t xml:space="preserve"> zusammen die </w:t>
      </w:r>
      <w:proofErr w:type="spellStart"/>
      <w:r w:rsidRPr="00362032">
        <w:rPr>
          <w:rFonts w:ascii="Arial Narrow" w:hAnsi="Arial Narrow"/>
        </w:rPr>
        <w:t>Feuerwear</w:t>
      </w:r>
      <w:proofErr w:type="spellEnd"/>
      <w:r w:rsidRPr="00362032">
        <w:rPr>
          <w:rFonts w:ascii="Arial Narrow" w:hAnsi="Arial Narrow"/>
        </w:rPr>
        <w:t xml:space="preserve"> GmbH &amp; Co. KG. Das Label gestaltet und produziert hochwertige Rucksäcke, Taschen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Eric, Alan, Fred &amp; Co. – wie die Besetzung einer amerikanischen Löschzug-Staffel. Als Modeartikel und Technik-Zubehör hat sich die Feuerwear-Mannschaft fest etabliert. Das Thema Nachhaltigkeit ist von Beginn an zentraler Bestandteil der Unternehmensphilosophie: So werden die CO</w:t>
      </w:r>
      <w:r w:rsidRPr="00362032">
        <w:rPr>
          <w:rFonts w:ascii="Arial Narrow" w:hAnsi="Arial Narrow"/>
          <w:vertAlign w:val="subscript"/>
        </w:rPr>
        <w:t>2</w:t>
      </w:r>
      <w:r w:rsidRPr="00362032">
        <w:rPr>
          <w:rFonts w:ascii="Arial Narrow" w:hAnsi="Arial Narrow"/>
        </w:rPr>
        <w:t>-Emissionen, die beim Versand und Transport der Ware entstehen, über „</w:t>
      </w:r>
      <w:proofErr w:type="spellStart"/>
      <w:r w:rsidRPr="00362032">
        <w:rPr>
          <w:rFonts w:ascii="Arial Narrow" w:hAnsi="Arial Narrow"/>
        </w:rPr>
        <w:t>atmosfair</w:t>
      </w:r>
      <w:proofErr w:type="spellEnd"/>
      <w:r w:rsidRPr="00362032">
        <w:rPr>
          <w:rFonts w:ascii="Arial Narrow" w:hAnsi="Arial Narrow"/>
        </w:rPr>
        <w:t xml:space="preserve">“ ausgeglichen. Des Weiteren bezieht Feuerwear Ökostrom von Greenpeace </w:t>
      </w:r>
      <w:proofErr w:type="spellStart"/>
      <w:r w:rsidRPr="00362032">
        <w:rPr>
          <w:rFonts w:ascii="Arial Narrow" w:hAnsi="Arial Narrow"/>
        </w:rPr>
        <w:t>Energy</w:t>
      </w:r>
      <w:proofErr w:type="spellEnd"/>
      <w:r w:rsidRPr="00362032">
        <w:rPr>
          <w:rFonts w:ascii="Arial Narrow" w:hAnsi="Arial Narrow"/>
        </w:rPr>
        <w:t xml:space="preserve"> – konsequent ohne Kohle und Atomkraftwerk – und sorgt für eine schonende Reinigung der Schläuche. Eine Ökobilanz in Zusammenarbeit mit TÜV Rheinland liefert seit 2012 die Grundlage für weitere Optimierungen in Sachen Nachhaltigkeit. Feuerwear-Unikate sind in zahlreichen Einzelhandelsgeschäften erhältlich, auch über Deutschlands Grenzen hinaus. Eine tagesaktuelle Übersicht aller Händler ist hier zu finden: </w:t>
      </w:r>
      <w:hyperlink r:id="rId10" w:history="1">
        <w:r w:rsidRPr="00362032">
          <w:rPr>
            <w:rStyle w:val="Hyperlink"/>
            <w:rFonts w:ascii="Arial Narrow" w:hAnsi="Arial Narrow" w:cs="Helvetica"/>
            <w:color w:val="auto"/>
            <w:u w:val="none"/>
          </w:rPr>
          <w:t>www.feuerwear.de/im-laden-kaufen</w:t>
        </w:r>
      </w:hyperlink>
      <w:r w:rsidRPr="00362032">
        <w:rPr>
          <w:rFonts w:ascii="Arial Narrow" w:hAnsi="Arial Narrow"/>
        </w:rPr>
        <w:t xml:space="preserve">. Weitere Informationen können unter </w:t>
      </w:r>
      <w:hyperlink r:id="rId11" w:history="1">
        <w:r w:rsidRPr="00362032">
          <w:rPr>
            <w:rStyle w:val="Hyperlink"/>
            <w:rFonts w:ascii="Arial Narrow" w:hAnsi="Arial Narrow"/>
            <w:color w:val="auto"/>
            <w:u w:val="none"/>
          </w:rPr>
          <w:t>www.feuerwear.de</w:t>
        </w:r>
      </w:hyperlink>
      <w:r w:rsidRPr="00362032">
        <w:rPr>
          <w:rFonts w:ascii="Arial Narrow" w:hAnsi="Arial Narrow"/>
        </w:rPr>
        <w:t xml:space="preserve"> und </w:t>
      </w:r>
      <w:hyperlink r:id="rId12" w:history="1">
        <w:r w:rsidRPr="00362032">
          <w:rPr>
            <w:rStyle w:val="Hyperlink"/>
            <w:rFonts w:ascii="Arial Narrow" w:hAnsi="Arial Narrow"/>
            <w:color w:val="auto"/>
            <w:u w:val="none"/>
          </w:rPr>
          <w:t>www.facebook.com/feuerwear</w:t>
        </w:r>
      </w:hyperlink>
      <w:r w:rsidRPr="00362032">
        <w:rPr>
          <w:rFonts w:ascii="Arial Narrow" w:hAnsi="Arial Narrow"/>
        </w:rPr>
        <w:t xml:space="preserve"> </w:t>
      </w:r>
      <w:r w:rsidR="002121FE">
        <w:rPr>
          <w:rFonts w:ascii="Arial Narrow" w:hAnsi="Arial Narrow"/>
        </w:rPr>
        <w:t>sowie</w:t>
      </w:r>
      <w:r w:rsidRPr="00362032">
        <w:rPr>
          <w:rFonts w:ascii="Arial Narrow" w:hAnsi="Arial Narrow"/>
        </w:rPr>
        <w:t xml:space="preserve"> </w:t>
      </w:r>
      <w:hyperlink r:id="rId13" w:history="1">
        <w:r w:rsidRPr="00362032">
          <w:rPr>
            <w:rStyle w:val="Hyperlink"/>
            <w:rFonts w:ascii="Arial Narrow" w:hAnsi="Arial Narrow"/>
            <w:color w:val="auto"/>
            <w:u w:val="none"/>
          </w:rPr>
          <w:t>www.instagram.com/feuerwear</w:t>
        </w:r>
      </w:hyperlink>
      <w:r w:rsidRPr="00362032">
        <w:rPr>
          <w:rStyle w:val="Hyperlink"/>
          <w:rFonts w:ascii="Arial Narrow" w:hAnsi="Arial Narrow"/>
          <w:color w:val="auto"/>
          <w:u w:val="none"/>
        </w:rPr>
        <w:t xml:space="preserve"> </w:t>
      </w:r>
      <w:r w:rsidRPr="00362032">
        <w:rPr>
          <w:rFonts w:ascii="Arial Narrow" w:hAnsi="Arial Narrow"/>
        </w:rPr>
        <w:t>abgerufen werden.</w:t>
      </w:r>
    </w:p>
    <w:p w14:paraId="721D0F68" w14:textId="77777777" w:rsidR="00202497" w:rsidRPr="0066448C" w:rsidRDefault="00202497" w:rsidP="002121FE">
      <w:pPr>
        <w:ind w:left="-284"/>
        <w:rPr>
          <w:lang w:val="de-DE"/>
        </w:rPr>
      </w:pPr>
    </w:p>
    <w:sectPr w:rsidR="00202497" w:rsidRPr="0066448C" w:rsidSect="000F5B51">
      <w:headerReference w:type="even" r:id="rId14"/>
      <w:headerReference w:type="default" r:id="rId15"/>
      <w:footerReference w:type="even" r:id="rId16"/>
      <w:footerReference w:type="default" r:id="rId17"/>
      <w:headerReference w:type="first" r:id="rId18"/>
      <w:footerReference w:type="first" r:id="rId19"/>
      <w:pgSz w:w="11900" w:h="16820"/>
      <w:pgMar w:top="1985" w:right="3538" w:bottom="709" w:left="1276"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5E1C1" w14:textId="77777777" w:rsidR="00302BE9" w:rsidRDefault="00302BE9">
      <w:r>
        <w:separator/>
      </w:r>
    </w:p>
  </w:endnote>
  <w:endnote w:type="continuationSeparator" w:id="0">
    <w:p w14:paraId="2F2C1597" w14:textId="77777777" w:rsidR="00302BE9" w:rsidRDefault="00302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Segoe UI"/>
    <w:panose1 w:val="020B0600040502020204"/>
    <w:charset w:val="00"/>
    <w:family w:val="auto"/>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BC175" w14:textId="77777777" w:rsidR="000F5B51" w:rsidRDefault="000F5B5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0366B" w14:textId="77777777" w:rsidR="00563059" w:rsidRDefault="00563059">
    <w:pPr>
      <w:pStyle w:val="Fuzeile"/>
    </w:pPr>
    <w:r>
      <w:rPr>
        <w:noProof/>
      </w:rPr>
      <mc:AlternateContent>
        <mc:Choice Requires="wps">
          <w:drawing>
            <wp:anchor distT="0" distB="0" distL="114300" distR="114300" simplePos="0" relativeHeight="251660288" behindDoc="0" locked="0" layoutInCell="1" allowOverlap="1" wp14:anchorId="6DA14565" wp14:editId="5DF7D2DF">
              <wp:simplePos x="0" y="0"/>
              <wp:positionH relativeFrom="column">
                <wp:posOffset>4686300</wp:posOffset>
              </wp:positionH>
              <wp:positionV relativeFrom="paragraph">
                <wp:posOffset>-3533775</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CD8EED" w14:textId="77777777" w:rsidR="00563059" w:rsidRPr="007726E2" w:rsidRDefault="00563059" w:rsidP="00E36A2A">
                          <w:pPr>
                            <w:spacing w:line="312" w:lineRule="auto"/>
                            <w:jc w:val="both"/>
                            <w:rPr>
                              <w:rFonts w:ascii="Arial Narrow" w:hAnsi="Arial Narrow"/>
                              <w:b/>
                              <w:sz w:val="20"/>
                              <w:lang w:val="de-DE"/>
                            </w:rPr>
                          </w:pPr>
                          <w:r w:rsidRPr="007726E2">
                            <w:rPr>
                              <w:rFonts w:ascii="Arial Narrow" w:hAnsi="Arial Narrow"/>
                              <w:b/>
                              <w:sz w:val="20"/>
                              <w:lang w:val="de-DE"/>
                            </w:rPr>
                            <w:t>Presse-Kontakte</w:t>
                          </w:r>
                        </w:p>
                        <w:p w14:paraId="34F0EFD1" w14:textId="77777777" w:rsidR="00563059" w:rsidRPr="00500B77" w:rsidRDefault="00563059" w:rsidP="00E36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val="de-DE" w:eastAsia="de-DE" w:bidi="x-none"/>
                            </w:rPr>
                          </w:pPr>
                        </w:p>
                        <w:p w14:paraId="1A2CF6FA" w14:textId="77777777" w:rsidR="00563059" w:rsidRPr="00500B77" w:rsidRDefault="00563059" w:rsidP="00E36A2A">
                          <w:pPr>
                            <w:widowControl w:val="0"/>
                            <w:autoSpaceDE w:val="0"/>
                            <w:autoSpaceDN w:val="0"/>
                            <w:adjustRightInd w:val="0"/>
                            <w:spacing w:line="312" w:lineRule="auto"/>
                            <w:rPr>
                              <w:rFonts w:ascii="Arial Narrow" w:hAnsi="Arial Narrow" w:cs="Cambria"/>
                              <w:b/>
                              <w:sz w:val="20"/>
                              <w:lang w:val="de-DE" w:eastAsia="de-DE"/>
                            </w:rPr>
                          </w:pPr>
                          <w:r w:rsidRPr="00500B77">
                            <w:rPr>
                              <w:rFonts w:ascii="Arial Narrow" w:hAnsi="Arial Narrow" w:cs="Cambria"/>
                              <w:b/>
                              <w:sz w:val="20"/>
                              <w:lang w:val="de-DE" w:eastAsia="de-DE"/>
                            </w:rPr>
                            <w:t>Feuerwear GmbH &amp; Co.KG</w:t>
                          </w:r>
                          <w:r>
                            <w:rPr>
                              <w:rFonts w:ascii="Arial Narrow" w:hAnsi="Arial Narrow" w:cs="Cambria"/>
                              <w:b/>
                              <w:sz w:val="20"/>
                              <w:lang w:val="de-DE" w:eastAsia="de-DE"/>
                            </w:rPr>
                            <w:br/>
                            <w:t>Marketing</w:t>
                          </w:r>
                        </w:p>
                        <w:p w14:paraId="4A0B84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 xml:space="preserve">Pablo </w:t>
                          </w:r>
                          <w:proofErr w:type="spellStart"/>
                          <w:r>
                            <w:rPr>
                              <w:rFonts w:ascii="Arial Narrow" w:hAnsi="Arial Narrow" w:cs="Cambria"/>
                              <w:sz w:val="20"/>
                              <w:lang w:val="de-DE" w:eastAsia="de-DE"/>
                            </w:rPr>
                            <w:t>Bicheroux</w:t>
                          </w:r>
                          <w:proofErr w:type="spellEnd"/>
                        </w:p>
                        <w:p w14:paraId="36E0442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Wilhelm-Mauser-Str. 47 </w:t>
                          </w:r>
                        </w:p>
                        <w:p w14:paraId="54A2C05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50827 Köln</w:t>
                          </w:r>
                        </w:p>
                        <w:p w14:paraId="02B9AA58"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 xml:space="preserve">Tel.: 0221 </w:t>
                          </w:r>
                          <w:r>
                            <w:rPr>
                              <w:rFonts w:ascii="Arial Narrow" w:hAnsi="Arial Narrow" w:cs="Cambria"/>
                              <w:sz w:val="20"/>
                              <w:lang w:val="de-DE" w:eastAsia="de-DE"/>
                            </w:rPr>
                            <w:t>46 89 23 - 0</w:t>
                          </w:r>
                        </w:p>
                        <w:p w14:paraId="27C89231"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06465A">
                            <w:rPr>
                              <w:rFonts w:ascii="Arial Narrow" w:hAnsi="Arial Narrow" w:cs="Cambria"/>
                              <w:sz w:val="20"/>
                              <w:lang w:val="de-DE" w:eastAsia="de-DE"/>
                            </w:rPr>
                            <w:t>presse@feuerwear.de</w:t>
                          </w:r>
                        </w:p>
                        <w:p w14:paraId="549D19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p>
                        <w:p w14:paraId="29E1667C" w14:textId="77777777" w:rsidR="00563059" w:rsidRPr="00500B77" w:rsidRDefault="00563059" w:rsidP="00E36A2A">
                          <w:pPr>
                            <w:widowControl w:val="0"/>
                            <w:autoSpaceDE w:val="0"/>
                            <w:autoSpaceDN w:val="0"/>
                            <w:adjustRightInd w:val="0"/>
                            <w:spacing w:line="312" w:lineRule="auto"/>
                            <w:rPr>
                              <w:rFonts w:ascii="Arial Narrow" w:hAnsi="Arial Narrow" w:cs="Cambria"/>
                              <w:b/>
                              <w:bCs/>
                              <w:sz w:val="20"/>
                              <w:lang w:val="de-DE" w:eastAsia="de-DE"/>
                            </w:rPr>
                          </w:pPr>
                          <w:r w:rsidRPr="00500B77">
                            <w:rPr>
                              <w:rFonts w:ascii="Arial Narrow" w:hAnsi="Arial Narrow" w:cs="Cambria"/>
                              <w:b/>
                              <w:bCs/>
                              <w:sz w:val="20"/>
                              <w:lang w:val="de-DE" w:eastAsia="de-DE"/>
                            </w:rPr>
                            <w:t>PR-Agentur</w:t>
                          </w:r>
                        </w:p>
                        <w:p w14:paraId="47257B0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b/>
                              <w:bCs/>
                              <w:sz w:val="20"/>
                              <w:lang w:val="de-DE" w:eastAsia="de-DE"/>
                            </w:rPr>
                            <w:t>Profil Marketing OHG</w:t>
                          </w:r>
                        </w:p>
                        <w:p w14:paraId="03ED0560"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Vivien Gollnick</w:t>
                          </w:r>
                        </w:p>
                        <w:p w14:paraId="36F3DAD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Humboldtstraße 21</w:t>
                          </w:r>
                        </w:p>
                        <w:p w14:paraId="441F2EF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38106 Braunschweig</w:t>
                          </w:r>
                        </w:p>
                        <w:p w14:paraId="7B5990CB" w14:textId="77777777"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Tel.: 0531 387 33 24</w:t>
                          </w:r>
                        </w:p>
                        <w:p w14:paraId="48EB1E79" w14:textId="7EFCE863"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v.gollnick@profil-marketing.com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14565" id="_x0000_t202" coordsize="21600,21600" o:spt="202" path="m,l,21600r21600,l21600,xe">
              <v:stroke joinstyle="miter"/>
              <v:path gradientshapeok="t" o:connecttype="rect"/>
            </v:shapetype>
            <v:shape id="Textfeld 3" o:spid="_x0000_s1026" type="#_x0000_t202" style="position:absolute;margin-left:369pt;margin-top:-278.25pt;width:135pt;height:2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" filled="f" stroked="f">
              <v:textbox inset=",7.2pt,,7.2pt">
                <w:txbxContent>
                  <w:p w14:paraId="3CCD8EED" w14:textId="77777777" w:rsidR="00563059" w:rsidRPr="007726E2" w:rsidRDefault="00563059" w:rsidP="00E36A2A">
                    <w:pPr>
                      <w:spacing w:line="312" w:lineRule="auto"/>
                      <w:jc w:val="both"/>
                      <w:rPr>
                        <w:rFonts w:ascii="Arial Narrow" w:hAnsi="Arial Narrow"/>
                        <w:b/>
                        <w:sz w:val="20"/>
                        <w:lang w:val="de-DE"/>
                      </w:rPr>
                    </w:pPr>
                    <w:r w:rsidRPr="007726E2">
                      <w:rPr>
                        <w:rFonts w:ascii="Arial Narrow" w:hAnsi="Arial Narrow"/>
                        <w:b/>
                        <w:sz w:val="20"/>
                        <w:lang w:val="de-DE"/>
                      </w:rPr>
                      <w:t>Presse-Kontakte</w:t>
                    </w:r>
                  </w:p>
                  <w:p w14:paraId="34F0EFD1" w14:textId="77777777" w:rsidR="00563059" w:rsidRPr="00500B77" w:rsidRDefault="00563059" w:rsidP="00E36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val="de-DE" w:eastAsia="de-DE" w:bidi="x-none"/>
                      </w:rPr>
                    </w:pPr>
                  </w:p>
                  <w:p w14:paraId="1A2CF6FA" w14:textId="77777777" w:rsidR="00563059" w:rsidRPr="00500B77" w:rsidRDefault="00563059" w:rsidP="00E36A2A">
                    <w:pPr>
                      <w:widowControl w:val="0"/>
                      <w:autoSpaceDE w:val="0"/>
                      <w:autoSpaceDN w:val="0"/>
                      <w:adjustRightInd w:val="0"/>
                      <w:spacing w:line="312" w:lineRule="auto"/>
                      <w:rPr>
                        <w:rFonts w:ascii="Arial Narrow" w:hAnsi="Arial Narrow" w:cs="Cambria"/>
                        <w:b/>
                        <w:sz w:val="20"/>
                        <w:lang w:val="de-DE" w:eastAsia="de-DE"/>
                      </w:rPr>
                    </w:pPr>
                    <w:r w:rsidRPr="00500B77">
                      <w:rPr>
                        <w:rFonts w:ascii="Arial Narrow" w:hAnsi="Arial Narrow" w:cs="Cambria"/>
                        <w:b/>
                        <w:sz w:val="20"/>
                        <w:lang w:val="de-DE" w:eastAsia="de-DE"/>
                      </w:rPr>
                      <w:t>Feuerwear GmbH &amp; Co.KG</w:t>
                    </w:r>
                    <w:r>
                      <w:rPr>
                        <w:rFonts w:ascii="Arial Narrow" w:hAnsi="Arial Narrow" w:cs="Cambria"/>
                        <w:b/>
                        <w:sz w:val="20"/>
                        <w:lang w:val="de-DE" w:eastAsia="de-DE"/>
                      </w:rPr>
                      <w:br/>
                      <w:t>Marketing</w:t>
                    </w:r>
                  </w:p>
                  <w:p w14:paraId="4A0B84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 xml:space="preserve">Pablo </w:t>
                    </w:r>
                    <w:proofErr w:type="spellStart"/>
                    <w:r>
                      <w:rPr>
                        <w:rFonts w:ascii="Arial Narrow" w:hAnsi="Arial Narrow" w:cs="Cambria"/>
                        <w:sz w:val="20"/>
                        <w:lang w:val="de-DE" w:eastAsia="de-DE"/>
                      </w:rPr>
                      <w:t>Bicheroux</w:t>
                    </w:r>
                    <w:proofErr w:type="spellEnd"/>
                  </w:p>
                  <w:p w14:paraId="36E0442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Wilhelm-Mauser-Str. 47 </w:t>
                    </w:r>
                  </w:p>
                  <w:p w14:paraId="54A2C05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50827 Köln</w:t>
                    </w:r>
                  </w:p>
                  <w:p w14:paraId="02B9AA58"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 xml:space="preserve">Tel.: 0221 </w:t>
                    </w:r>
                    <w:r>
                      <w:rPr>
                        <w:rFonts w:ascii="Arial Narrow" w:hAnsi="Arial Narrow" w:cs="Cambria"/>
                        <w:sz w:val="20"/>
                        <w:lang w:val="de-DE" w:eastAsia="de-DE"/>
                      </w:rPr>
                      <w:t>46 89 23 - 0</w:t>
                    </w:r>
                  </w:p>
                  <w:p w14:paraId="27C89231"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06465A">
                      <w:rPr>
                        <w:rFonts w:ascii="Arial Narrow" w:hAnsi="Arial Narrow" w:cs="Cambria"/>
                        <w:sz w:val="20"/>
                        <w:lang w:val="de-DE" w:eastAsia="de-DE"/>
                      </w:rPr>
                      <w:t>presse@feuerwear.de</w:t>
                    </w:r>
                  </w:p>
                  <w:p w14:paraId="549D19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p>
                  <w:p w14:paraId="29E1667C" w14:textId="77777777" w:rsidR="00563059" w:rsidRPr="00500B77" w:rsidRDefault="00563059" w:rsidP="00E36A2A">
                    <w:pPr>
                      <w:widowControl w:val="0"/>
                      <w:autoSpaceDE w:val="0"/>
                      <w:autoSpaceDN w:val="0"/>
                      <w:adjustRightInd w:val="0"/>
                      <w:spacing w:line="312" w:lineRule="auto"/>
                      <w:rPr>
                        <w:rFonts w:ascii="Arial Narrow" w:hAnsi="Arial Narrow" w:cs="Cambria"/>
                        <w:b/>
                        <w:bCs/>
                        <w:sz w:val="20"/>
                        <w:lang w:val="de-DE" w:eastAsia="de-DE"/>
                      </w:rPr>
                    </w:pPr>
                    <w:r w:rsidRPr="00500B77">
                      <w:rPr>
                        <w:rFonts w:ascii="Arial Narrow" w:hAnsi="Arial Narrow" w:cs="Cambria"/>
                        <w:b/>
                        <w:bCs/>
                        <w:sz w:val="20"/>
                        <w:lang w:val="de-DE" w:eastAsia="de-DE"/>
                      </w:rPr>
                      <w:t>PR-Agentur</w:t>
                    </w:r>
                  </w:p>
                  <w:p w14:paraId="47257B0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b/>
                        <w:bCs/>
                        <w:sz w:val="20"/>
                        <w:lang w:val="de-DE" w:eastAsia="de-DE"/>
                      </w:rPr>
                      <w:t>Profil Marketing OHG</w:t>
                    </w:r>
                  </w:p>
                  <w:p w14:paraId="03ED0560"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Vivien Gollnick</w:t>
                    </w:r>
                  </w:p>
                  <w:p w14:paraId="36F3DAD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Humboldtstraße 21</w:t>
                    </w:r>
                  </w:p>
                  <w:p w14:paraId="441F2EF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38106 Braunschweig</w:t>
                    </w:r>
                  </w:p>
                  <w:p w14:paraId="7B5990CB" w14:textId="77777777"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Tel.: 0531 387 33 24</w:t>
                    </w:r>
                  </w:p>
                  <w:p w14:paraId="48EB1E79" w14:textId="7EFCE863"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v.gollnick@profil-marketing.com</w:t>
                    </w: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46E1F" w14:textId="77777777" w:rsidR="000F5B51" w:rsidRDefault="000F5B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F506B" w14:textId="77777777" w:rsidR="00302BE9" w:rsidRDefault="00302BE9">
      <w:r>
        <w:separator/>
      </w:r>
    </w:p>
  </w:footnote>
  <w:footnote w:type="continuationSeparator" w:id="0">
    <w:p w14:paraId="7227BB52" w14:textId="77777777" w:rsidR="00302BE9" w:rsidRDefault="00302B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A8EF1" w14:textId="77777777" w:rsidR="000F5B51" w:rsidRDefault="000F5B5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31901" w14:textId="77777777" w:rsidR="00563059" w:rsidRDefault="00563059" w:rsidP="00E36A2A">
    <w:pPr>
      <w:pStyle w:val="Kopfzeile"/>
      <w:ind w:left="-284"/>
      <w:rPr>
        <w:rFonts w:ascii="Arial Narrow" w:hAnsi="Arial Narrow"/>
        <w:b/>
        <w:spacing w:val="78"/>
        <w:sz w:val="36"/>
      </w:rPr>
    </w:pPr>
    <w:r>
      <w:rPr>
        <w:noProof/>
      </w:rPr>
      <w:drawing>
        <wp:anchor distT="0" distB="0" distL="114300" distR="114300" simplePos="0" relativeHeight="251659264" behindDoc="1" locked="0" layoutInCell="1" allowOverlap="1" wp14:anchorId="3D6898D2" wp14:editId="70BB8FD2">
          <wp:simplePos x="0" y="0"/>
          <wp:positionH relativeFrom="column">
            <wp:posOffset>-914400</wp:posOffset>
          </wp:positionH>
          <wp:positionV relativeFrom="paragraph">
            <wp:posOffset>-381635</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2E625" w14:textId="723933E7" w:rsidR="00563059" w:rsidRDefault="00563059" w:rsidP="00E36A2A">
    <w:pPr>
      <w:pStyle w:val="Kopfzeile"/>
      <w:ind w:left="-284"/>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8FB33" w14:textId="77777777" w:rsidR="000F5B51" w:rsidRDefault="000F5B5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A2A"/>
    <w:rsid w:val="00091605"/>
    <w:rsid w:val="000A045B"/>
    <w:rsid w:val="000C0AA3"/>
    <w:rsid w:val="000D3D90"/>
    <w:rsid w:val="000E670E"/>
    <w:rsid w:val="000F5B51"/>
    <w:rsid w:val="00127417"/>
    <w:rsid w:val="0019014A"/>
    <w:rsid w:val="001911EB"/>
    <w:rsid w:val="001A2144"/>
    <w:rsid w:val="001A6519"/>
    <w:rsid w:val="001C52BE"/>
    <w:rsid w:val="001D49C4"/>
    <w:rsid w:val="00202497"/>
    <w:rsid w:val="002121FE"/>
    <w:rsid w:val="0021379A"/>
    <w:rsid w:val="00253988"/>
    <w:rsid w:val="00257252"/>
    <w:rsid w:val="00273FB9"/>
    <w:rsid w:val="002F20BD"/>
    <w:rsid w:val="00302BE9"/>
    <w:rsid w:val="003046CC"/>
    <w:rsid w:val="00362032"/>
    <w:rsid w:val="00364B19"/>
    <w:rsid w:val="00384D00"/>
    <w:rsid w:val="003B1D91"/>
    <w:rsid w:val="003C4C9C"/>
    <w:rsid w:val="003F5460"/>
    <w:rsid w:val="00412177"/>
    <w:rsid w:val="00444711"/>
    <w:rsid w:val="00476809"/>
    <w:rsid w:val="004A320D"/>
    <w:rsid w:val="004B5E16"/>
    <w:rsid w:val="004E77D9"/>
    <w:rsid w:val="005203FA"/>
    <w:rsid w:val="005414CF"/>
    <w:rsid w:val="00557D99"/>
    <w:rsid w:val="00563059"/>
    <w:rsid w:val="00574C84"/>
    <w:rsid w:val="00574EFA"/>
    <w:rsid w:val="005F1270"/>
    <w:rsid w:val="00602DA2"/>
    <w:rsid w:val="00634E97"/>
    <w:rsid w:val="0066448C"/>
    <w:rsid w:val="00667E7B"/>
    <w:rsid w:val="006F562D"/>
    <w:rsid w:val="00732905"/>
    <w:rsid w:val="00753325"/>
    <w:rsid w:val="007536B6"/>
    <w:rsid w:val="0076280F"/>
    <w:rsid w:val="00774266"/>
    <w:rsid w:val="007C35E7"/>
    <w:rsid w:val="007C3D7E"/>
    <w:rsid w:val="007D6A0C"/>
    <w:rsid w:val="007E50BE"/>
    <w:rsid w:val="0080246F"/>
    <w:rsid w:val="00836DD7"/>
    <w:rsid w:val="0084134D"/>
    <w:rsid w:val="008551C3"/>
    <w:rsid w:val="00855F89"/>
    <w:rsid w:val="008676B2"/>
    <w:rsid w:val="008679D6"/>
    <w:rsid w:val="00881115"/>
    <w:rsid w:val="00887B47"/>
    <w:rsid w:val="00890A70"/>
    <w:rsid w:val="008C339C"/>
    <w:rsid w:val="00913ED4"/>
    <w:rsid w:val="00917DCD"/>
    <w:rsid w:val="00921290"/>
    <w:rsid w:val="00971B47"/>
    <w:rsid w:val="009731F0"/>
    <w:rsid w:val="00981AEA"/>
    <w:rsid w:val="009A781F"/>
    <w:rsid w:val="00A523E7"/>
    <w:rsid w:val="00AB7E72"/>
    <w:rsid w:val="00AF6F9C"/>
    <w:rsid w:val="00B04008"/>
    <w:rsid w:val="00B300FA"/>
    <w:rsid w:val="00B36205"/>
    <w:rsid w:val="00B665FF"/>
    <w:rsid w:val="00B71961"/>
    <w:rsid w:val="00B72F5B"/>
    <w:rsid w:val="00B752FD"/>
    <w:rsid w:val="00B96798"/>
    <w:rsid w:val="00B97CF6"/>
    <w:rsid w:val="00BD7D04"/>
    <w:rsid w:val="00BE06C2"/>
    <w:rsid w:val="00BF4363"/>
    <w:rsid w:val="00C01A4D"/>
    <w:rsid w:val="00C04BE7"/>
    <w:rsid w:val="00C84E61"/>
    <w:rsid w:val="00CC097B"/>
    <w:rsid w:val="00D026B7"/>
    <w:rsid w:val="00D64296"/>
    <w:rsid w:val="00D720D7"/>
    <w:rsid w:val="00D81DD5"/>
    <w:rsid w:val="00D91DFC"/>
    <w:rsid w:val="00DB0BD6"/>
    <w:rsid w:val="00DF5BAA"/>
    <w:rsid w:val="00E0697F"/>
    <w:rsid w:val="00E36A2A"/>
    <w:rsid w:val="00E468A9"/>
    <w:rsid w:val="00ED20A5"/>
    <w:rsid w:val="00EE53B1"/>
    <w:rsid w:val="00F7170B"/>
    <w:rsid w:val="00FA3083"/>
    <w:rsid w:val="00FB34DB"/>
    <w:rsid w:val="00FC11F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F42328"/>
  <w14:defaultImageDpi w14:val="300"/>
  <w15:docId w15:val="{9EC3BE9D-87C1-324E-85D9-E4D9DA220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36A2A"/>
    <w:rPr>
      <w:rFonts w:ascii="Garamond" w:eastAsia="Times New Roman" w:hAnsi="Garamond" w:cs="Times New Roman"/>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6A2A"/>
    <w:pPr>
      <w:tabs>
        <w:tab w:val="center" w:pos="4536"/>
        <w:tab w:val="right" w:pos="9072"/>
      </w:tabs>
    </w:pPr>
    <w:rPr>
      <w:rFonts w:ascii="Cambria" w:eastAsia="MS Mincho" w:hAnsi="Cambria"/>
      <w:lang w:val="de-DE" w:eastAsia="de-DE"/>
    </w:rPr>
  </w:style>
  <w:style w:type="character" w:customStyle="1" w:styleId="KopfzeileZchn">
    <w:name w:val="Kopfzeile Zchn"/>
    <w:basedOn w:val="Absatz-Standardschriftart"/>
    <w:link w:val="Kopfzeile"/>
    <w:uiPriority w:val="99"/>
    <w:rsid w:val="00E36A2A"/>
    <w:rPr>
      <w:rFonts w:ascii="Cambria" w:eastAsia="MS Mincho" w:hAnsi="Cambria" w:cs="Times New Roman"/>
    </w:rPr>
  </w:style>
  <w:style w:type="paragraph" w:styleId="Fuzeile">
    <w:name w:val="footer"/>
    <w:basedOn w:val="Standard"/>
    <w:link w:val="FuzeileZchn"/>
    <w:uiPriority w:val="99"/>
    <w:unhideWhenUsed/>
    <w:rsid w:val="00E36A2A"/>
    <w:pPr>
      <w:tabs>
        <w:tab w:val="center" w:pos="4536"/>
        <w:tab w:val="right" w:pos="9072"/>
      </w:tabs>
    </w:pPr>
    <w:rPr>
      <w:rFonts w:ascii="Cambria" w:eastAsia="MS Mincho" w:hAnsi="Cambria"/>
      <w:lang w:val="de-DE" w:eastAsia="de-DE"/>
    </w:rPr>
  </w:style>
  <w:style w:type="character" w:customStyle="1" w:styleId="FuzeileZchn">
    <w:name w:val="Fußzeile Zchn"/>
    <w:basedOn w:val="Absatz-Standardschriftart"/>
    <w:link w:val="Fuzeile"/>
    <w:uiPriority w:val="99"/>
    <w:rsid w:val="00E36A2A"/>
    <w:rPr>
      <w:rFonts w:ascii="Cambria" w:eastAsia="MS Mincho" w:hAnsi="Cambria" w:cs="Times New Roman"/>
    </w:rPr>
  </w:style>
  <w:style w:type="character" w:styleId="Hyperlink">
    <w:name w:val="Hyperlink"/>
    <w:uiPriority w:val="99"/>
    <w:rsid w:val="00E36A2A"/>
    <w:rPr>
      <w:color w:val="0000FF"/>
      <w:u w:val="single"/>
    </w:rPr>
  </w:style>
  <w:style w:type="paragraph" w:styleId="Sprechblasentext">
    <w:name w:val="Balloon Text"/>
    <w:basedOn w:val="Standard"/>
    <w:link w:val="SprechblasentextZchn"/>
    <w:uiPriority w:val="99"/>
    <w:semiHidden/>
    <w:unhideWhenUsed/>
    <w:rsid w:val="007E50B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E50BE"/>
    <w:rPr>
      <w:rFonts w:ascii="Lucida Grande" w:eastAsia="Times New Roman" w:hAnsi="Lucida Grande" w:cs="Lucida Grande"/>
      <w:sz w:val="18"/>
      <w:szCs w:val="18"/>
      <w:lang w:val="en-GB" w:eastAsia="en-US"/>
    </w:rPr>
  </w:style>
  <w:style w:type="character" w:styleId="BesuchterLink">
    <w:name w:val="FollowedHyperlink"/>
    <w:basedOn w:val="Absatz-Standardschriftart"/>
    <w:uiPriority w:val="99"/>
    <w:semiHidden/>
    <w:unhideWhenUsed/>
    <w:rsid w:val="00913ED4"/>
    <w:rPr>
      <w:color w:val="800080" w:themeColor="followedHyperlink"/>
      <w:u w:val="single"/>
    </w:rPr>
  </w:style>
  <w:style w:type="paragraph" w:styleId="StandardWeb">
    <w:name w:val="Normal (Web)"/>
    <w:basedOn w:val="Standard"/>
    <w:uiPriority w:val="99"/>
    <w:unhideWhenUsed/>
    <w:rsid w:val="009A781F"/>
    <w:pPr>
      <w:spacing w:before="100" w:beforeAutospacing="1" w:after="100" w:afterAutospacing="1"/>
    </w:pPr>
    <w:rPr>
      <w:rFonts w:ascii="Times" w:eastAsia="MS Mincho" w:hAnsi="Times"/>
      <w:sz w:val="20"/>
      <w:szCs w:val="20"/>
      <w:lang w:val="de-DE" w:eastAsia="de-DE"/>
    </w:rPr>
  </w:style>
  <w:style w:type="character" w:styleId="NichtaufgelsteErwhnung">
    <w:name w:val="Unresolved Mention"/>
    <w:basedOn w:val="Absatz-Standardschriftart"/>
    <w:uiPriority w:val="99"/>
    <w:semiHidden/>
    <w:unhideWhenUsed/>
    <w:rsid w:val="00D720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34228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uerwear.de" TargetMode="External"/><Relationship Id="rId13" Type="http://schemas.openxmlformats.org/officeDocument/2006/relationships/hyperlink" Target="http://www.instagram.com/feuerwear"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facebook.com/feuerwea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euerwear.de/?utm_source=presseportal&amp;utm_medium=presse&amp;utm_campaign=weihnachten16"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feuerwear.de/im-laden-kaufen"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hamburgharleydays.d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33CDC-F580-E34B-8E9B-C3A8F243A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2977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Profil Marketing OHG</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Müller</dc:creator>
  <cp:keywords/>
  <dc:description/>
  <cp:lastModifiedBy>Profil4 Marketing</cp:lastModifiedBy>
  <cp:revision>3</cp:revision>
  <cp:lastPrinted>2019-03-25T15:03:00Z</cp:lastPrinted>
  <dcterms:created xsi:type="dcterms:W3CDTF">2019-06-19T08:22:00Z</dcterms:created>
  <dcterms:modified xsi:type="dcterms:W3CDTF">2019-06-19T08:30:00Z</dcterms:modified>
</cp:coreProperties>
</file>